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tblW w:w="11529" w:type="dxa"/>
        <w:tblLayout w:type="fixed"/>
        <w:tblLook w:val="04A0" w:firstRow="1" w:lastRow="0" w:firstColumn="1" w:lastColumn="0" w:noHBand="0" w:noVBand="1"/>
      </w:tblPr>
      <w:tblGrid>
        <w:gridCol w:w="270"/>
        <w:gridCol w:w="11259"/>
      </w:tblGrid>
      <w:tr w:rsidR="00FE3395" w:rsidRPr="00120AC8" w14:paraId="19C3BB91" w14:textId="77777777" w:rsidTr="00E61C19">
        <w:trPr>
          <w:trHeight w:val="3330"/>
        </w:trPr>
        <w:tc>
          <w:tcPr>
            <w:tcW w:w="270" w:type="dxa"/>
          </w:tcPr>
          <w:p w14:paraId="0A8D0044" w14:textId="77777777" w:rsidR="00FE3395" w:rsidRPr="00120AC8" w:rsidRDefault="00FE3395">
            <w:pPr>
              <w:pStyle w:val="Formal1"/>
              <w:ind w:left="-360"/>
              <w:jc w:val="center"/>
              <w:rPr>
                <w:sz w:val="28"/>
                <w:szCs w:val="28"/>
              </w:rPr>
            </w:pPr>
          </w:p>
        </w:tc>
        <w:tc>
          <w:tcPr>
            <w:tcW w:w="11259" w:type="dxa"/>
          </w:tcPr>
          <w:p w14:paraId="5E4FF868" w14:textId="77777777" w:rsidR="00FE3395" w:rsidRPr="000338D9" w:rsidRDefault="008844CA">
            <w:pPr>
              <w:pStyle w:val="Formal1"/>
              <w:spacing w:before="0" w:after="0"/>
              <w:contextualSpacing/>
              <w:jc w:val="center"/>
              <w:rPr>
                <w:b/>
                <w:sz w:val="36"/>
                <w:szCs w:val="36"/>
              </w:rPr>
            </w:pPr>
            <w:r w:rsidRPr="000338D9">
              <w:rPr>
                <w:b/>
                <w:sz w:val="36"/>
                <w:szCs w:val="36"/>
              </w:rPr>
              <w:t xml:space="preserve">San Bernardino </w:t>
            </w:r>
            <w:r w:rsidR="00120AC8" w:rsidRPr="000338D9">
              <w:rPr>
                <w:b/>
                <w:sz w:val="36"/>
                <w:szCs w:val="36"/>
              </w:rPr>
              <w:t>County</w:t>
            </w:r>
          </w:p>
          <w:p w14:paraId="3CF9A777" w14:textId="77777777" w:rsidR="00FE3395" w:rsidRPr="000338D9" w:rsidRDefault="00FE3395">
            <w:pPr>
              <w:pStyle w:val="Formal1"/>
              <w:spacing w:before="0" w:after="0"/>
              <w:contextualSpacing/>
              <w:jc w:val="center"/>
              <w:rPr>
                <w:b/>
                <w:sz w:val="36"/>
                <w:szCs w:val="36"/>
              </w:rPr>
            </w:pPr>
            <w:r w:rsidRPr="000338D9">
              <w:rPr>
                <w:b/>
                <w:sz w:val="36"/>
                <w:szCs w:val="36"/>
              </w:rPr>
              <w:t>IHSS Advisory Committee</w:t>
            </w:r>
          </w:p>
          <w:p w14:paraId="509A5978" w14:textId="77777777" w:rsidR="00120AC8" w:rsidRPr="00120AC8" w:rsidRDefault="00120AC8" w:rsidP="00120AC8">
            <w:pPr>
              <w:pStyle w:val="Formal1"/>
              <w:spacing w:before="0" w:after="0"/>
              <w:contextualSpacing/>
              <w:jc w:val="center"/>
              <w:rPr>
                <w:sz w:val="28"/>
                <w:szCs w:val="28"/>
              </w:rPr>
            </w:pPr>
          </w:p>
          <w:p w14:paraId="4C67373F" w14:textId="77777777" w:rsidR="00120AC8" w:rsidRPr="000338D9" w:rsidRDefault="00002CFD" w:rsidP="00120AC8">
            <w:pPr>
              <w:pStyle w:val="Formal1"/>
              <w:spacing w:before="0" w:after="0"/>
              <w:contextualSpacing/>
              <w:jc w:val="center"/>
              <w:rPr>
                <w:sz w:val="32"/>
                <w:szCs w:val="32"/>
              </w:rPr>
            </w:pPr>
            <w:r>
              <w:rPr>
                <w:sz w:val="32"/>
                <w:szCs w:val="32"/>
              </w:rPr>
              <w:t>784 E Hospitality Ln</w:t>
            </w:r>
          </w:p>
          <w:p w14:paraId="2EBF3FE2" w14:textId="77777777" w:rsidR="00120AC8" w:rsidRPr="000338D9" w:rsidRDefault="00120AC8" w:rsidP="00120AC8">
            <w:pPr>
              <w:pStyle w:val="Formal1"/>
              <w:spacing w:before="0" w:after="0"/>
              <w:contextualSpacing/>
              <w:jc w:val="center"/>
              <w:rPr>
                <w:sz w:val="32"/>
                <w:szCs w:val="32"/>
              </w:rPr>
            </w:pPr>
            <w:r w:rsidRPr="000338D9">
              <w:rPr>
                <w:sz w:val="32"/>
                <w:szCs w:val="32"/>
              </w:rPr>
              <w:t>San Bernardino CA 92415</w:t>
            </w:r>
          </w:p>
          <w:p w14:paraId="7A028C54" w14:textId="25DAAA7C" w:rsidR="00120AC8" w:rsidRPr="000338D9" w:rsidRDefault="0018161D" w:rsidP="00120AC8">
            <w:pPr>
              <w:pStyle w:val="Formal1"/>
              <w:spacing w:before="0" w:after="0"/>
              <w:contextualSpacing/>
              <w:jc w:val="center"/>
              <w:rPr>
                <w:sz w:val="32"/>
                <w:szCs w:val="32"/>
              </w:rPr>
            </w:pPr>
            <w:r>
              <w:rPr>
                <w:sz w:val="32"/>
                <w:szCs w:val="32"/>
              </w:rPr>
              <w:t>January 10</w:t>
            </w:r>
            <w:r w:rsidR="00E659C9">
              <w:rPr>
                <w:sz w:val="32"/>
                <w:szCs w:val="32"/>
              </w:rPr>
              <w:t xml:space="preserve">, </w:t>
            </w:r>
            <w:r w:rsidR="004809B7">
              <w:rPr>
                <w:sz w:val="32"/>
                <w:szCs w:val="32"/>
              </w:rPr>
              <w:t>202</w:t>
            </w:r>
            <w:r>
              <w:rPr>
                <w:sz w:val="32"/>
                <w:szCs w:val="32"/>
              </w:rPr>
              <w:t>4</w:t>
            </w:r>
            <w:r w:rsidR="004809B7">
              <w:rPr>
                <w:sz w:val="32"/>
                <w:szCs w:val="32"/>
              </w:rPr>
              <w:t xml:space="preserve">, </w:t>
            </w:r>
            <w:r w:rsidR="007E73F3">
              <w:rPr>
                <w:sz w:val="32"/>
                <w:szCs w:val="32"/>
              </w:rPr>
              <w:t>Wednesday</w:t>
            </w:r>
          </w:p>
          <w:p w14:paraId="4ECE5A71" w14:textId="77777777" w:rsidR="00120AC8" w:rsidRPr="000338D9" w:rsidRDefault="00120AC8" w:rsidP="00120AC8">
            <w:pPr>
              <w:pStyle w:val="Formal1"/>
              <w:spacing w:before="0" w:after="0"/>
              <w:contextualSpacing/>
              <w:jc w:val="center"/>
              <w:rPr>
                <w:sz w:val="32"/>
                <w:szCs w:val="32"/>
              </w:rPr>
            </w:pPr>
            <w:r w:rsidRPr="000338D9">
              <w:rPr>
                <w:sz w:val="32"/>
                <w:szCs w:val="32"/>
              </w:rPr>
              <w:t>9:00 AM to 12:00 PM</w:t>
            </w:r>
          </w:p>
          <w:p w14:paraId="5D70787E" w14:textId="71CD13B7" w:rsidR="00FE3395" w:rsidRPr="000338D9" w:rsidRDefault="004809B7" w:rsidP="00120AC8">
            <w:pPr>
              <w:pStyle w:val="Formal1"/>
              <w:spacing w:before="0" w:after="0"/>
              <w:contextualSpacing/>
              <w:jc w:val="center"/>
              <w:rPr>
                <w:sz w:val="32"/>
                <w:szCs w:val="32"/>
              </w:rPr>
            </w:pPr>
            <w:r>
              <w:rPr>
                <w:sz w:val="32"/>
                <w:szCs w:val="32"/>
              </w:rPr>
              <w:t>IHSS Conference Room</w:t>
            </w:r>
            <w:r w:rsidR="00744CF8">
              <w:rPr>
                <w:sz w:val="32"/>
                <w:szCs w:val="32"/>
              </w:rPr>
              <w:t xml:space="preserve"> A</w:t>
            </w:r>
          </w:p>
          <w:p w14:paraId="3ECB52A4" w14:textId="77777777" w:rsidR="00FE3395" w:rsidRPr="000338D9" w:rsidRDefault="00FE3395">
            <w:pPr>
              <w:pStyle w:val="Formal1"/>
              <w:spacing w:before="0" w:after="0"/>
              <w:jc w:val="center"/>
              <w:rPr>
                <w:b/>
                <w:sz w:val="32"/>
                <w:szCs w:val="32"/>
              </w:rPr>
            </w:pPr>
          </w:p>
          <w:p w14:paraId="192E2164" w14:textId="77777777" w:rsidR="00120AC8" w:rsidRPr="00120AC8" w:rsidRDefault="00120AC8">
            <w:pPr>
              <w:pStyle w:val="Formal1"/>
              <w:spacing w:before="0" w:after="0"/>
              <w:jc w:val="center"/>
              <w:rPr>
                <w:b/>
                <w:sz w:val="28"/>
                <w:szCs w:val="28"/>
              </w:rPr>
            </w:pPr>
            <w:r w:rsidRPr="000338D9">
              <w:rPr>
                <w:b/>
                <w:sz w:val="32"/>
                <w:szCs w:val="32"/>
              </w:rPr>
              <w:t>Minutes</w:t>
            </w:r>
          </w:p>
        </w:tc>
      </w:tr>
    </w:tbl>
    <w:p w14:paraId="4E210092" w14:textId="2F80A499" w:rsidR="003F4C6B" w:rsidRPr="004C6063" w:rsidRDefault="008A38BA" w:rsidP="00542276">
      <w:pPr>
        <w:rPr>
          <w:b/>
          <w:bCs/>
          <w:sz w:val="32"/>
          <w:szCs w:val="32"/>
          <w:u w:val="single"/>
        </w:rPr>
      </w:pPr>
      <w:r w:rsidRPr="0054459D">
        <w:rPr>
          <w:b/>
          <w:noProof/>
          <w:sz w:val="28"/>
          <w:szCs w:val="28"/>
          <w:u w:val="single"/>
        </w:rPr>
        <w:drawing>
          <wp:anchor distT="0" distB="0" distL="114300" distR="114300" simplePos="0" relativeHeight="251659776" behindDoc="1" locked="0" layoutInCell="1" allowOverlap="1" wp14:anchorId="5504BDA4" wp14:editId="31EC30B8">
            <wp:simplePos x="0" y="0"/>
            <wp:positionH relativeFrom="column">
              <wp:posOffset>-68580</wp:posOffset>
            </wp:positionH>
            <wp:positionV relativeFrom="paragraph">
              <wp:posOffset>175260</wp:posOffset>
            </wp:positionV>
            <wp:extent cx="1823720" cy="1362075"/>
            <wp:effectExtent l="0" t="0" r="5080" b="9525"/>
            <wp:wrapTight wrapText="bothSides">
              <wp:wrapPolygon edited="0">
                <wp:start x="0" y="0"/>
                <wp:lineTo x="0" y="21449"/>
                <wp:lineTo x="21435" y="21449"/>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 Logo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720" cy="1362075"/>
                    </a:xfrm>
                    <a:prstGeom prst="rect">
                      <a:avLst/>
                    </a:prstGeom>
                  </pic:spPr>
                </pic:pic>
              </a:graphicData>
            </a:graphic>
          </wp:anchor>
        </w:drawing>
      </w:r>
      <w:r w:rsidR="00FE3395" w:rsidRPr="000964F4">
        <w:rPr>
          <w:b/>
          <w:bCs/>
          <w:sz w:val="28"/>
          <w:szCs w:val="28"/>
          <w:u w:val="single"/>
        </w:rPr>
        <w:t>Members Present</w:t>
      </w:r>
    </w:p>
    <w:p w14:paraId="525426CA" w14:textId="2F521EA8" w:rsidR="003F4C6B" w:rsidRDefault="0018161D" w:rsidP="00542276">
      <w:pPr>
        <w:rPr>
          <w:bCs/>
          <w:sz w:val="28"/>
          <w:szCs w:val="28"/>
        </w:rPr>
      </w:pPr>
      <w:r>
        <w:rPr>
          <w:bCs/>
          <w:sz w:val="28"/>
          <w:szCs w:val="28"/>
        </w:rPr>
        <w:t>Flora Martinez</w:t>
      </w:r>
    </w:p>
    <w:p w14:paraId="43575D27" w14:textId="1DCC378C" w:rsidR="0018161D" w:rsidRDefault="0018161D" w:rsidP="00542276">
      <w:pPr>
        <w:rPr>
          <w:bCs/>
          <w:sz w:val="28"/>
          <w:szCs w:val="28"/>
        </w:rPr>
      </w:pPr>
      <w:r>
        <w:rPr>
          <w:bCs/>
          <w:sz w:val="28"/>
          <w:szCs w:val="28"/>
        </w:rPr>
        <w:t>Celina Rwengo</w:t>
      </w:r>
    </w:p>
    <w:p w14:paraId="75135DFA" w14:textId="0F4CA04A" w:rsidR="004809B7" w:rsidRDefault="003F4C6B" w:rsidP="00542276">
      <w:pPr>
        <w:rPr>
          <w:bCs/>
          <w:sz w:val="28"/>
          <w:szCs w:val="28"/>
        </w:rPr>
      </w:pPr>
      <w:r>
        <w:rPr>
          <w:bCs/>
          <w:sz w:val="28"/>
          <w:szCs w:val="28"/>
        </w:rPr>
        <w:t>Caron Daniels</w:t>
      </w:r>
      <w:bookmarkStart w:id="0" w:name="_Hlk129958964"/>
    </w:p>
    <w:p w14:paraId="6373DA27" w14:textId="1AE8B62E" w:rsidR="00744CF8" w:rsidRDefault="00744CF8" w:rsidP="00542276">
      <w:pPr>
        <w:rPr>
          <w:bCs/>
          <w:sz w:val="28"/>
          <w:szCs w:val="28"/>
        </w:rPr>
      </w:pPr>
      <w:r>
        <w:rPr>
          <w:bCs/>
          <w:sz w:val="28"/>
          <w:szCs w:val="28"/>
        </w:rPr>
        <w:t>Vicki Trotter</w:t>
      </w:r>
    </w:p>
    <w:p w14:paraId="66DDB9DD" w14:textId="5B380714" w:rsidR="004C6063" w:rsidRDefault="004C6063" w:rsidP="00542276">
      <w:pPr>
        <w:rPr>
          <w:bCs/>
          <w:sz w:val="28"/>
          <w:szCs w:val="28"/>
        </w:rPr>
      </w:pPr>
      <w:r>
        <w:rPr>
          <w:bCs/>
          <w:sz w:val="28"/>
          <w:szCs w:val="28"/>
        </w:rPr>
        <w:t>Jacqueline Quintana</w:t>
      </w:r>
    </w:p>
    <w:p w14:paraId="12500731" w14:textId="7142B880" w:rsidR="00744CF8" w:rsidRDefault="00744CF8" w:rsidP="00542276">
      <w:pPr>
        <w:rPr>
          <w:bCs/>
          <w:sz w:val="28"/>
          <w:szCs w:val="28"/>
        </w:rPr>
      </w:pPr>
      <w:r>
        <w:rPr>
          <w:bCs/>
          <w:sz w:val="28"/>
          <w:szCs w:val="28"/>
        </w:rPr>
        <w:t>Sheila Johnson (IHSS)</w:t>
      </w:r>
    </w:p>
    <w:bookmarkEnd w:id="0"/>
    <w:p w14:paraId="6EC25EEB" w14:textId="77777777" w:rsidR="00542276" w:rsidRPr="000964F4" w:rsidRDefault="00542276" w:rsidP="00542276">
      <w:pPr>
        <w:rPr>
          <w:bCs/>
          <w:sz w:val="28"/>
          <w:szCs w:val="28"/>
        </w:rPr>
      </w:pPr>
    </w:p>
    <w:p w14:paraId="31C03F0A" w14:textId="77777777" w:rsidR="00442B9B" w:rsidRDefault="00FE3395" w:rsidP="00FE3395">
      <w:pPr>
        <w:rPr>
          <w:b/>
          <w:bCs/>
          <w:sz w:val="28"/>
          <w:szCs w:val="28"/>
          <w:u w:val="single"/>
        </w:rPr>
      </w:pPr>
      <w:r w:rsidRPr="000964F4">
        <w:rPr>
          <w:b/>
          <w:bCs/>
          <w:sz w:val="28"/>
          <w:szCs w:val="28"/>
          <w:u w:val="single"/>
        </w:rPr>
        <w:t>Members Absent</w:t>
      </w:r>
    </w:p>
    <w:p w14:paraId="0E1CD55C" w14:textId="78F03C0F" w:rsidR="00475C1B" w:rsidRDefault="0018161D" w:rsidP="00FE3395">
      <w:pPr>
        <w:rPr>
          <w:bCs/>
          <w:sz w:val="28"/>
          <w:szCs w:val="28"/>
        </w:rPr>
      </w:pPr>
      <w:r>
        <w:rPr>
          <w:bCs/>
          <w:sz w:val="28"/>
          <w:szCs w:val="28"/>
        </w:rPr>
        <w:t>Habiba</w:t>
      </w:r>
      <w:r w:rsidR="00C80412">
        <w:rPr>
          <w:bCs/>
          <w:sz w:val="28"/>
          <w:szCs w:val="28"/>
        </w:rPr>
        <w:t xml:space="preserve"> Amani</w:t>
      </w:r>
    </w:p>
    <w:p w14:paraId="4448E1A1" w14:textId="3DC7D5B7" w:rsidR="0018161D" w:rsidRDefault="0018161D" w:rsidP="00FE3395">
      <w:pPr>
        <w:rPr>
          <w:bCs/>
          <w:sz w:val="28"/>
          <w:szCs w:val="28"/>
        </w:rPr>
      </w:pPr>
      <w:r>
        <w:rPr>
          <w:bCs/>
          <w:sz w:val="28"/>
          <w:szCs w:val="28"/>
        </w:rPr>
        <w:t>Nazar Amani</w:t>
      </w:r>
    </w:p>
    <w:p w14:paraId="0331DF40" w14:textId="77777777" w:rsidR="00D402C3" w:rsidRPr="000964F4" w:rsidRDefault="00D402C3" w:rsidP="00FE3395">
      <w:pPr>
        <w:rPr>
          <w:bCs/>
          <w:sz w:val="28"/>
          <w:szCs w:val="28"/>
        </w:rPr>
      </w:pPr>
    </w:p>
    <w:p w14:paraId="6940484E" w14:textId="72A6D8A2" w:rsidR="00744CF8" w:rsidRPr="0018161D" w:rsidRDefault="00FE3395" w:rsidP="00FE3395">
      <w:pPr>
        <w:rPr>
          <w:b/>
          <w:bCs/>
          <w:sz w:val="28"/>
          <w:szCs w:val="28"/>
          <w:u w:val="single"/>
        </w:rPr>
      </w:pPr>
      <w:r w:rsidRPr="000964F4">
        <w:rPr>
          <w:b/>
          <w:bCs/>
          <w:sz w:val="28"/>
          <w:szCs w:val="28"/>
          <w:u w:val="single"/>
        </w:rPr>
        <w:t>Members of the Public</w:t>
      </w:r>
    </w:p>
    <w:p w14:paraId="2346256B" w14:textId="368F654E" w:rsidR="004C6063" w:rsidRDefault="004C6063" w:rsidP="00FE3395">
      <w:pPr>
        <w:rPr>
          <w:bCs/>
          <w:sz w:val="28"/>
          <w:szCs w:val="28"/>
        </w:rPr>
      </w:pPr>
      <w:r>
        <w:rPr>
          <w:bCs/>
          <w:sz w:val="28"/>
          <w:szCs w:val="28"/>
        </w:rPr>
        <w:t>Mary Gillion</w:t>
      </w:r>
    </w:p>
    <w:p w14:paraId="25C3A8FB" w14:textId="681B510B" w:rsidR="004C6063" w:rsidRDefault="004C6063" w:rsidP="00FE3395">
      <w:pPr>
        <w:rPr>
          <w:bCs/>
          <w:sz w:val="28"/>
          <w:szCs w:val="28"/>
        </w:rPr>
      </w:pPr>
      <w:r>
        <w:rPr>
          <w:bCs/>
          <w:sz w:val="28"/>
          <w:szCs w:val="28"/>
        </w:rPr>
        <w:t>Alisa Smith</w:t>
      </w:r>
    </w:p>
    <w:p w14:paraId="5A9DBAC1" w14:textId="77777777" w:rsidR="00442B9B" w:rsidRPr="000964F4" w:rsidRDefault="00442B9B" w:rsidP="00FE3395">
      <w:pPr>
        <w:rPr>
          <w:bCs/>
          <w:sz w:val="28"/>
          <w:szCs w:val="28"/>
        </w:rPr>
      </w:pPr>
    </w:p>
    <w:p w14:paraId="09E1E788" w14:textId="09A35F28" w:rsidR="0046672A" w:rsidRPr="00B754FE" w:rsidRDefault="00FE3395" w:rsidP="0046672A">
      <w:pPr>
        <w:rPr>
          <w:b/>
          <w:bCs/>
          <w:sz w:val="28"/>
          <w:szCs w:val="28"/>
          <w:u w:val="single"/>
        </w:rPr>
      </w:pPr>
      <w:r w:rsidRPr="000964F4">
        <w:rPr>
          <w:b/>
          <w:bCs/>
          <w:sz w:val="28"/>
          <w:szCs w:val="28"/>
          <w:u w:val="single"/>
        </w:rPr>
        <w:t>Public Authority Staff</w:t>
      </w:r>
    </w:p>
    <w:p w14:paraId="66A27A61" w14:textId="34017B41" w:rsidR="0018161D" w:rsidRDefault="0018161D" w:rsidP="0046672A">
      <w:pPr>
        <w:rPr>
          <w:bCs/>
          <w:sz w:val="28"/>
          <w:szCs w:val="28"/>
          <w:lang w:val="es-SV"/>
        </w:rPr>
      </w:pPr>
      <w:r>
        <w:rPr>
          <w:bCs/>
          <w:sz w:val="28"/>
          <w:szCs w:val="28"/>
          <w:lang w:val="es-SV"/>
        </w:rPr>
        <w:t>Myette Christian</w:t>
      </w:r>
    </w:p>
    <w:p w14:paraId="4DC85C5A" w14:textId="4673E199" w:rsidR="00C80412" w:rsidRDefault="0091411F" w:rsidP="0046672A">
      <w:pPr>
        <w:rPr>
          <w:bCs/>
          <w:sz w:val="28"/>
          <w:szCs w:val="28"/>
          <w:lang w:val="es-SV"/>
        </w:rPr>
      </w:pPr>
      <w:r>
        <w:rPr>
          <w:bCs/>
          <w:sz w:val="28"/>
          <w:szCs w:val="28"/>
          <w:lang w:val="es-SV"/>
        </w:rPr>
        <w:t>M</w:t>
      </w:r>
      <w:r w:rsidR="00744CF8">
        <w:rPr>
          <w:bCs/>
          <w:sz w:val="28"/>
          <w:szCs w:val="28"/>
          <w:lang w:val="es-SV"/>
        </w:rPr>
        <w:t>elissa Cardenas</w:t>
      </w:r>
    </w:p>
    <w:p w14:paraId="07AA67C8" w14:textId="5550C6EF" w:rsidR="004809B7" w:rsidRDefault="004809B7" w:rsidP="0046672A">
      <w:pPr>
        <w:rPr>
          <w:bCs/>
          <w:sz w:val="28"/>
          <w:szCs w:val="28"/>
          <w:lang w:val="es-SV"/>
        </w:rPr>
      </w:pPr>
      <w:r>
        <w:rPr>
          <w:bCs/>
          <w:sz w:val="28"/>
          <w:szCs w:val="28"/>
          <w:lang w:val="es-SV"/>
        </w:rPr>
        <w:t>Romina Price</w:t>
      </w:r>
    </w:p>
    <w:p w14:paraId="2E3B021E" w14:textId="085126E7" w:rsidR="00B754FE" w:rsidRDefault="00B754FE" w:rsidP="0046672A">
      <w:pPr>
        <w:rPr>
          <w:bCs/>
          <w:sz w:val="28"/>
          <w:szCs w:val="28"/>
          <w:lang w:val="es-SV"/>
        </w:rPr>
      </w:pPr>
    </w:p>
    <w:p w14:paraId="0BE7FA07" w14:textId="77777777" w:rsidR="00744CF8" w:rsidRDefault="00744CF8" w:rsidP="00E61C19">
      <w:pPr>
        <w:pBdr>
          <w:bottom w:val="single" w:sz="4" w:space="1" w:color="auto"/>
        </w:pBdr>
        <w:rPr>
          <w:bCs/>
          <w:sz w:val="28"/>
          <w:szCs w:val="28"/>
          <w:lang w:val="es-SV"/>
        </w:rPr>
      </w:pPr>
    </w:p>
    <w:p w14:paraId="1E584370" w14:textId="77777777" w:rsidR="00744CF8" w:rsidRDefault="00744CF8" w:rsidP="00E61C19">
      <w:pPr>
        <w:pBdr>
          <w:bottom w:val="single" w:sz="4" w:space="1" w:color="auto"/>
        </w:pBdr>
        <w:rPr>
          <w:bCs/>
          <w:sz w:val="28"/>
          <w:szCs w:val="28"/>
          <w:lang w:val="es-SV"/>
        </w:rPr>
      </w:pPr>
    </w:p>
    <w:p w14:paraId="4F004369" w14:textId="77777777" w:rsidR="00744CF8" w:rsidRDefault="00744CF8" w:rsidP="00E61C19">
      <w:pPr>
        <w:pBdr>
          <w:bottom w:val="single" w:sz="4" w:space="1" w:color="auto"/>
        </w:pBdr>
        <w:rPr>
          <w:bCs/>
          <w:sz w:val="28"/>
          <w:szCs w:val="28"/>
          <w:lang w:val="es-SV"/>
        </w:rPr>
      </w:pPr>
    </w:p>
    <w:p w14:paraId="6B946C3B" w14:textId="77777777" w:rsidR="00744CF8" w:rsidRDefault="00744CF8" w:rsidP="00E61C19">
      <w:pPr>
        <w:pBdr>
          <w:bottom w:val="single" w:sz="4" w:space="1" w:color="auto"/>
        </w:pBdr>
        <w:rPr>
          <w:bCs/>
          <w:sz w:val="28"/>
          <w:szCs w:val="28"/>
          <w:lang w:val="es-SV"/>
        </w:rPr>
      </w:pPr>
    </w:p>
    <w:p w14:paraId="4B0A5696" w14:textId="77777777" w:rsidR="00744CF8" w:rsidRDefault="00744CF8" w:rsidP="00E61C19">
      <w:pPr>
        <w:pBdr>
          <w:bottom w:val="single" w:sz="4" w:space="1" w:color="auto"/>
        </w:pBdr>
        <w:rPr>
          <w:bCs/>
          <w:sz w:val="28"/>
          <w:szCs w:val="28"/>
          <w:lang w:val="es-SV"/>
        </w:rPr>
      </w:pPr>
    </w:p>
    <w:p w14:paraId="6F3B936F" w14:textId="77777777" w:rsidR="00744CF8" w:rsidRDefault="00744CF8" w:rsidP="00E61C19">
      <w:pPr>
        <w:pBdr>
          <w:bottom w:val="single" w:sz="4" w:space="1" w:color="auto"/>
        </w:pBdr>
        <w:rPr>
          <w:bCs/>
          <w:sz w:val="28"/>
          <w:szCs w:val="28"/>
          <w:lang w:val="es-SV"/>
        </w:rPr>
      </w:pPr>
    </w:p>
    <w:p w14:paraId="54676974" w14:textId="77777777" w:rsidR="00744CF8" w:rsidRDefault="00744CF8" w:rsidP="00E61C19">
      <w:pPr>
        <w:pBdr>
          <w:bottom w:val="single" w:sz="4" w:space="1" w:color="auto"/>
        </w:pBdr>
        <w:rPr>
          <w:bCs/>
          <w:sz w:val="28"/>
          <w:szCs w:val="28"/>
          <w:lang w:val="es-SV"/>
        </w:rPr>
      </w:pPr>
    </w:p>
    <w:p w14:paraId="684CDBD8" w14:textId="77777777" w:rsidR="00744CF8" w:rsidRDefault="00744CF8" w:rsidP="00E61C19">
      <w:pPr>
        <w:pBdr>
          <w:bottom w:val="single" w:sz="4" w:space="1" w:color="auto"/>
        </w:pBdr>
        <w:rPr>
          <w:bCs/>
          <w:sz w:val="28"/>
          <w:szCs w:val="28"/>
          <w:lang w:val="es-SV"/>
        </w:rPr>
      </w:pPr>
    </w:p>
    <w:p w14:paraId="38FF464F" w14:textId="77777777" w:rsidR="00744CF8" w:rsidRDefault="00744CF8" w:rsidP="00E61C19">
      <w:pPr>
        <w:pBdr>
          <w:bottom w:val="single" w:sz="4" w:space="1" w:color="auto"/>
        </w:pBdr>
        <w:rPr>
          <w:bCs/>
          <w:sz w:val="28"/>
          <w:szCs w:val="28"/>
          <w:lang w:val="es-SV"/>
        </w:rPr>
      </w:pPr>
    </w:p>
    <w:p w14:paraId="73653A43" w14:textId="77777777" w:rsidR="00744CF8" w:rsidRDefault="00744CF8" w:rsidP="00E61C19">
      <w:pPr>
        <w:pBdr>
          <w:bottom w:val="single" w:sz="4" w:space="1" w:color="auto"/>
        </w:pBdr>
        <w:rPr>
          <w:bCs/>
          <w:sz w:val="28"/>
          <w:szCs w:val="28"/>
          <w:lang w:val="es-SV"/>
        </w:rPr>
      </w:pPr>
    </w:p>
    <w:p w14:paraId="7A0AAADF" w14:textId="26AA6EB1" w:rsidR="0058275A" w:rsidRPr="0033050A" w:rsidRDefault="0058275A" w:rsidP="00E61C19">
      <w:pPr>
        <w:pBdr>
          <w:bottom w:val="single" w:sz="4" w:space="1" w:color="auto"/>
        </w:pBdr>
        <w:rPr>
          <w:b/>
          <w:sz w:val="36"/>
          <w:szCs w:val="36"/>
        </w:rPr>
      </w:pPr>
      <w:r w:rsidRPr="007A56F2">
        <w:rPr>
          <w:b/>
          <w:sz w:val="36"/>
          <w:szCs w:val="36"/>
        </w:rPr>
        <w:lastRenderedPageBreak/>
        <w:t>MINUTES</w:t>
      </w:r>
    </w:p>
    <w:p w14:paraId="6556B881" w14:textId="2C36E92D" w:rsidR="003830A6" w:rsidRDefault="003C3A1D" w:rsidP="00837E69">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Cal</w:t>
      </w:r>
      <w:r w:rsidR="00230E9D">
        <w:rPr>
          <w:rFonts w:asciiTheme="minorHAnsi" w:hAnsiTheme="minorHAnsi" w:cs="Arial"/>
          <w:color w:val="000000" w:themeColor="text1"/>
          <w:sz w:val="28"/>
          <w:szCs w:val="28"/>
          <w:shd w:val="clear" w:color="auto" w:fill="FFFFFF"/>
        </w:rPr>
        <w:t xml:space="preserve">l to order and roll call – </w:t>
      </w:r>
      <w:r w:rsidR="0030665B">
        <w:rPr>
          <w:rFonts w:asciiTheme="minorHAnsi" w:hAnsiTheme="minorHAnsi" w:cs="Arial"/>
          <w:color w:val="000000" w:themeColor="text1"/>
          <w:sz w:val="28"/>
          <w:szCs w:val="28"/>
          <w:shd w:val="clear" w:color="auto" w:fill="FFFFFF"/>
        </w:rPr>
        <w:t>9:</w:t>
      </w:r>
      <w:r w:rsidR="00E66227">
        <w:rPr>
          <w:rFonts w:asciiTheme="minorHAnsi" w:hAnsiTheme="minorHAnsi" w:cs="Arial"/>
          <w:color w:val="000000" w:themeColor="text1"/>
          <w:sz w:val="28"/>
          <w:szCs w:val="28"/>
          <w:shd w:val="clear" w:color="auto" w:fill="FFFFFF"/>
        </w:rPr>
        <w:t>1</w:t>
      </w:r>
      <w:r w:rsidR="006E7789">
        <w:rPr>
          <w:rFonts w:asciiTheme="minorHAnsi" w:hAnsiTheme="minorHAnsi" w:cs="Arial"/>
          <w:color w:val="000000" w:themeColor="text1"/>
          <w:sz w:val="28"/>
          <w:szCs w:val="28"/>
          <w:shd w:val="clear" w:color="auto" w:fill="FFFFFF"/>
        </w:rPr>
        <w:t>4</w:t>
      </w:r>
      <w:r w:rsidRPr="0070155A">
        <w:rPr>
          <w:rFonts w:asciiTheme="minorHAnsi" w:hAnsiTheme="minorHAnsi" w:cs="Arial"/>
          <w:color w:val="000000" w:themeColor="text1"/>
          <w:sz w:val="28"/>
          <w:szCs w:val="28"/>
          <w:shd w:val="clear" w:color="auto" w:fill="FFFFFF"/>
        </w:rPr>
        <w:t xml:space="preserve"> A.M.</w:t>
      </w:r>
    </w:p>
    <w:p w14:paraId="22EB8567" w14:textId="77777777" w:rsidR="00400D0B" w:rsidRPr="00400D0B" w:rsidRDefault="00400D0B" w:rsidP="00400D0B">
      <w:pPr>
        <w:pStyle w:val="Header"/>
        <w:tabs>
          <w:tab w:val="left" w:pos="720"/>
        </w:tabs>
        <w:ind w:left="360"/>
        <w:contextualSpacing/>
        <w:rPr>
          <w:rFonts w:asciiTheme="minorHAnsi" w:hAnsiTheme="minorHAnsi" w:cs="Arial"/>
          <w:color w:val="000000" w:themeColor="text1"/>
          <w:sz w:val="28"/>
          <w:szCs w:val="28"/>
          <w:shd w:val="clear" w:color="auto" w:fill="FFFFFF"/>
        </w:rPr>
      </w:pPr>
    </w:p>
    <w:p w14:paraId="5EDADFD8" w14:textId="5E2E936F" w:rsidR="00892588" w:rsidRPr="003830A6" w:rsidRDefault="00892588" w:rsidP="00892588">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Minutes from </w:t>
      </w:r>
      <w:r w:rsidR="00E66227">
        <w:rPr>
          <w:rFonts w:asciiTheme="minorHAnsi" w:hAnsiTheme="minorHAnsi" w:cs="Arial"/>
          <w:color w:val="000000" w:themeColor="text1"/>
          <w:sz w:val="28"/>
          <w:szCs w:val="28"/>
          <w:shd w:val="clear" w:color="auto" w:fill="FFFFFF"/>
        </w:rPr>
        <w:t>November 1</w:t>
      </w:r>
      <w:r>
        <w:rPr>
          <w:rFonts w:asciiTheme="minorHAnsi" w:hAnsiTheme="minorHAnsi" w:cs="Arial"/>
          <w:color w:val="000000" w:themeColor="text1"/>
          <w:sz w:val="28"/>
          <w:szCs w:val="28"/>
          <w:shd w:val="clear" w:color="auto" w:fill="FFFFFF"/>
        </w:rPr>
        <w:t xml:space="preserve">, 2023 </w:t>
      </w:r>
    </w:p>
    <w:p w14:paraId="0DCA5097" w14:textId="77777777" w:rsidR="00892588" w:rsidRPr="003830A6" w:rsidRDefault="00892588" w:rsidP="00892588">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 xml:space="preserve">No objections stated from committee. </w:t>
      </w:r>
    </w:p>
    <w:p w14:paraId="04D159F2" w14:textId="43D52A9A" w:rsidR="00892588" w:rsidRPr="00E66227" w:rsidRDefault="00E66227" w:rsidP="00E66227">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Flora</w:t>
      </w:r>
      <w:r w:rsidR="00892588">
        <w:rPr>
          <w:color w:val="000000" w:themeColor="text1"/>
          <w:shd w:val="clear" w:color="auto" w:fill="FFFFFF"/>
        </w:rPr>
        <w:t xml:space="preserve"> motioned approval for minutes and Sheila 2</w:t>
      </w:r>
      <w:r w:rsidR="00892588" w:rsidRPr="000A4D0F">
        <w:rPr>
          <w:color w:val="000000" w:themeColor="text1"/>
          <w:shd w:val="clear" w:color="auto" w:fill="FFFFFF"/>
          <w:vertAlign w:val="superscript"/>
        </w:rPr>
        <w:t>nd</w:t>
      </w:r>
      <w:r w:rsidR="00892588">
        <w:rPr>
          <w:color w:val="000000" w:themeColor="text1"/>
          <w:shd w:val="clear" w:color="auto" w:fill="FFFFFF"/>
        </w:rPr>
        <w:t xml:space="preserve"> motion.</w:t>
      </w:r>
    </w:p>
    <w:p w14:paraId="6E745C92" w14:textId="77777777" w:rsidR="00892588" w:rsidRDefault="00892588" w:rsidP="00892588">
      <w:pPr>
        <w:pStyle w:val="ListParagraph"/>
        <w:rPr>
          <w:rFonts w:asciiTheme="minorHAnsi" w:hAnsiTheme="minorHAnsi" w:cs="Arial"/>
          <w:color w:val="000000" w:themeColor="text1"/>
          <w:sz w:val="28"/>
          <w:szCs w:val="28"/>
          <w:shd w:val="clear" w:color="auto" w:fill="FFFFFF"/>
        </w:rPr>
      </w:pPr>
    </w:p>
    <w:p w14:paraId="4AF11144" w14:textId="690A2E50" w:rsidR="003830A6" w:rsidRPr="003830A6" w:rsidRDefault="00230E9D" w:rsidP="0018438E">
      <w:pPr>
        <w:pStyle w:val="Header"/>
        <w:numPr>
          <w:ilvl w:val="0"/>
          <w:numId w:val="1"/>
        </w:numPr>
        <w:tabs>
          <w:tab w:val="left" w:pos="72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 xml:space="preserve">Approve </w:t>
      </w:r>
      <w:r w:rsidR="00E66227">
        <w:rPr>
          <w:rFonts w:asciiTheme="minorHAnsi" w:hAnsiTheme="minorHAnsi" w:cs="Arial"/>
          <w:color w:val="000000" w:themeColor="text1"/>
          <w:sz w:val="28"/>
          <w:szCs w:val="28"/>
          <w:shd w:val="clear" w:color="auto" w:fill="FFFFFF"/>
        </w:rPr>
        <w:t>Agenda</w:t>
      </w:r>
    </w:p>
    <w:p w14:paraId="7ADD4B89" w14:textId="77777777" w:rsidR="00E66227" w:rsidRPr="00E66227" w:rsidRDefault="00E66227" w:rsidP="00E66227">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Flora motion to amend agenda to vote on new officers for the Advisory Committee</w:t>
      </w:r>
      <w:r w:rsidR="003830A6">
        <w:rPr>
          <w:color w:val="000000" w:themeColor="text1"/>
          <w:shd w:val="clear" w:color="auto" w:fill="FFFFFF"/>
        </w:rPr>
        <w:t>.</w:t>
      </w:r>
    </w:p>
    <w:p w14:paraId="64CADF18" w14:textId="77777777" w:rsidR="00E66227" w:rsidRPr="00E66227" w:rsidRDefault="00E66227" w:rsidP="00E66227">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Celina 2</w:t>
      </w:r>
      <w:r w:rsidRPr="00E66227">
        <w:rPr>
          <w:color w:val="000000" w:themeColor="text1"/>
          <w:shd w:val="clear" w:color="auto" w:fill="FFFFFF"/>
          <w:vertAlign w:val="superscript"/>
        </w:rPr>
        <w:t>nd</w:t>
      </w:r>
      <w:r>
        <w:rPr>
          <w:color w:val="000000" w:themeColor="text1"/>
          <w:shd w:val="clear" w:color="auto" w:fill="FFFFFF"/>
        </w:rPr>
        <w:t xml:space="preserve"> motion</w:t>
      </w:r>
    </w:p>
    <w:p w14:paraId="601A06C9" w14:textId="20668483" w:rsidR="003830A6" w:rsidRPr="00D60E29" w:rsidRDefault="00E66227" w:rsidP="00E66227">
      <w:pPr>
        <w:pStyle w:val="ListParagraph"/>
        <w:numPr>
          <w:ilvl w:val="0"/>
          <w:numId w:val="5"/>
        </w:numPr>
        <w:rPr>
          <w:rFonts w:asciiTheme="minorHAnsi" w:hAnsiTheme="minorHAnsi" w:cs="Arial"/>
          <w:color w:val="000000" w:themeColor="text1"/>
          <w:shd w:val="clear" w:color="auto" w:fill="FFFFFF"/>
        </w:rPr>
      </w:pPr>
      <w:r>
        <w:rPr>
          <w:color w:val="000000" w:themeColor="text1"/>
          <w:shd w:val="clear" w:color="auto" w:fill="FFFFFF"/>
        </w:rPr>
        <w:t>Discussion was held.</w:t>
      </w:r>
      <w:r w:rsidR="003830A6">
        <w:rPr>
          <w:color w:val="000000" w:themeColor="text1"/>
          <w:shd w:val="clear" w:color="auto" w:fill="FFFFFF"/>
        </w:rPr>
        <w:t xml:space="preserve"> </w:t>
      </w:r>
    </w:p>
    <w:p w14:paraId="7E7CFE79" w14:textId="21F33F50" w:rsidR="00D60E29" w:rsidRPr="00D60E29" w:rsidRDefault="00D60E29" w:rsidP="00D60E29">
      <w:pPr>
        <w:pStyle w:val="ListParagraph"/>
        <w:numPr>
          <w:ilvl w:val="1"/>
          <w:numId w:val="5"/>
        </w:numPr>
        <w:rPr>
          <w:rFonts w:asciiTheme="minorHAnsi" w:hAnsiTheme="minorHAnsi" w:cs="Arial"/>
          <w:color w:val="000000" w:themeColor="text1"/>
          <w:shd w:val="clear" w:color="auto" w:fill="FFFFFF"/>
        </w:rPr>
      </w:pPr>
      <w:r>
        <w:rPr>
          <w:color w:val="000000" w:themeColor="text1"/>
          <w:shd w:val="clear" w:color="auto" w:fill="FFFFFF"/>
        </w:rPr>
        <w:t xml:space="preserve">Flora informed positions of the new officers </w:t>
      </w:r>
      <w:r w:rsidR="00794C17">
        <w:rPr>
          <w:color w:val="000000" w:themeColor="text1"/>
          <w:shd w:val="clear" w:color="auto" w:fill="FFFFFF"/>
        </w:rPr>
        <w:t>for</w:t>
      </w:r>
      <w:r>
        <w:rPr>
          <w:color w:val="000000" w:themeColor="text1"/>
          <w:shd w:val="clear" w:color="auto" w:fill="FFFFFF"/>
        </w:rPr>
        <w:t xml:space="preserve"> Chair and Vice Chair.</w:t>
      </w:r>
    </w:p>
    <w:p w14:paraId="727B7397" w14:textId="6F1CFC15" w:rsidR="00D60E29" w:rsidRPr="00D60E29" w:rsidRDefault="00D60E29" w:rsidP="00D60E29">
      <w:pPr>
        <w:pStyle w:val="ListParagraph"/>
        <w:numPr>
          <w:ilvl w:val="2"/>
          <w:numId w:val="5"/>
        </w:numPr>
        <w:rPr>
          <w:rFonts w:asciiTheme="minorHAnsi" w:hAnsiTheme="minorHAnsi" w:cs="Arial"/>
          <w:color w:val="000000" w:themeColor="text1"/>
          <w:shd w:val="clear" w:color="auto" w:fill="FFFFFF"/>
        </w:rPr>
      </w:pPr>
      <w:r>
        <w:rPr>
          <w:color w:val="000000" w:themeColor="text1"/>
          <w:shd w:val="clear" w:color="auto" w:fill="FFFFFF"/>
        </w:rPr>
        <w:t xml:space="preserve">The Chair </w:t>
      </w:r>
      <w:r w:rsidR="00794C17">
        <w:rPr>
          <w:color w:val="000000" w:themeColor="text1"/>
          <w:shd w:val="clear" w:color="auto" w:fill="FFFFFF"/>
        </w:rPr>
        <w:t>presides</w:t>
      </w:r>
      <w:r>
        <w:rPr>
          <w:color w:val="000000" w:themeColor="text1"/>
          <w:shd w:val="clear" w:color="auto" w:fill="FFFFFF"/>
        </w:rPr>
        <w:t xml:space="preserve"> the meeting and </w:t>
      </w:r>
      <w:r w:rsidR="00D52538">
        <w:rPr>
          <w:color w:val="000000" w:themeColor="text1"/>
          <w:shd w:val="clear" w:color="auto" w:fill="FFFFFF"/>
        </w:rPr>
        <w:t>add reference items</w:t>
      </w:r>
      <w:r w:rsidR="00794C17">
        <w:rPr>
          <w:color w:val="000000" w:themeColor="text1"/>
          <w:shd w:val="clear" w:color="auto" w:fill="FFFFFF"/>
        </w:rPr>
        <w:t xml:space="preserve"> for discussion</w:t>
      </w:r>
      <w:r w:rsidR="00D52538">
        <w:rPr>
          <w:color w:val="000000" w:themeColor="text1"/>
          <w:shd w:val="clear" w:color="auto" w:fill="FFFFFF"/>
        </w:rPr>
        <w:t xml:space="preserve"> to</w:t>
      </w:r>
      <w:r>
        <w:rPr>
          <w:color w:val="000000" w:themeColor="text1"/>
          <w:shd w:val="clear" w:color="auto" w:fill="FFFFFF"/>
        </w:rPr>
        <w:t xml:space="preserve"> the agenda.</w:t>
      </w:r>
      <w:r w:rsidR="000D18F1">
        <w:rPr>
          <w:color w:val="000000" w:themeColor="text1"/>
          <w:shd w:val="clear" w:color="auto" w:fill="FFFFFF"/>
        </w:rPr>
        <w:t xml:space="preserve">  </w:t>
      </w:r>
      <w:r>
        <w:rPr>
          <w:color w:val="000000" w:themeColor="text1"/>
          <w:shd w:val="clear" w:color="auto" w:fill="FFFFFF"/>
        </w:rPr>
        <w:t xml:space="preserve"> </w:t>
      </w:r>
    </w:p>
    <w:p w14:paraId="2F5A3E25" w14:textId="71CD7443" w:rsidR="00D60E29" w:rsidRPr="00D60E29" w:rsidRDefault="00D60E29" w:rsidP="00D60E29">
      <w:pPr>
        <w:pStyle w:val="ListParagraph"/>
        <w:numPr>
          <w:ilvl w:val="2"/>
          <w:numId w:val="5"/>
        </w:numPr>
        <w:rPr>
          <w:rFonts w:asciiTheme="minorHAnsi" w:hAnsiTheme="minorHAnsi" w:cs="Arial"/>
          <w:color w:val="000000" w:themeColor="text1"/>
          <w:shd w:val="clear" w:color="auto" w:fill="FFFFFF"/>
        </w:rPr>
      </w:pPr>
      <w:r>
        <w:rPr>
          <w:color w:val="000000" w:themeColor="text1"/>
          <w:shd w:val="clear" w:color="auto" w:fill="FFFFFF"/>
        </w:rPr>
        <w:t xml:space="preserve">The Vice Chair will step forward to </w:t>
      </w:r>
      <w:r w:rsidR="00794C17">
        <w:rPr>
          <w:color w:val="000000" w:themeColor="text1"/>
          <w:shd w:val="clear" w:color="auto" w:fill="FFFFFF"/>
        </w:rPr>
        <w:t>preside</w:t>
      </w:r>
      <w:r>
        <w:rPr>
          <w:color w:val="000000" w:themeColor="text1"/>
          <w:shd w:val="clear" w:color="auto" w:fill="FFFFFF"/>
        </w:rPr>
        <w:t xml:space="preserve"> the meeting if the Chair is unavailable.</w:t>
      </w:r>
      <w:r w:rsidR="000D18F1">
        <w:rPr>
          <w:color w:val="000000" w:themeColor="text1"/>
          <w:shd w:val="clear" w:color="auto" w:fill="FFFFFF"/>
        </w:rPr>
        <w:t xml:space="preserve"> </w:t>
      </w:r>
      <w:r w:rsidR="00794C17">
        <w:rPr>
          <w:color w:val="000000" w:themeColor="text1"/>
          <w:shd w:val="clear" w:color="auto" w:fill="FFFFFF"/>
        </w:rPr>
        <w:t>In addition, will be expected</w:t>
      </w:r>
      <w:r w:rsidR="000D18F1">
        <w:rPr>
          <w:color w:val="000000" w:themeColor="text1"/>
          <w:shd w:val="clear" w:color="auto" w:fill="FFFFFF"/>
        </w:rPr>
        <w:t xml:space="preserve"> to attend CICA meetings to provide a CICA report for the advisory committee meetings.</w:t>
      </w:r>
    </w:p>
    <w:p w14:paraId="19331788" w14:textId="3C1A0658" w:rsidR="00A86580" w:rsidRPr="00A86580" w:rsidRDefault="00A86580" w:rsidP="00A86580">
      <w:pPr>
        <w:pStyle w:val="ListParagraph"/>
        <w:numPr>
          <w:ilvl w:val="1"/>
          <w:numId w:val="5"/>
        </w:numPr>
        <w:rPr>
          <w:color w:val="000000" w:themeColor="text1"/>
          <w:shd w:val="clear" w:color="auto" w:fill="FFFFFF"/>
        </w:rPr>
      </w:pPr>
      <w:r w:rsidRPr="00A86580">
        <w:rPr>
          <w:color w:val="000000" w:themeColor="text1"/>
          <w:shd w:val="clear" w:color="auto" w:fill="FFFFFF"/>
        </w:rPr>
        <w:t xml:space="preserve">Myette encourages the committee to create </w:t>
      </w:r>
      <w:r w:rsidR="00794C17" w:rsidRPr="00A86580">
        <w:rPr>
          <w:color w:val="000000" w:themeColor="text1"/>
          <w:shd w:val="clear" w:color="auto" w:fill="FFFFFF"/>
        </w:rPr>
        <w:t>subcommittee</w:t>
      </w:r>
      <w:r w:rsidR="00794C17">
        <w:rPr>
          <w:color w:val="000000" w:themeColor="text1"/>
          <w:shd w:val="clear" w:color="auto" w:fill="FFFFFF"/>
        </w:rPr>
        <w:t>s.</w:t>
      </w:r>
    </w:p>
    <w:p w14:paraId="71842CEA" w14:textId="0B458BA1" w:rsidR="00D60E29" w:rsidRDefault="00A86580" w:rsidP="00A86580">
      <w:pPr>
        <w:pStyle w:val="ListParagraph"/>
        <w:numPr>
          <w:ilvl w:val="2"/>
          <w:numId w:val="5"/>
        </w:numPr>
        <w:rPr>
          <w:color w:val="000000" w:themeColor="text1"/>
          <w:shd w:val="clear" w:color="auto" w:fill="FFFFFF"/>
        </w:rPr>
      </w:pPr>
      <w:r w:rsidRPr="00A86580">
        <w:rPr>
          <w:color w:val="000000" w:themeColor="text1"/>
          <w:shd w:val="clear" w:color="auto" w:fill="FFFFFF"/>
        </w:rPr>
        <w:t>The committee should have at least a legislative subcommittee and budget committee.</w:t>
      </w:r>
    </w:p>
    <w:p w14:paraId="30E46FCD" w14:textId="227A5A41" w:rsidR="003A27C2" w:rsidRDefault="003B5B9A" w:rsidP="003B5B9A">
      <w:pPr>
        <w:pStyle w:val="ListParagraph"/>
        <w:numPr>
          <w:ilvl w:val="0"/>
          <w:numId w:val="30"/>
        </w:numPr>
        <w:rPr>
          <w:color w:val="000000" w:themeColor="text1"/>
          <w:shd w:val="clear" w:color="auto" w:fill="FFFFFF"/>
        </w:rPr>
      </w:pPr>
      <w:r>
        <w:rPr>
          <w:color w:val="000000" w:themeColor="text1"/>
          <w:shd w:val="clear" w:color="auto" w:fill="FFFFFF"/>
        </w:rPr>
        <w:t>Flora comments that</w:t>
      </w:r>
      <w:r w:rsidR="00794C17">
        <w:rPr>
          <w:color w:val="000000" w:themeColor="text1"/>
          <w:shd w:val="clear" w:color="auto" w:fill="FFFFFF"/>
        </w:rPr>
        <w:t xml:space="preserve"> the committee </w:t>
      </w:r>
      <w:r w:rsidR="003A27C2">
        <w:rPr>
          <w:color w:val="000000" w:themeColor="text1"/>
          <w:shd w:val="clear" w:color="auto" w:fill="FFFFFF"/>
        </w:rPr>
        <w:t>should consider voting on subcommittees</w:t>
      </w:r>
      <w:r w:rsidR="00794C17">
        <w:rPr>
          <w:color w:val="000000" w:themeColor="text1"/>
          <w:shd w:val="clear" w:color="auto" w:fill="FFFFFF"/>
        </w:rPr>
        <w:t xml:space="preserve"> in other words known as Standing Committees</w:t>
      </w:r>
      <w:r w:rsidR="003A27C2">
        <w:rPr>
          <w:color w:val="000000" w:themeColor="text1"/>
          <w:shd w:val="clear" w:color="auto" w:fill="FFFFFF"/>
        </w:rPr>
        <w:t>.</w:t>
      </w:r>
    </w:p>
    <w:p w14:paraId="28757547" w14:textId="4A4E09FC" w:rsidR="003A27C2" w:rsidRDefault="002511BF" w:rsidP="003A27C2">
      <w:pPr>
        <w:pStyle w:val="ListParagraph"/>
        <w:numPr>
          <w:ilvl w:val="1"/>
          <w:numId w:val="30"/>
        </w:numPr>
        <w:rPr>
          <w:color w:val="000000" w:themeColor="text1"/>
          <w:shd w:val="clear" w:color="auto" w:fill="FFFFFF"/>
        </w:rPr>
      </w:pPr>
      <w:r>
        <w:rPr>
          <w:color w:val="000000" w:themeColor="text1"/>
          <w:shd w:val="clear" w:color="auto" w:fill="FFFFFF"/>
        </w:rPr>
        <w:t>If created, Standing Committees will meet before the AC meeting or during a recess and break out into groups</w:t>
      </w:r>
      <w:r w:rsidR="003A27C2">
        <w:rPr>
          <w:color w:val="000000" w:themeColor="text1"/>
          <w:shd w:val="clear" w:color="auto" w:fill="FFFFFF"/>
        </w:rPr>
        <w:t xml:space="preserve">. Once the meeting </w:t>
      </w:r>
      <w:r w:rsidR="00794C17">
        <w:rPr>
          <w:color w:val="000000" w:themeColor="text1"/>
          <w:shd w:val="clear" w:color="auto" w:fill="FFFFFF"/>
        </w:rPr>
        <w:t>has resumed</w:t>
      </w:r>
      <w:r w:rsidR="003A27C2">
        <w:rPr>
          <w:color w:val="000000" w:themeColor="text1"/>
          <w:shd w:val="clear" w:color="auto" w:fill="FFFFFF"/>
        </w:rPr>
        <w:t xml:space="preserve"> from recess, members </w:t>
      </w:r>
      <w:r w:rsidR="00794C17">
        <w:rPr>
          <w:color w:val="000000" w:themeColor="text1"/>
          <w:shd w:val="clear" w:color="auto" w:fill="FFFFFF"/>
        </w:rPr>
        <w:t xml:space="preserve">of the standing committees </w:t>
      </w:r>
      <w:r w:rsidR="003A27C2">
        <w:rPr>
          <w:color w:val="000000" w:themeColor="text1"/>
          <w:shd w:val="clear" w:color="auto" w:fill="FFFFFF"/>
        </w:rPr>
        <w:t xml:space="preserve">would report what was discussed. </w:t>
      </w:r>
    </w:p>
    <w:p w14:paraId="77023BB7" w14:textId="0DDDB05A" w:rsidR="00F60DD0" w:rsidRDefault="002511BF" w:rsidP="003A27C2">
      <w:pPr>
        <w:pStyle w:val="ListParagraph"/>
        <w:numPr>
          <w:ilvl w:val="1"/>
          <w:numId w:val="30"/>
        </w:numPr>
        <w:rPr>
          <w:color w:val="000000" w:themeColor="text1"/>
          <w:shd w:val="clear" w:color="auto" w:fill="FFFFFF"/>
        </w:rPr>
      </w:pPr>
      <w:r>
        <w:rPr>
          <w:color w:val="000000" w:themeColor="text1"/>
          <w:shd w:val="clear" w:color="auto" w:fill="FFFFFF"/>
        </w:rPr>
        <w:t xml:space="preserve">If created, the </w:t>
      </w:r>
      <w:r w:rsidR="003A27C2">
        <w:rPr>
          <w:color w:val="000000" w:themeColor="text1"/>
          <w:shd w:val="clear" w:color="auto" w:fill="FFFFFF"/>
        </w:rPr>
        <w:t xml:space="preserve">Budget committee </w:t>
      </w:r>
      <w:r>
        <w:rPr>
          <w:color w:val="000000" w:themeColor="text1"/>
          <w:shd w:val="clear" w:color="auto" w:fill="FFFFFF"/>
        </w:rPr>
        <w:t>reports the need</w:t>
      </w:r>
      <w:r w:rsidR="003A27C2">
        <w:rPr>
          <w:color w:val="000000" w:themeColor="text1"/>
          <w:shd w:val="clear" w:color="auto" w:fill="FFFFFF"/>
        </w:rPr>
        <w:t xml:space="preserve"> for supplies such as pens, stationary, goodies for recruitment, and equipment. For instance, the committee currently has translating equipment for members and the public that only speaks Spanish.</w:t>
      </w:r>
    </w:p>
    <w:p w14:paraId="7CFEFB0B" w14:textId="0BD5EDFE" w:rsidR="00D52538" w:rsidRDefault="002511BF" w:rsidP="003A27C2">
      <w:pPr>
        <w:pStyle w:val="ListParagraph"/>
        <w:numPr>
          <w:ilvl w:val="1"/>
          <w:numId w:val="30"/>
        </w:numPr>
        <w:rPr>
          <w:color w:val="000000" w:themeColor="text1"/>
          <w:shd w:val="clear" w:color="auto" w:fill="FFFFFF"/>
        </w:rPr>
      </w:pPr>
      <w:r>
        <w:rPr>
          <w:color w:val="000000" w:themeColor="text1"/>
          <w:shd w:val="clear" w:color="auto" w:fill="FFFFFF"/>
        </w:rPr>
        <w:t xml:space="preserve">If created, the </w:t>
      </w:r>
      <w:r w:rsidR="00D52538">
        <w:rPr>
          <w:color w:val="000000" w:themeColor="text1"/>
          <w:shd w:val="clear" w:color="auto" w:fill="FFFFFF"/>
        </w:rPr>
        <w:t xml:space="preserve">Legislative committee </w:t>
      </w:r>
      <w:r>
        <w:rPr>
          <w:color w:val="000000" w:themeColor="text1"/>
          <w:shd w:val="clear" w:color="auto" w:fill="FFFFFF"/>
        </w:rPr>
        <w:t xml:space="preserve">will review new legislation and present pros and cons to the rest of the AC to vote on whether to support the bill(s). </w:t>
      </w:r>
      <w:r w:rsidR="00D52538">
        <w:rPr>
          <w:color w:val="000000" w:themeColor="text1"/>
          <w:shd w:val="clear" w:color="auto" w:fill="FFFFFF"/>
        </w:rPr>
        <w:t xml:space="preserve"> </w:t>
      </w:r>
      <w:r w:rsidR="00794C17">
        <w:rPr>
          <w:color w:val="000000" w:themeColor="text1"/>
          <w:shd w:val="clear" w:color="auto" w:fill="FFFFFF"/>
        </w:rPr>
        <w:t xml:space="preserve">During the vetting </w:t>
      </w:r>
      <w:r w:rsidR="00D52538">
        <w:rPr>
          <w:color w:val="000000" w:themeColor="text1"/>
          <w:shd w:val="clear" w:color="auto" w:fill="FFFFFF"/>
        </w:rPr>
        <w:t>process</w:t>
      </w:r>
      <w:r w:rsidR="00794C17">
        <w:rPr>
          <w:color w:val="000000" w:themeColor="text1"/>
          <w:shd w:val="clear" w:color="auto" w:fill="FFFFFF"/>
        </w:rPr>
        <w:t xml:space="preserve">, </w:t>
      </w:r>
      <w:r w:rsidR="00D52538">
        <w:rPr>
          <w:color w:val="000000" w:themeColor="text1"/>
          <w:shd w:val="clear" w:color="auto" w:fill="FFFFFF"/>
        </w:rPr>
        <w:t>a letter would need to be submitted t</w:t>
      </w:r>
      <w:r w:rsidR="00794C17">
        <w:rPr>
          <w:color w:val="000000" w:themeColor="text1"/>
          <w:shd w:val="clear" w:color="auto" w:fill="FFFFFF"/>
        </w:rPr>
        <w:t>o</w:t>
      </w:r>
      <w:r w:rsidR="00D52538">
        <w:rPr>
          <w:color w:val="000000" w:themeColor="text1"/>
          <w:shd w:val="clear" w:color="auto" w:fill="FFFFFF"/>
        </w:rPr>
        <w:t xml:space="preserve"> the Board of Supervisors</w:t>
      </w:r>
      <w:r w:rsidR="00794C17">
        <w:rPr>
          <w:color w:val="000000" w:themeColor="text1"/>
          <w:shd w:val="clear" w:color="auto" w:fill="FFFFFF"/>
        </w:rPr>
        <w:t xml:space="preserve"> for approval</w:t>
      </w:r>
      <w:r w:rsidR="00D52538">
        <w:rPr>
          <w:color w:val="000000" w:themeColor="text1"/>
          <w:shd w:val="clear" w:color="auto" w:fill="FFFFFF"/>
        </w:rPr>
        <w:t xml:space="preserve">. </w:t>
      </w:r>
      <w:r w:rsidR="00794C17">
        <w:rPr>
          <w:color w:val="000000" w:themeColor="text1"/>
          <w:shd w:val="clear" w:color="auto" w:fill="FFFFFF"/>
        </w:rPr>
        <w:t>Once</w:t>
      </w:r>
      <w:r w:rsidR="00D52538">
        <w:rPr>
          <w:color w:val="000000" w:themeColor="text1"/>
          <w:shd w:val="clear" w:color="auto" w:fill="FFFFFF"/>
        </w:rPr>
        <w:t xml:space="preserve"> approved by the Board, then the committee can do legislative advocacy for that bill.</w:t>
      </w:r>
    </w:p>
    <w:p w14:paraId="53FBBBB2" w14:textId="5783C11A" w:rsidR="00D52538" w:rsidRDefault="00922A41" w:rsidP="003A27C2">
      <w:pPr>
        <w:pStyle w:val="ListParagraph"/>
        <w:numPr>
          <w:ilvl w:val="1"/>
          <w:numId w:val="30"/>
        </w:numPr>
        <w:rPr>
          <w:color w:val="000000" w:themeColor="text1"/>
          <w:shd w:val="clear" w:color="auto" w:fill="FFFFFF"/>
        </w:rPr>
      </w:pPr>
      <w:r>
        <w:rPr>
          <w:color w:val="000000" w:themeColor="text1"/>
          <w:shd w:val="clear" w:color="auto" w:fill="FFFFFF"/>
        </w:rPr>
        <w:t>T</w:t>
      </w:r>
      <w:r w:rsidR="00F60DD0">
        <w:rPr>
          <w:color w:val="000000" w:themeColor="text1"/>
          <w:shd w:val="clear" w:color="auto" w:fill="FFFFFF"/>
        </w:rPr>
        <w:t xml:space="preserve">he committee may not need to have </w:t>
      </w:r>
      <w:r>
        <w:rPr>
          <w:color w:val="000000" w:themeColor="text1"/>
          <w:shd w:val="clear" w:color="auto" w:fill="FFFFFF"/>
        </w:rPr>
        <w:t>standing committees</w:t>
      </w:r>
      <w:r w:rsidR="00F60DD0">
        <w:rPr>
          <w:color w:val="000000" w:themeColor="text1"/>
          <w:shd w:val="clear" w:color="auto" w:fill="FFFFFF"/>
        </w:rPr>
        <w:t xml:space="preserve"> meet every meeting, however, just until the committee gets a handle of how to run the </w:t>
      </w:r>
      <w:r>
        <w:rPr>
          <w:color w:val="000000" w:themeColor="text1"/>
          <w:shd w:val="clear" w:color="auto" w:fill="FFFFFF"/>
        </w:rPr>
        <w:t xml:space="preserve">standing </w:t>
      </w:r>
      <w:r w:rsidR="00F60DD0">
        <w:rPr>
          <w:color w:val="000000" w:themeColor="text1"/>
          <w:shd w:val="clear" w:color="auto" w:fill="FFFFFF"/>
        </w:rPr>
        <w:t xml:space="preserve">committee meetings, then </w:t>
      </w:r>
      <w:r>
        <w:rPr>
          <w:color w:val="000000" w:themeColor="text1"/>
          <w:shd w:val="clear" w:color="auto" w:fill="FFFFFF"/>
        </w:rPr>
        <w:t xml:space="preserve">Flora </w:t>
      </w:r>
      <w:r w:rsidR="00F60DD0">
        <w:rPr>
          <w:color w:val="000000" w:themeColor="text1"/>
          <w:shd w:val="clear" w:color="auto" w:fill="FFFFFF"/>
        </w:rPr>
        <w:t>suggests s</w:t>
      </w:r>
      <w:r>
        <w:rPr>
          <w:color w:val="000000" w:themeColor="text1"/>
          <w:shd w:val="clear" w:color="auto" w:fill="FFFFFF"/>
        </w:rPr>
        <w:t>tanding committees</w:t>
      </w:r>
      <w:r w:rsidR="00F60DD0">
        <w:rPr>
          <w:color w:val="000000" w:themeColor="text1"/>
          <w:shd w:val="clear" w:color="auto" w:fill="FFFFFF"/>
        </w:rPr>
        <w:t xml:space="preserve"> meet before or during every AC </w:t>
      </w:r>
      <w:r w:rsidR="00D52538">
        <w:rPr>
          <w:color w:val="000000" w:themeColor="text1"/>
          <w:shd w:val="clear" w:color="auto" w:fill="FFFFFF"/>
        </w:rPr>
        <w:t xml:space="preserve">quarterly </w:t>
      </w:r>
      <w:r w:rsidR="00F60DD0">
        <w:rPr>
          <w:color w:val="000000" w:themeColor="text1"/>
          <w:shd w:val="clear" w:color="auto" w:fill="FFFFFF"/>
        </w:rPr>
        <w:t xml:space="preserve">meeting. </w:t>
      </w:r>
    </w:p>
    <w:p w14:paraId="70F5A191" w14:textId="77777777" w:rsidR="00D52538" w:rsidRDefault="00D52538" w:rsidP="003A27C2">
      <w:pPr>
        <w:pStyle w:val="ListParagraph"/>
        <w:numPr>
          <w:ilvl w:val="1"/>
          <w:numId w:val="30"/>
        </w:numPr>
        <w:rPr>
          <w:color w:val="000000" w:themeColor="text1"/>
          <w:shd w:val="clear" w:color="auto" w:fill="FFFFFF"/>
        </w:rPr>
      </w:pPr>
      <w:r>
        <w:rPr>
          <w:color w:val="000000" w:themeColor="text1"/>
          <w:shd w:val="clear" w:color="auto" w:fill="FFFFFF"/>
        </w:rPr>
        <w:t>Jacqueline asks if there are enough participants for these subcommittees?</w:t>
      </w:r>
    </w:p>
    <w:p w14:paraId="7BF34942" w14:textId="561963CA" w:rsidR="00D52538" w:rsidRDefault="00D52538" w:rsidP="003A27C2">
      <w:pPr>
        <w:pStyle w:val="ListParagraph"/>
        <w:numPr>
          <w:ilvl w:val="1"/>
          <w:numId w:val="30"/>
        </w:numPr>
        <w:rPr>
          <w:color w:val="000000" w:themeColor="text1"/>
          <w:shd w:val="clear" w:color="auto" w:fill="FFFFFF"/>
        </w:rPr>
      </w:pPr>
      <w:r>
        <w:rPr>
          <w:color w:val="000000" w:themeColor="text1"/>
          <w:shd w:val="clear" w:color="auto" w:fill="FFFFFF"/>
        </w:rPr>
        <w:t xml:space="preserve">Flora informed that it depends if members are willing to participate. There are currently 7 members therefore at least </w:t>
      </w:r>
      <w:r w:rsidR="00C64D75">
        <w:rPr>
          <w:color w:val="000000" w:themeColor="text1"/>
          <w:shd w:val="clear" w:color="auto" w:fill="FFFFFF"/>
        </w:rPr>
        <w:t>2-</w:t>
      </w:r>
      <w:r>
        <w:rPr>
          <w:color w:val="000000" w:themeColor="text1"/>
          <w:shd w:val="clear" w:color="auto" w:fill="FFFFFF"/>
        </w:rPr>
        <w:t xml:space="preserve">3 members </w:t>
      </w:r>
      <w:r w:rsidR="00C64D75">
        <w:rPr>
          <w:color w:val="000000" w:themeColor="text1"/>
          <w:shd w:val="clear" w:color="auto" w:fill="FFFFFF"/>
        </w:rPr>
        <w:t>are needed in each s</w:t>
      </w:r>
      <w:r w:rsidR="00922A41">
        <w:rPr>
          <w:color w:val="000000" w:themeColor="text1"/>
          <w:shd w:val="clear" w:color="auto" w:fill="FFFFFF"/>
        </w:rPr>
        <w:t>tanding committee</w:t>
      </w:r>
      <w:r w:rsidR="00C64D75">
        <w:rPr>
          <w:color w:val="000000" w:themeColor="text1"/>
          <w:shd w:val="clear" w:color="auto" w:fill="FFFFFF"/>
        </w:rPr>
        <w:t xml:space="preserve"> </w:t>
      </w:r>
      <w:r w:rsidR="00093966">
        <w:rPr>
          <w:color w:val="000000" w:themeColor="text1"/>
          <w:shd w:val="clear" w:color="auto" w:fill="FFFFFF"/>
        </w:rPr>
        <w:t xml:space="preserve">for AC </w:t>
      </w:r>
      <w:r w:rsidR="00C64D75">
        <w:rPr>
          <w:color w:val="000000" w:themeColor="text1"/>
          <w:shd w:val="clear" w:color="auto" w:fill="FFFFFF"/>
        </w:rPr>
        <w:t>to be in compliance.</w:t>
      </w:r>
    </w:p>
    <w:p w14:paraId="28D41326" w14:textId="475E3D79" w:rsidR="00C64D75" w:rsidRDefault="00093966" w:rsidP="003A27C2">
      <w:pPr>
        <w:pStyle w:val="ListParagraph"/>
        <w:numPr>
          <w:ilvl w:val="1"/>
          <w:numId w:val="30"/>
        </w:numPr>
        <w:rPr>
          <w:color w:val="000000" w:themeColor="text1"/>
          <w:shd w:val="clear" w:color="auto" w:fill="FFFFFF"/>
        </w:rPr>
      </w:pPr>
      <w:r>
        <w:rPr>
          <w:color w:val="000000" w:themeColor="text1"/>
          <w:shd w:val="clear" w:color="auto" w:fill="FFFFFF"/>
        </w:rPr>
        <w:t>Jacqueline asked if subcommittees involve the members</w:t>
      </w:r>
      <w:r w:rsidR="00922A41">
        <w:rPr>
          <w:color w:val="000000" w:themeColor="text1"/>
          <w:shd w:val="clear" w:color="auto" w:fill="FFFFFF"/>
        </w:rPr>
        <w:t xml:space="preserve"> of </w:t>
      </w:r>
      <w:r>
        <w:rPr>
          <w:color w:val="000000" w:themeColor="text1"/>
          <w:shd w:val="clear" w:color="auto" w:fill="FFFFFF"/>
        </w:rPr>
        <w:t>the Public.</w:t>
      </w:r>
    </w:p>
    <w:p w14:paraId="2DAEAECD" w14:textId="4225FF86" w:rsidR="00093966" w:rsidRDefault="00093966" w:rsidP="003A27C2">
      <w:pPr>
        <w:pStyle w:val="ListParagraph"/>
        <w:numPr>
          <w:ilvl w:val="1"/>
          <w:numId w:val="30"/>
        </w:numPr>
        <w:rPr>
          <w:color w:val="000000" w:themeColor="text1"/>
          <w:shd w:val="clear" w:color="auto" w:fill="FFFFFF"/>
        </w:rPr>
      </w:pPr>
      <w:r>
        <w:rPr>
          <w:color w:val="000000" w:themeColor="text1"/>
          <w:shd w:val="clear" w:color="auto" w:fill="FFFFFF"/>
        </w:rPr>
        <w:t xml:space="preserve">Flora informed when </w:t>
      </w:r>
      <w:r w:rsidR="00922A41">
        <w:rPr>
          <w:color w:val="000000" w:themeColor="text1"/>
          <w:shd w:val="clear" w:color="auto" w:fill="FFFFFF"/>
        </w:rPr>
        <w:t xml:space="preserve">standing committees </w:t>
      </w:r>
      <w:r>
        <w:rPr>
          <w:color w:val="000000" w:themeColor="text1"/>
          <w:shd w:val="clear" w:color="auto" w:fill="FFFFFF"/>
        </w:rPr>
        <w:t>report during the meeting</w:t>
      </w:r>
      <w:r w:rsidR="00922A41">
        <w:rPr>
          <w:color w:val="000000" w:themeColor="text1"/>
          <w:shd w:val="clear" w:color="auto" w:fill="FFFFFF"/>
        </w:rPr>
        <w:t>,</w:t>
      </w:r>
      <w:r>
        <w:rPr>
          <w:color w:val="000000" w:themeColor="text1"/>
          <w:shd w:val="clear" w:color="auto" w:fill="FFFFFF"/>
        </w:rPr>
        <w:t xml:space="preserve"> it is up to the spokesperson if the public can comment.</w:t>
      </w:r>
      <w:r w:rsidR="00D52538">
        <w:rPr>
          <w:color w:val="000000" w:themeColor="text1"/>
          <w:shd w:val="clear" w:color="auto" w:fill="FFFFFF"/>
        </w:rPr>
        <w:t xml:space="preserve"> </w:t>
      </w:r>
    </w:p>
    <w:p w14:paraId="13C49BD1" w14:textId="009717B1" w:rsidR="000E07D1" w:rsidRDefault="00093966" w:rsidP="003A27C2">
      <w:pPr>
        <w:pStyle w:val="ListParagraph"/>
        <w:numPr>
          <w:ilvl w:val="1"/>
          <w:numId w:val="30"/>
        </w:numPr>
        <w:rPr>
          <w:color w:val="000000" w:themeColor="text1"/>
          <w:shd w:val="clear" w:color="auto" w:fill="FFFFFF"/>
        </w:rPr>
      </w:pPr>
      <w:r>
        <w:rPr>
          <w:color w:val="000000" w:themeColor="text1"/>
          <w:shd w:val="clear" w:color="auto" w:fill="FFFFFF"/>
        </w:rPr>
        <w:lastRenderedPageBreak/>
        <w:t xml:space="preserve">Flora asks if the committee would like to </w:t>
      </w:r>
      <w:r w:rsidR="000E07D1">
        <w:rPr>
          <w:color w:val="000000" w:themeColor="text1"/>
          <w:shd w:val="clear" w:color="auto" w:fill="FFFFFF"/>
        </w:rPr>
        <w:t xml:space="preserve">table this item to </w:t>
      </w:r>
      <w:r>
        <w:rPr>
          <w:color w:val="000000" w:themeColor="text1"/>
          <w:shd w:val="clear" w:color="auto" w:fill="FFFFFF"/>
        </w:rPr>
        <w:t xml:space="preserve">vote on new officers next year as it would give more time for current members to think about the roles involved and would like to volunteer. </w:t>
      </w:r>
      <w:r w:rsidR="002511BF">
        <w:rPr>
          <w:color w:val="000000" w:themeColor="text1"/>
          <w:shd w:val="clear" w:color="auto" w:fill="FFFFFF"/>
        </w:rPr>
        <w:t>Flora r</w:t>
      </w:r>
      <w:r>
        <w:rPr>
          <w:color w:val="000000" w:themeColor="text1"/>
          <w:shd w:val="clear" w:color="auto" w:fill="FFFFFF"/>
        </w:rPr>
        <w:t>eminds</w:t>
      </w:r>
      <w:r w:rsidR="002511BF">
        <w:rPr>
          <w:color w:val="000000" w:themeColor="text1"/>
          <w:shd w:val="clear" w:color="auto" w:fill="FFFFFF"/>
        </w:rPr>
        <w:t xml:space="preserve"> everyone</w:t>
      </w:r>
      <w:r>
        <w:rPr>
          <w:color w:val="000000" w:themeColor="text1"/>
          <w:shd w:val="clear" w:color="auto" w:fill="FFFFFF"/>
        </w:rPr>
        <w:t xml:space="preserve"> that the roles can be fulfille</w:t>
      </w:r>
      <w:r w:rsidR="00922A41">
        <w:rPr>
          <w:color w:val="000000" w:themeColor="text1"/>
          <w:shd w:val="clear" w:color="auto" w:fill="FFFFFF"/>
        </w:rPr>
        <w:t>d</w:t>
      </w:r>
      <w:r>
        <w:rPr>
          <w:color w:val="000000" w:themeColor="text1"/>
          <w:shd w:val="clear" w:color="auto" w:fill="FFFFFF"/>
        </w:rPr>
        <w:t xml:space="preserve"> up to 2 years.</w:t>
      </w:r>
    </w:p>
    <w:p w14:paraId="46B5CBDC" w14:textId="0E2519B9" w:rsidR="000E07D1" w:rsidRDefault="000E07D1" w:rsidP="003A27C2">
      <w:pPr>
        <w:pStyle w:val="ListParagraph"/>
        <w:numPr>
          <w:ilvl w:val="1"/>
          <w:numId w:val="30"/>
        </w:numPr>
        <w:rPr>
          <w:color w:val="000000" w:themeColor="text1"/>
          <w:shd w:val="clear" w:color="auto" w:fill="FFFFFF"/>
        </w:rPr>
      </w:pPr>
      <w:r>
        <w:rPr>
          <w:color w:val="000000" w:themeColor="text1"/>
          <w:shd w:val="clear" w:color="auto" w:fill="FFFFFF"/>
        </w:rPr>
        <w:t>Majority of members</w:t>
      </w:r>
      <w:r w:rsidR="00922A41">
        <w:rPr>
          <w:color w:val="000000" w:themeColor="text1"/>
          <w:shd w:val="clear" w:color="auto" w:fill="FFFFFF"/>
        </w:rPr>
        <w:t xml:space="preserve"> were in favor</w:t>
      </w:r>
      <w:r>
        <w:rPr>
          <w:color w:val="000000" w:themeColor="text1"/>
          <w:shd w:val="clear" w:color="auto" w:fill="FFFFFF"/>
        </w:rPr>
        <w:t xml:space="preserve"> to table item to vote on new officers until next year.</w:t>
      </w:r>
    </w:p>
    <w:p w14:paraId="24011917" w14:textId="125E8B5C" w:rsidR="000E07D1" w:rsidRDefault="000E07D1" w:rsidP="003A27C2">
      <w:pPr>
        <w:pStyle w:val="ListParagraph"/>
        <w:numPr>
          <w:ilvl w:val="1"/>
          <w:numId w:val="30"/>
        </w:numPr>
        <w:rPr>
          <w:color w:val="000000" w:themeColor="text1"/>
          <w:shd w:val="clear" w:color="auto" w:fill="FFFFFF"/>
        </w:rPr>
      </w:pPr>
      <w:r>
        <w:rPr>
          <w:color w:val="000000" w:themeColor="text1"/>
          <w:shd w:val="clear" w:color="auto" w:fill="FFFFFF"/>
        </w:rPr>
        <w:t xml:space="preserve">Myette asked if Flora can please repeat </w:t>
      </w:r>
      <w:r w:rsidR="00922A41">
        <w:rPr>
          <w:color w:val="000000" w:themeColor="text1"/>
          <w:shd w:val="clear" w:color="auto" w:fill="FFFFFF"/>
        </w:rPr>
        <w:t xml:space="preserve">this </w:t>
      </w:r>
      <w:r>
        <w:rPr>
          <w:color w:val="000000" w:themeColor="text1"/>
          <w:shd w:val="clear" w:color="auto" w:fill="FFFFFF"/>
        </w:rPr>
        <w:t>decision for the record.</w:t>
      </w:r>
    </w:p>
    <w:p w14:paraId="42920013" w14:textId="4CEEF457" w:rsidR="000E07D1" w:rsidRDefault="000E07D1" w:rsidP="003A27C2">
      <w:pPr>
        <w:pStyle w:val="ListParagraph"/>
        <w:numPr>
          <w:ilvl w:val="1"/>
          <w:numId w:val="30"/>
        </w:numPr>
        <w:rPr>
          <w:color w:val="000000" w:themeColor="text1"/>
          <w:shd w:val="clear" w:color="auto" w:fill="FFFFFF"/>
        </w:rPr>
      </w:pPr>
      <w:r>
        <w:rPr>
          <w:color w:val="000000" w:themeColor="text1"/>
          <w:shd w:val="clear" w:color="auto" w:fill="FFFFFF"/>
        </w:rPr>
        <w:t>Flora informed “</w:t>
      </w:r>
      <w:r w:rsidR="00C91BF3">
        <w:rPr>
          <w:color w:val="000000" w:themeColor="text1"/>
          <w:shd w:val="clear" w:color="auto" w:fill="FFFFFF"/>
        </w:rPr>
        <w:t>Committee</w:t>
      </w:r>
      <w:r>
        <w:rPr>
          <w:color w:val="000000" w:themeColor="text1"/>
          <w:shd w:val="clear" w:color="auto" w:fill="FFFFFF"/>
        </w:rPr>
        <w:t xml:space="preserve"> </w:t>
      </w:r>
      <w:r w:rsidR="00C91BF3">
        <w:rPr>
          <w:color w:val="000000" w:themeColor="text1"/>
          <w:shd w:val="clear" w:color="auto" w:fill="FFFFFF"/>
        </w:rPr>
        <w:t>w</w:t>
      </w:r>
      <w:r w:rsidR="002511BF">
        <w:rPr>
          <w:color w:val="000000" w:themeColor="text1"/>
          <w:shd w:val="clear" w:color="auto" w:fill="FFFFFF"/>
        </w:rPr>
        <w:t>ill</w:t>
      </w:r>
      <w:r>
        <w:rPr>
          <w:color w:val="000000" w:themeColor="text1"/>
          <w:shd w:val="clear" w:color="auto" w:fill="FFFFFF"/>
        </w:rPr>
        <w:t xml:space="preserve"> vote </w:t>
      </w:r>
      <w:r w:rsidR="009C6383">
        <w:rPr>
          <w:color w:val="000000" w:themeColor="text1"/>
          <w:shd w:val="clear" w:color="auto" w:fill="FFFFFF"/>
        </w:rPr>
        <w:t xml:space="preserve">on </w:t>
      </w:r>
      <w:r>
        <w:rPr>
          <w:color w:val="000000" w:themeColor="text1"/>
          <w:shd w:val="clear" w:color="auto" w:fill="FFFFFF"/>
        </w:rPr>
        <w:t>new officers in the last meeting of the year</w:t>
      </w:r>
      <w:r w:rsidR="009C6383">
        <w:rPr>
          <w:color w:val="000000" w:themeColor="text1"/>
          <w:shd w:val="clear" w:color="auto" w:fill="FFFFFF"/>
        </w:rPr>
        <w:t>,</w:t>
      </w:r>
      <w:r>
        <w:rPr>
          <w:color w:val="000000" w:themeColor="text1"/>
          <w:shd w:val="clear" w:color="auto" w:fill="FFFFFF"/>
        </w:rPr>
        <w:t xml:space="preserve"> if dates approved</w:t>
      </w:r>
      <w:r w:rsidR="009C6383">
        <w:rPr>
          <w:color w:val="000000" w:themeColor="text1"/>
          <w:shd w:val="clear" w:color="auto" w:fill="FFFFFF"/>
        </w:rPr>
        <w:t>,</w:t>
      </w:r>
      <w:r>
        <w:rPr>
          <w:color w:val="000000" w:themeColor="text1"/>
          <w:shd w:val="clear" w:color="auto" w:fill="FFFFFF"/>
        </w:rPr>
        <w:t xml:space="preserve"> for new officers to continue the following year.</w:t>
      </w:r>
      <w:r w:rsidR="00C91BF3">
        <w:rPr>
          <w:color w:val="000000" w:themeColor="text1"/>
          <w:shd w:val="clear" w:color="auto" w:fill="FFFFFF"/>
        </w:rPr>
        <w:t>”</w:t>
      </w:r>
    </w:p>
    <w:p w14:paraId="62546D99" w14:textId="293DEEFC" w:rsidR="009C6383" w:rsidRDefault="009C6383" w:rsidP="003A27C2">
      <w:pPr>
        <w:pStyle w:val="ListParagraph"/>
        <w:numPr>
          <w:ilvl w:val="1"/>
          <w:numId w:val="30"/>
        </w:numPr>
        <w:rPr>
          <w:color w:val="000000" w:themeColor="text1"/>
          <w:shd w:val="clear" w:color="auto" w:fill="FFFFFF"/>
        </w:rPr>
      </w:pPr>
      <w:r>
        <w:rPr>
          <w:color w:val="000000" w:themeColor="text1"/>
          <w:shd w:val="clear" w:color="auto" w:fill="FFFFFF"/>
        </w:rPr>
        <w:t>Flora motion</w:t>
      </w:r>
      <w:r w:rsidR="002511BF">
        <w:rPr>
          <w:color w:val="000000" w:themeColor="text1"/>
          <w:shd w:val="clear" w:color="auto" w:fill="FFFFFF"/>
        </w:rPr>
        <w:t>ed</w:t>
      </w:r>
      <w:r>
        <w:rPr>
          <w:color w:val="000000" w:themeColor="text1"/>
          <w:shd w:val="clear" w:color="auto" w:fill="FFFFFF"/>
        </w:rPr>
        <w:t xml:space="preserve"> for agenda to stay as is.</w:t>
      </w:r>
    </w:p>
    <w:p w14:paraId="0961FCC3" w14:textId="10C3634B" w:rsidR="009C6383" w:rsidRDefault="009C6383" w:rsidP="009C6383">
      <w:pPr>
        <w:pStyle w:val="ListParagraph"/>
        <w:numPr>
          <w:ilvl w:val="2"/>
          <w:numId w:val="30"/>
        </w:numPr>
        <w:rPr>
          <w:color w:val="000000" w:themeColor="text1"/>
          <w:shd w:val="clear" w:color="auto" w:fill="FFFFFF"/>
        </w:rPr>
      </w:pPr>
      <w:r>
        <w:rPr>
          <w:color w:val="000000" w:themeColor="text1"/>
          <w:shd w:val="clear" w:color="auto" w:fill="FFFFFF"/>
        </w:rPr>
        <w:t>Caron 2</w:t>
      </w:r>
      <w:r w:rsidRPr="009C6383">
        <w:rPr>
          <w:color w:val="000000" w:themeColor="text1"/>
          <w:shd w:val="clear" w:color="auto" w:fill="FFFFFF"/>
          <w:vertAlign w:val="superscript"/>
        </w:rPr>
        <w:t>nd</w:t>
      </w:r>
      <w:r>
        <w:rPr>
          <w:color w:val="000000" w:themeColor="text1"/>
          <w:shd w:val="clear" w:color="auto" w:fill="FFFFFF"/>
        </w:rPr>
        <w:t xml:space="preserve"> motion</w:t>
      </w:r>
    </w:p>
    <w:p w14:paraId="05A76F55" w14:textId="7619BB6E" w:rsidR="003B5B9A" w:rsidRPr="000E07D1" w:rsidRDefault="000E07D1" w:rsidP="000E07D1">
      <w:pPr>
        <w:pStyle w:val="ListParagraph"/>
        <w:numPr>
          <w:ilvl w:val="0"/>
          <w:numId w:val="30"/>
        </w:numPr>
        <w:ind w:left="1080"/>
        <w:rPr>
          <w:color w:val="000000" w:themeColor="text1"/>
          <w:shd w:val="clear" w:color="auto" w:fill="FFFFFF"/>
        </w:rPr>
      </w:pPr>
      <w:r>
        <w:rPr>
          <w:color w:val="000000" w:themeColor="text1"/>
          <w:shd w:val="clear" w:color="auto" w:fill="FFFFFF"/>
        </w:rPr>
        <w:t>Amendment to the agenda failed.</w:t>
      </w:r>
    </w:p>
    <w:p w14:paraId="618329B4" w14:textId="77777777" w:rsidR="005B01BB" w:rsidRPr="005B01BB" w:rsidRDefault="005B01BB" w:rsidP="003F4C6B">
      <w:pPr>
        <w:pStyle w:val="Header"/>
        <w:tabs>
          <w:tab w:val="left" w:pos="720"/>
        </w:tabs>
        <w:contextualSpacing/>
        <w:rPr>
          <w:rFonts w:asciiTheme="minorHAnsi" w:hAnsiTheme="minorHAnsi" w:cs="Arial"/>
          <w:color w:val="000000" w:themeColor="text1"/>
          <w:sz w:val="28"/>
          <w:szCs w:val="28"/>
          <w:shd w:val="clear" w:color="auto" w:fill="FFFFFF"/>
        </w:rPr>
      </w:pPr>
    </w:p>
    <w:p w14:paraId="7FE3D2AD" w14:textId="77777777" w:rsidR="009F7644" w:rsidRPr="00FD6B3A" w:rsidRDefault="009F7644" w:rsidP="009F7644">
      <w:pPr>
        <w:pStyle w:val="ListParagraph"/>
        <w:numPr>
          <w:ilvl w:val="0"/>
          <w:numId w:val="1"/>
        </w:numPr>
        <w:rPr>
          <w:rFonts w:asciiTheme="minorHAnsi" w:hAnsiTheme="minorHAnsi" w:cs="Arial"/>
          <w:color w:val="000000" w:themeColor="text1"/>
          <w:sz w:val="28"/>
          <w:szCs w:val="28"/>
          <w:shd w:val="clear" w:color="auto" w:fill="FFFFFF"/>
        </w:rPr>
      </w:pPr>
      <w:r w:rsidRPr="00FD6B3A">
        <w:rPr>
          <w:rFonts w:asciiTheme="minorHAnsi" w:hAnsiTheme="minorHAnsi" w:cs="Arial"/>
          <w:color w:val="000000" w:themeColor="text1"/>
          <w:sz w:val="28"/>
          <w:szCs w:val="28"/>
          <w:shd w:val="clear" w:color="auto" w:fill="FFFFFF"/>
        </w:rPr>
        <w:t>IHSS ADVISORY COMMITTEE INTRODUCTION AND MEMBER REPORT</w:t>
      </w:r>
    </w:p>
    <w:p w14:paraId="697EF172" w14:textId="7981F19E" w:rsidR="005A190A" w:rsidRDefault="009F7644" w:rsidP="006E7789">
      <w:pPr>
        <w:pStyle w:val="Header"/>
        <w:numPr>
          <w:ilvl w:val="0"/>
          <w:numId w:val="16"/>
        </w:numPr>
        <w:tabs>
          <w:tab w:val="left" w:pos="720"/>
        </w:tabs>
        <w:contextualSpacing/>
        <w:rPr>
          <w:color w:val="000000" w:themeColor="text1"/>
          <w:shd w:val="clear" w:color="auto" w:fill="FFFFFF"/>
        </w:rPr>
      </w:pPr>
      <w:r>
        <w:rPr>
          <w:color w:val="000000" w:themeColor="text1"/>
          <w:shd w:val="clear" w:color="auto" w:fill="FFFFFF"/>
        </w:rPr>
        <w:t>Introductions:</w:t>
      </w:r>
    </w:p>
    <w:p w14:paraId="5DEC7286" w14:textId="649C8A8F" w:rsidR="006E7789" w:rsidRDefault="006E7789" w:rsidP="006E7789">
      <w:pPr>
        <w:pStyle w:val="ListParagraph"/>
        <w:numPr>
          <w:ilvl w:val="1"/>
          <w:numId w:val="16"/>
        </w:numPr>
      </w:pPr>
      <w:r>
        <w:t xml:space="preserve">Jacqueline introduced herself as a member </w:t>
      </w:r>
      <w:r w:rsidR="008532EA">
        <w:t xml:space="preserve">of the committee </w:t>
      </w:r>
      <w:r w:rsidR="00C91BF3">
        <w:t xml:space="preserve">and </w:t>
      </w:r>
      <w:r>
        <w:t>client with IHSS. Shared she is happy to be present at today’s meeting.</w:t>
      </w:r>
    </w:p>
    <w:p w14:paraId="2306A325" w14:textId="30DB018D" w:rsidR="006E7789" w:rsidRDefault="006E7789" w:rsidP="006E7789">
      <w:pPr>
        <w:pStyle w:val="ListParagraph"/>
        <w:numPr>
          <w:ilvl w:val="1"/>
          <w:numId w:val="16"/>
        </w:numPr>
      </w:pPr>
      <w:r>
        <w:t xml:space="preserve">Romina introduced herself as secretary for the advisory committee and </w:t>
      </w:r>
      <w:r w:rsidR="00732B5E">
        <w:t>O</w:t>
      </w:r>
      <w:r>
        <w:t xml:space="preserve">ffice </w:t>
      </w:r>
      <w:r w:rsidR="00732B5E">
        <w:t>S</w:t>
      </w:r>
      <w:r>
        <w:t>pecialist for Public Authority.</w:t>
      </w:r>
    </w:p>
    <w:p w14:paraId="4CCA4A71" w14:textId="23A8767B" w:rsidR="00732B5E" w:rsidRDefault="00732B5E" w:rsidP="006E7789">
      <w:pPr>
        <w:pStyle w:val="ListParagraph"/>
        <w:numPr>
          <w:ilvl w:val="1"/>
          <w:numId w:val="16"/>
        </w:numPr>
      </w:pPr>
      <w:r>
        <w:t>Melissa introduced herself as Admin Supervisor for Public Authority</w:t>
      </w:r>
      <w:r w:rsidR="00C91BF3">
        <w:t>.</w:t>
      </w:r>
    </w:p>
    <w:p w14:paraId="1B1050D3" w14:textId="019E5C34" w:rsidR="00732B5E" w:rsidRDefault="00732B5E" w:rsidP="00732B5E">
      <w:pPr>
        <w:pStyle w:val="ListParagraph"/>
        <w:numPr>
          <w:ilvl w:val="1"/>
          <w:numId w:val="16"/>
        </w:numPr>
      </w:pPr>
      <w:r w:rsidRPr="00732B5E">
        <w:t xml:space="preserve">Sheila introduced herself as </w:t>
      </w:r>
      <w:r w:rsidR="00C91BF3">
        <w:t>S</w:t>
      </w:r>
      <w:r w:rsidRPr="00732B5E">
        <w:t xml:space="preserve">upervising </w:t>
      </w:r>
      <w:r w:rsidR="00C91BF3">
        <w:t>S</w:t>
      </w:r>
      <w:r w:rsidRPr="00732B5E">
        <w:t xml:space="preserve">ocial </w:t>
      </w:r>
      <w:r w:rsidR="00C91BF3">
        <w:t>W</w:t>
      </w:r>
      <w:r w:rsidRPr="00732B5E">
        <w:t>orker for Victorville IHSS and a member of the committee. Will share report later in the meeting.</w:t>
      </w:r>
    </w:p>
    <w:p w14:paraId="7195E689" w14:textId="51EB264D" w:rsidR="00732B5E" w:rsidRPr="006E7789" w:rsidRDefault="00732B5E" w:rsidP="00732B5E">
      <w:pPr>
        <w:pStyle w:val="ListParagraph"/>
        <w:numPr>
          <w:ilvl w:val="1"/>
          <w:numId w:val="16"/>
        </w:numPr>
      </w:pPr>
      <w:r w:rsidRPr="00732B5E">
        <w:t xml:space="preserve">Vicki introduced herself as a member of the committee and </w:t>
      </w:r>
      <w:r>
        <w:t xml:space="preserve">an IHSS </w:t>
      </w:r>
      <w:r w:rsidRPr="00732B5E">
        <w:t>caregiver.</w:t>
      </w:r>
    </w:p>
    <w:p w14:paraId="5DB33FB3" w14:textId="79314943" w:rsidR="00CB62EC" w:rsidRDefault="005A190A" w:rsidP="00732B5E">
      <w:pPr>
        <w:pStyle w:val="ListParagraph"/>
        <w:numPr>
          <w:ilvl w:val="0"/>
          <w:numId w:val="17"/>
        </w:numPr>
      </w:pPr>
      <w:r w:rsidRPr="005A190A">
        <w:t>Caron introduced herself as a member of the committe</w:t>
      </w:r>
      <w:r w:rsidR="0079623F">
        <w:t>e</w:t>
      </w:r>
      <w:r w:rsidR="00732B5E">
        <w:t xml:space="preserve">, retired postal services worker, and an IHSS </w:t>
      </w:r>
      <w:r w:rsidR="005D65DD">
        <w:t>care provider</w:t>
      </w:r>
      <w:r w:rsidR="009A56B3">
        <w:t>.</w:t>
      </w:r>
    </w:p>
    <w:p w14:paraId="1DB5F993" w14:textId="2DB77674" w:rsidR="00B00337" w:rsidRDefault="00B00337" w:rsidP="00732B5E">
      <w:pPr>
        <w:pStyle w:val="ListParagraph"/>
        <w:numPr>
          <w:ilvl w:val="0"/>
          <w:numId w:val="17"/>
        </w:numPr>
      </w:pPr>
      <w:r>
        <w:t xml:space="preserve">Celina introduced herself as a member </w:t>
      </w:r>
      <w:r w:rsidR="00C91BF3">
        <w:t xml:space="preserve">of </w:t>
      </w:r>
      <w:r>
        <w:t>the committee for 3 years</w:t>
      </w:r>
      <w:r w:rsidR="00C91BF3">
        <w:t xml:space="preserve"> and </w:t>
      </w:r>
      <w:r>
        <w:t>has</w:t>
      </w:r>
      <w:r w:rsidR="00C91BF3">
        <w:t xml:space="preserve"> </w:t>
      </w:r>
      <w:r>
        <w:t>been an IHSS caregiver for several years</w:t>
      </w:r>
      <w:r w:rsidR="00C91BF3">
        <w:t>.</w:t>
      </w:r>
      <w:r>
        <w:t xml:space="preserve"> </w:t>
      </w:r>
      <w:r w:rsidR="00C91BF3">
        <w:t>Shared she</w:t>
      </w:r>
      <w:r>
        <w:t xml:space="preserve"> is happy to be present at today’s meeting. </w:t>
      </w:r>
    </w:p>
    <w:p w14:paraId="103FD5AC" w14:textId="3DF648B1" w:rsidR="00D60E29" w:rsidRDefault="00D60E29" w:rsidP="00D60E29">
      <w:pPr>
        <w:pStyle w:val="ListParagraph"/>
        <w:numPr>
          <w:ilvl w:val="0"/>
          <w:numId w:val="17"/>
        </w:numPr>
      </w:pPr>
      <w:r>
        <w:t>Flora introduced herself as the current chair of the committee and</w:t>
      </w:r>
      <w:r w:rsidR="00C91BF3">
        <w:t xml:space="preserve"> </w:t>
      </w:r>
      <w:r>
        <w:t xml:space="preserve">an IHSS provider for 20 plus years. She is happy to see everyone here today and hope that more people will continue to </w:t>
      </w:r>
      <w:r w:rsidR="00C91BF3">
        <w:t>attend</w:t>
      </w:r>
      <w:r>
        <w:t>.</w:t>
      </w:r>
    </w:p>
    <w:p w14:paraId="4C9FF24D" w14:textId="77777777" w:rsidR="0049210C" w:rsidRPr="000B2DE5" w:rsidRDefault="0049210C" w:rsidP="0049210C">
      <w:pPr>
        <w:pStyle w:val="Header"/>
        <w:tabs>
          <w:tab w:val="left" w:pos="720"/>
        </w:tabs>
        <w:ind w:left="1080"/>
        <w:contextualSpacing/>
        <w:rPr>
          <w:color w:val="000000" w:themeColor="text1"/>
          <w:shd w:val="clear" w:color="auto" w:fill="FFFFFF"/>
        </w:rPr>
      </w:pPr>
    </w:p>
    <w:p w14:paraId="2F1F5CE0" w14:textId="77777777" w:rsidR="00640BB7" w:rsidRDefault="009F7644" w:rsidP="00640BB7">
      <w:pPr>
        <w:pStyle w:val="ListParagraph"/>
        <w:numPr>
          <w:ilvl w:val="0"/>
          <w:numId w:val="1"/>
        </w:numPr>
        <w:tabs>
          <w:tab w:val="left" w:pos="720"/>
          <w:tab w:val="center" w:pos="4320"/>
          <w:tab w:val="right" w:pos="8640"/>
        </w:tabs>
        <w:contextualSpacing/>
        <w:rPr>
          <w:rFonts w:asciiTheme="minorHAnsi" w:hAnsiTheme="minorHAnsi" w:cs="Arial"/>
          <w:color w:val="000000" w:themeColor="text1"/>
          <w:sz w:val="28"/>
          <w:szCs w:val="28"/>
          <w:shd w:val="clear" w:color="auto" w:fill="FFFFFF"/>
        </w:rPr>
      </w:pPr>
      <w:r>
        <w:rPr>
          <w:rFonts w:asciiTheme="minorHAnsi" w:hAnsiTheme="minorHAnsi" w:cs="Arial"/>
          <w:color w:val="000000" w:themeColor="text1"/>
          <w:sz w:val="28"/>
          <w:szCs w:val="28"/>
          <w:shd w:val="clear" w:color="auto" w:fill="FFFFFF"/>
        </w:rPr>
        <w:t>PUBLIC COMMENT ON NON-AGENDA ITEMS</w:t>
      </w:r>
    </w:p>
    <w:p w14:paraId="141AFB74" w14:textId="4AE6FFD2" w:rsidR="009B465B" w:rsidRDefault="00BC1D71" w:rsidP="00BC3C4E">
      <w:pPr>
        <w:pStyle w:val="ListParagraph"/>
        <w:numPr>
          <w:ilvl w:val="0"/>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Mary Gillion</w:t>
      </w:r>
    </w:p>
    <w:p w14:paraId="77310307" w14:textId="6F07F834" w:rsidR="00BC1D71" w:rsidRDefault="001D1C3C" w:rsidP="00BC1D71">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Introduced herself as a</w:t>
      </w:r>
      <w:r w:rsidR="005A1489">
        <w:rPr>
          <w:color w:val="000000" w:themeColor="text1"/>
          <w:shd w:val="clear" w:color="auto" w:fill="FFFFFF"/>
        </w:rPr>
        <w:t xml:space="preserve"> former member</w:t>
      </w:r>
      <w:r w:rsidR="00BC1D71">
        <w:rPr>
          <w:color w:val="000000" w:themeColor="text1"/>
          <w:shd w:val="clear" w:color="auto" w:fill="FFFFFF"/>
        </w:rPr>
        <w:t xml:space="preserve"> on the Advisory Committee Board</w:t>
      </w:r>
      <w:r w:rsidR="00FE0C41">
        <w:rPr>
          <w:color w:val="000000" w:themeColor="text1"/>
          <w:shd w:val="clear" w:color="auto" w:fill="FFFFFF"/>
        </w:rPr>
        <w:t>.</w:t>
      </w:r>
      <w:r w:rsidR="005A1489">
        <w:rPr>
          <w:color w:val="000000" w:themeColor="text1"/>
          <w:shd w:val="clear" w:color="auto" w:fill="FFFFFF"/>
        </w:rPr>
        <w:t xml:space="preserve"> A current </w:t>
      </w:r>
      <w:r w:rsidR="002511BF">
        <w:rPr>
          <w:color w:val="000000" w:themeColor="text1"/>
          <w:shd w:val="clear" w:color="auto" w:fill="FFFFFF"/>
        </w:rPr>
        <w:t>California Alliance for Retired Americans Action Teams</w:t>
      </w:r>
      <w:r w:rsidR="001D4707">
        <w:rPr>
          <w:color w:val="000000" w:themeColor="text1"/>
          <w:shd w:val="clear" w:color="auto" w:fill="FFFFFF"/>
        </w:rPr>
        <w:t xml:space="preserve"> (CAT)</w:t>
      </w:r>
      <w:r w:rsidR="002511BF">
        <w:rPr>
          <w:color w:val="000000" w:themeColor="text1"/>
          <w:shd w:val="clear" w:color="auto" w:fill="FFFFFF"/>
        </w:rPr>
        <w:t xml:space="preserve"> </w:t>
      </w:r>
      <w:r w:rsidR="005A1489">
        <w:rPr>
          <w:color w:val="000000" w:themeColor="text1"/>
          <w:shd w:val="clear" w:color="auto" w:fill="FFFFFF"/>
        </w:rPr>
        <w:t>member</w:t>
      </w:r>
      <w:r w:rsidR="00722910">
        <w:rPr>
          <w:color w:val="000000" w:themeColor="text1"/>
          <w:shd w:val="clear" w:color="auto" w:fill="FFFFFF"/>
        </w:rPr>
        <w:t xml:space="preserve"> in which recently held</w:t>
      </w:r>
      <w:r w:rsidR="00B148A0">
        <w:rPr>
          <w:color w:val="000000" w:themeColor="text1"/>
          <w:shd w:val="clear" w:color="auto" w:fill="FFFFFF"/>
        </w:rPr>
        <w:t xml:space="preserve"> a meeting</w:t>
      </w:r>
      <w:r w:rsidR="00FE0C41">
        <w:rPr>
          <w:color w:val="000000" w:themeColor="text1"/>
          <w:shd w:val="clear" w:color="auto" w:fill="FFFFFF"/>
        </w:rPr>
        <w:t xml:space="preserve"> </w:t>
      </w:r>
      <w:r w:rsidR="00B148A0">
        <w:rPr>
          <w:color w:val="000000" w:themeColor="text1"/>
          <w:shd w:val="clear" w:color="auto" w:fill="FFFFFF"/>
        </w:rPr>
        <w:t xml:space="preserve">that is </w:t>
      </w:r>
      <w:r w:rsidR="00722910">
        <w:rPr>
          <w:color w:val="000000" w:themeColor="text1"/>
          <w:shd w:val="clear" w:color="auto" w:fill="FFFFFF"/>
        </w:rPr>
        <w:t>like</w:t>
      </w:r>
      <w:r w:rsidR="00B148A0">
        <w:rPr>
          <w:color w:val="000000" w:themeColor="text1"/>
          <w:shd w:val="clear" w:color="auto" w:fill="FFFFFF"/>
        </w:rPr>
        <w:t xml:space="preserve"> the Advisory Committee.</w:t>
      </w:r>
    </w:p>
    <w:p w14:paraId="3008C63E" w14:textId="35E0BCFC" w:rsidR="001C501D" w:rsidRDefault="001C501D" w:rsidP="00BC1D71">
      <w:pPr>
        <w:pStyle w:val="ListParagraph"/>
        <w:numPr>
          <w:ilvl w:val="1"/>
          <w:numId w:val="16"/>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thanks Mary for being a strong advocate for the senior community and appreciates her attending the AC meetings.</w:t>
      </w:r>
    </w:p>
    <w:p w14:paraId="07316C25" w14:textId="77777777" w:rsidR="003656B2" w:rsidRPr="005A1489" w:rsidRDefault="003656B2" w:rsidP="003656B2">
      <w:pPr>
        <w:pStyle w:val="ListParagraph"/>
        <w:numPr>
          <w:ilvl w:val="0"/>
          <w:numId w:val="16"/>
        </w:numPr>
        <w:tabs>
          <w:tab w:val="left" w:pos="720"/>
          <w:tab w:val="center" w:pos="4320"/>
          <w:tab w:val="right" w:pos="8640"/>
        </w:tabs>
        <w:contextualSpacing/>
        <w:rPr>
          <w:color w:val="000000" w:themeColor="text1"/>
          <w:shd w:val="clear" w:color="auto" w:fill="FFFFFF"/>
        </w:rPr>
      </w:pPr>
      <w:r w:rsidRPr="005A1489">
        <w:rPr>
          <w:color w:val="000000" w:themeColor="text1"/>
          <w:shd w:val="clear" w:color="auto" w:fill="FFFFFF"/>
        </w:rPr>
        <w:t xml:space="preserve">Alisa Smith </w:t>
      </w:r>
    </w:p>
    <w:p w14:paraId="7C04DCB1" w14:textId="6DB27A68" w:rsidR="003656B2" w:rsidRDefault="003656B2" w:rsidP="003656B2">
      <w:pPr>
        <w:pStyle w:val="ListParagraph"/>
        <w:numPr>
          <w:ilvl w:val="1"/>
          <w:numId w:val="16"/>
        </w:numPr>
        <w:tabs>
          <w:tab w:val="left" w:pos="720"/>
          <w:tab w:val="center" w:pos="4320"/>
          <w:tab w:val="right" w:pos="8640"/>
        </w:tabs>
        <w:contextualSpacing/>
        <w:rPr>
          <w:color w:val="000000" w:themeColor="text1"/>
          <w:shd w:val="clear" w:color="auto" w:fill="FFFFFF"/>
        </w:rPr>
      </w:pPr>
      <w:r w:rsidRPr="005A1489">
        <w:rPr>
          <w:color w:val="000000" w:themeColor="text1"/>
          <w:shd w:val="clear" w:color="auto" w:fill="FFFFFF"/>
        </w:rPr>
        <w:t>Introduced herself as a caregiver</w:t>
      </w:r>
      <w:r>
        <w:rPr>
          <w:color w:val="000000" w:themeColor="text1"/>
          <w:shd w:val="clear" w:color="auto" w:fill="FFFFFF"/>
        </w:rPr>
        <w:t xml:space="preserve"> for the past 10 years.</w:t>
      </w:r>
      <w:r w:rsidRPr="005A1489">
        <w:rPr>
          <w:color w:val="000000" w:themeColor="text1"/>
          <w:shd w:val="clear" w:color="auto" w:fill="FFFFFF"/>
        </w:rPr>
        <w:t xml:space="preserve"> Her mom which was her client recently passed away.</w:t>
      </w:r>
      <w:r>
        <w:rPr>
          <w:color w:val="000000" w:themeColor="text1"/>
          <w:shd w:val="clear" w:color="auto" w:fill="FFFFFF"/>
        </w:rPr>
        <w:t xml:space="preserve"> She is very excited for the Advisory committee and would love to be part of this collaboration. </w:t>
      </w:r>
      <w:r w:rsidR="001D1C3C">
        <w:rPr>
          <w:color w:val="000000" w:themeColor="text1"/>
          <w:shd w:val="clear" w:color="auto" w:fill="FFFFFF"/>
        </w:rPr>
        <w:t>L</w:t>
      </w:r>
      <w:r w:rsidRPr="001C501D">
        <w:rPr>
          <w:color w:val="000000" w:themeColor="text1"/>
          <w:shd w:val="clear" w:color="auto" w:fill="FFFFFF"/>
        </w:rPr>
        <w:t xml:space="preserve">ooks forward to learning more about the committee and the resources available to IHSS </w:t>
      </w:r>
      <w:r>
        <w:rPr>
          <w:color w:val="000000" w:themeColor="text1"/>
          <w:shd w:val="clear" w:color="auto" w:fill="FFFFFF"/>
        </w:rPr>
        <w:t>providers.</w:t>
      </w:r>
    </w:p>
    <w:p w14:paraId="00E04BEC" w14:textId="3A318445" w:rsidR="001F7C2B" w:rsidRDefault="001F7C2B" w:rsidP="001F7C2B">
      <w:pPr>
        <w:pStyle w:val="ListParagraph"/>
        <w:numPr>
          <w:ilvl w:val="0"/>
          <w:numId w:val="31"/>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Flora </w:t>
      </w:r>
    </w:p>
    <w:p w14:paraId="17D4D66F" w14:textId="030F4059" w:rsidR="001F7C2B" w:rsidRDefault="001F7C2B" w:rsidP="007F125F">
      <w:pPr>
        <w:pStyle w:val="ListParagraph"/>
        <w:numPr>
          <w:ilvl w:val="1"/>
          <w:numId w:val="3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 xml:space="preserve">Shared on behalf of </w:t>
      </w:r>
      <w:r w:rsidR="001D1C3C">
        <w:rPr>
          <w:color w:val="000000" w:themeColor="text1"/>
          <w:shd w:val="clear" w:color="auto" w:fill="FFFFFF"/>
        </w:rPr>
        <w:t>SEIU</w:t>
      </w:r>
      <w:r>
        <w:rPr>
          <w:color w:val="000000" w:themeColor="text1"/>
          <w:shd w:val="clear" w:color="auto" w:fill="FFFFFF"/>
        </w:rPr>
        <w:t>.</w:t>
      </w:r>
    </w:p>
    <w:p w14:paraId="085C7E3E" w14:textId="514AC7A2" w:rsidR="001F7C2B" w:rsidRDefault="001D1C3C" w:rsidP="007F125F">
      <w:pPr>
        <w:pStyle w:val="ListParagraph"/>
        <w:numPr>
          <w:ilvl w:val="1"/>
          <w:numId w:val="3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SEIU</w:t>
      </w:r>
      <w:r w:rsidR="001F7C2B">
        <w:rPr>
          <w:color w:val="000000" w:themeColor="text1"/>
          <w:shd w:val="clear" w:color="auto" w:fill="FFFFFF"/>
        </w:rPr>
        <w:t xml:space="preserve"> contract for S</w:t>
      </w:r>
      <w:r w:rsidR="007F125F">
        <w:rPr>
          <w:color w:val="000000" w:themeColor="text1"/>
          <w:shd w:val="clear" w:color="auto" w:fill="FFFFFF"/>
        </w:rPr>
        <w:t xml:space="preserve">an Bernardino IHSS providers </w:t>
      </w:r>
      <w:r w:rsidR="001F7C2B">
        <w:rPr>
          <w:color w:val="000000" w:themeColor="text1"/>
          <w:shd w:val="clear" w:color="auto" w:fill="FFFFFF"/>
        </w:rPr>
        <w:t>was approved by the Board of Supervisors</w:t>
      </w:r>
      <w:r w:rsidR="007F125F">
        <w:rPr>
          <w:color w:val="000000" w:themeColor="text1"/>
          <w:shd w:val="clear" w:color="auto" w:fill="FFFFFF"/>
        </w:rPr>
        <w:t xml:space="preserve"> September 2023.</w:t>
      </w:r>
      <w:r w:rsidR="00153A1D">
        <w:rPr>
          <w:color w:val="000000" w:themeColor="text1"/>
          <w:shd w:val="clear" w:color="auto" w:fill="FFFFFF"/>
        </w:rPr>
        <w:t xml:space="preserve"> As a result</w:t>
      </w:r>
      <w:r w:rsidR="004A1AE5">
        <w:rPr>
          <w:color w:val="000000" w:themeColor="text1"/>
          <w:shd w:val="clear" w:color="auto" w:fill="FFFFFF"/>
        </w:rPr>
        <w:t>,</w:t>
      </w:r>
      <w:r>
        <w:rPr>
          <w:color w:val="000000" w:themeColor="text1"/>
          <w:shd w:val="clear" w:color="auto" w:fill="FFFFFF"/>
        </w:rPr>
        <w:t xml:space="preserve"> </w:t>
      </w:r>
      <w:r w:rsidR="007F125F">
        <w:rPr>
          <w:color w:val="000000" w:themeColor="text1"/>
          <w:shd w:val="clear" w:color="auto" w:fill="FFFFFF"/>
        </w:rPr>
        <w:t xml:space="preserve">the first hourly rate increase was $17.00 effective December 1, 2023. </w:t>
      </w:r>
      <w:r w:rsidR="00153A1D">
        <w:rPr>
          <w:color w:val="000000" w:themeColor="text1"/>
          <w:shd w:val="clear" w:color="auto" w:fill="FFFFFF"/>
        </w:rPr>
        <w:t xml:space="preserve">The State implemented an additional increase to the minimum wage after the approval of the SEIU MOU therefore </w:t>
      </w:r>
      <w:r>
        <w:rPr>
          <w:color w:val="000000" w:themeColor="text1"/>
          <w:shd w:val="clear" w:color="auto" w:fill="FFFFFF"/>
        </w:rPr>
        <w:t>a</w:t>
      </w:r>
      <w:r w:rsidRPr="001D1C3C">
        <w:rPr>
          <w:color w:val="000000" w:themeColor="text1"/>
          <w:shd w:val="clear" w:color="auto" w:fill="FFFFFF"/>
        </w:rPr>
        <w:t xml:space="preserve">s of January 1, 2024, </w:t>
      </w:r>
      <w:r w:rsidR="00153A1D">
        <w:rPr>
          <w:color w:val="000000" w:themeColor="text1"/>
          <w:shd w:val="clear" w:color="auto" w:fill="FFFFFF"/>
        </w:rPr>
        <w:t xml:space="preserve">the </w:t>
      </w:r>
      <w:r w:rsidRPr="001D1C3C">
        <w:rPr>
          <w:color w:val="000000" w:themeColor="text1"/>
          <w:shd w:val="clear" w:color="auto" w:fill="FFFFFF"/>
        </w:rPr>
        <w:t>rate increased to $17.50</w:t>
      </w:r>
      <w:r w:rsidR="007F125F">
        <w:rPr>
          <w:color w:val="000000" w:themeColor="text1"/>
          <w:shd w:val="clear" w:color="auto" w:fill="FFFFFF"/>
        </w:rPr>
        <w:t>. The next wage increase is scheduled for February 1</w:t>
      </w:r>
      <w:r w:rsidR="007F125F" w:rsidRPr="007F125F">
        <w:rPr>
          <w:color w:val="000000" w:themeColor="text1"/>
          <w:shd w:val="clear" w:color="auto" w:fill="FFFFFF"/>
          <w:vertAlign w:val="superscript"/>
        </w:rPr>
        <w:t>st</w:t>
      </w:r>
      <w:r w:rsidR="007F125F">
        <w:rPr>
          <w:color w:val="000000" w:themeColor="text1"/>
          <w:shd w:val="clear" w:color="auto" w:fill="FFFFFF"/>
        </w:rPr>
        <w:t xml:space="preserve">, 2024, to $18.10. </w:t>
      </w:r>
    </w:p>
    <w:p w14:paraId="409F44EF" w14:textId="445A6EFE" w:rsidR="007F125F" w:rsidRDefault="007F125F" w:rsidP="007F125F">
      <w:pPr>
        <w:pStyle w:val="ListParagraph"/>
        <w:numPr>
          <w:ilvl w:val="1"/>
          <w:numId w:val="3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Collaborating with Public Authority regarding the one time pay for providers and training classes.</w:t>
      </w:r>
    </w:p>
    <w:p w14:paraId="2CC71B23" w14:textId="7366878A" w:rsidR="007F125F" w:rsidRDefault="007F125F" w:rsidP="007F125F">
      <w:pPr>
        <w:pStyle w:val="ListParagraph"/>
        <w:numPr>
          <w:ilvl w:val="1"/>
          <w:numId w:val="3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Preparing for the SEIU national convention coming up that includes all SEIU locals.</w:t>
      </w:r>
    </w:p>
    <w:p w14:paraId="7A554101" w14:textId="2E87510D" w:rsidR="007F125F" w:rsidRDefault="007F125F" w:rsidP="007F125F">
      <w:pPr>
        <w:pStyle w:val="ListParagraph"/>
        <w:numPr>
          <w:ilvl w:val="1"/>
          <w:numId w:val="3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thanked PA for collaborating with the union in being a voice on behalf of the committee and ensuring the integrity of the IHSS caregivers and consumers.</w:t>
      </w:r>
    </w:p>
    <w:p w14:paraId="14B28ACA" w14:textId="77777777" w:rsidR="007F125F" w:rsidRPr="001F7C2B" w:rsidRDefault="007F125F" w:rsidP="007F125F">
      <w:pPr>
        <w:pStyle w:val="ListParagraph"/>
        <w:tabs>
          <w:tab w:val="left" w:pos="720"/>
          <w:tab w:val="center" w:pos="4320"/>
          <w:tab w:val="right" w:pos="8640"/>
        </w:tabs>
        <w:ind w:left="1800"/>
        <w:contextualSpacing/>
        <w:rPr>
          <w:color w:val="000000" w:themeColor="text1"/>
          <w:shd w:val="clear" w:color="auto" w:fill="FFFFFF"/>
        </w:rPr>
      </w:pPr>
    </w:p>
    <w:p w14:paraId="16FAE3A4" w14:textId="77777777" w:rsidR="009F7644" w:rsidRPr="00B10AC3" w:rsidRDefault="009F7644" w:rsidP="009F7644">
      <w:pPr>
        <w:pStyle w:val="Header"/>
        <w:tabs>
          <w:tab w:val="left" w:pos="720"/>
        </w:tabs>
        <w:ind w:left="1800"/>
        <w:contextualSpacing/>
        <w:rPr>
          <w:color w:val="000000" w:themeColor="text1"/>
          <w:shd w:val="clear" w:color="auto" w:fill="FFFFFF"/>
        </w:rPr>
      </w:pPr>
    </w:p>
    <w:p w14:paraId="31FBB703" w14:textId="0058ABDA" w:rsidR="009F7644" w:rsidRPr="00244891" w:rsidRDefault="009F7644" w:rsidP="009F7644">
      <w:pPr>
        <w:pStyle w:val="ListParagraph"/>
        <w:numPr>
          <w:ilvl w:val="0"/>
          <w:numId w:val="1"/>
        </w:numPr>
        <w:tabs>
          <w:tab w:val="left" w:pos="720"/>
          <w:tab w:val="center" w:pos="4320"/>
          <w:tab w:val="right" w:pos="8640"/>
        </w:tabs>
        <w:contextualSpacing/>
      </w:pPr>
      <w:r>
        <w:rPr>
          <w:rFonts w:asciiTheme="minorHAnsi" w:hAnsiTheme="minorHAnsi" w:cstheme="minorHAnsi"/>
          <w:sz w:val="28"/>
        </w:rPr>
        <w:t>IHSS PUBLIC AUTHORITY REPORT-Myette Christian</w:t>
      </w:r>
      <w:r w:rsidR="00206E1B">
        <w:rPr>
          <w:rFonts w:asciiTheme="minorHAnsi" w:hAnsiTheme="minorHAnsi" w:cstheme="minorHAnsi"/>
          <w:sz w:val="28"/>
        </w:rPr>
        <w:t>/Melissa Cardenas</w:t>
      </w:r>
    </w:p>
    <w:p w14:paraId="3F28C51B" w14:textId="77777777" w:rsidR="002102C3" w:rsidRPr="002102C3" w:rsidRDefault="002102C3" w:rsidP="002102C3">
      <w:pPr>
        <w:pStyle w:val="Header"/>
        <w:numPr>
          <w:ilvl w:val="0"/>
          <w:numId w:val="3"/>
        </w:numPr>
        <w:tabs>
          <w:tab w:val="left" w:pos="720"/>
        </w:tabs>
        <w:contextualSpacing/>
        <w:rPr>
          <w:color w:val="000000" w:themeColor="text1"/>
          <w:shd w:val="clear" w:color="auto" w:fill="FFFFFF"/>
        </w:rPr>
      </w:pPr>
      <w:r w:rsidRPr="002102C3">
        <w:rPr>
          <w:color w:val="000000" w:themeColor="text1"/>
          <w:shd w:val="clear" w:color="auto" w:fill="FFFFFF"/>
        </w:rPr>
        <w:t xml:space="preserve">Myette Christian: </w:t>
      </w:r>
    </w:p>
    <w:p w14:paraId="40E9F227" w14:textId="1E98C214" w:rsidR="002102C3" w:rsidRDefault="002102C3"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Acting Executive</w:t>
      </w:r>
      <w:r w:rsidRPr="002102C3">
        <w:rPr>
          <w:color w:val="000000" w:themeColor="text1"/>
          <w:shd w:val="clear" w:color="auto" w:fill="FFFFFF"/>
        </w:rPr>
        <w:t xml:space="preserve"> Director.</w:t>
      </w:r>
    </w:p>
    <w:p w14:paraId="4FDAC20A" w14:textId="6E78521B" w:rsidR="002102C3" w:rsidRDefault="002102C3"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Wishes everyone a Happy New Year</w:t>
      </w:r>
    </w:p>
    <w:p w14:paraId="64621653" w14:textId="66C9BBA2" w:rsidR="002102C3" w:rsidRDefault="007A4ED4"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Discussed </w:t>
      </w:r>
      <w:r w:rsidR="002102C3">
        <w:rPr>
          <w:color w:val="000000" w:themeColor="text1"/>
          <w:shd w:val="clear" w:color="auto" w:fill="FFFFFF"/>
        </w:rPr>
        <w:t>AB 817 regarding Advisory Committees and other local commissions and boards to meet remotely.</w:t>
      </w:r>
      <w:r w:rsidR="00163D76">
        <w:rPr>
          <w:color w:val="000000" w:themeColor="text1"/>
          <w:shd w:val="clear" w:color="auto" w:fill="FFFFFF"/>
        </w:rPr>
        <w:t xml:space="preserve"> </w:t>
      </w:r>
    </w:p>
    <w:p w14:paraId="5D0477BA" w14:textId="2BF3197F" w:rsidR="002102C3" w:rsidRDefault="002102C3"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Will be attending a legislation meeting today regarding this bill</w:t>
      </w:r>
      <w:r w:rsidR="007A4ED4">
        <w:t xml:space="preserve"> in which </w:t>
      </w:r>
      <w:r w:rsidR="00BE583C">
        <w:rPr>
          <w:color w:val="000000" w:themeColor="text1"/>
          <w:shd w:val="clear" w:color="auto" w:fill="FFFFFF"/>
        </w:rPr>
        <w:t>CICA will be present as well.</w:t>
      </w:r>
    </w:p>
    <w:p w14:paraId="359353A6" w14:textId="2833F63F" w:rsidR="002102C3" w:rsidRDefault="002102C3"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CAPA (California Association of Public Authorities) encourages</w:t>
      </w:r>
      <w:r w:rsidR="00153A1D">
        <w:rPr>
          <w:color w:val="000000" w:themeColor="text1"/>
          <w:shd w:val="clear" w:color="auto" w:fill="FFFFFF"/>
        </w:rPr>
        <w:t xml:space="preserve"> </w:t>
      </w:r>
      <w:r>
        <w:rPr>
          <w:color w:val="000000" w:themeColor="text1"/>
          <w:shd w:val="clear" w:color="auto" w:fill="FFFFFF"/>
        </w:rPr>
        <w:t xml:space="preserve">the </w:t>
      </w:r>
      <w:r w:rsidR="00153A1D">
        <w:rPr>
          <w:color w:val="000000" w:themeColor="text1"/>
          <w:shd w:val="clear" w:color="auto" w:fill="FFFFFF"/>
        </w:rPr>
        <w:t xml:space="preserve">San Bernardino County IHSS PA </w:t>
      </w:r>
      <w:r>
        <w:rPr>
          <w:color w:val="000000" w:themeColor="text1"/>
          <w:shd w:val="clear" w:color="auto" w:fill="FFFFFF"/>
        </w:rPr>
        <w:t>Advisory Committee</w:t>
      </w:r>
      <w:r w:rsidR="00153A1D">
        <w:rPr>
          <w:color w:val="000000" w:themeColor="text1"/>
          <w:shd w:val="clear" w:color="auto" w:fill="FFFFFF"/>
        </w:rPr>
        <w:t xml:space="preserve"> to</w:t>
      </w:r>
      <w:r>
        <w:rPr>
          <w:color w:val="000000" w:themeColor="text1"/>
          <w:shd w:val="clear" w:color="auto" w:fill="FFFFFF"/>
        </w:rPr>
        <w:t xml:space="preserve"> support this bill.  </w:t>
      </w:r>
    </w:p>
    <w:p w14:paraId="3A61AD54" w14:textId="55C3EF38" w:rsidR="002102C3" w:rsidRDefault="002102C3"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County has already submitted a letter supporting the bill.</w:t>
      </w:r>
    </w:p>
    <w:p w14:paraId="7825CE4B" w14:textId="7084BE12" w:rsidR="002102C3" w:rsidRPr="00163D76" w:rsidRDefault="00163D76" w:rsidP="00163D76">
      <w:pPr>
        <w:pStyle w:val="ListParagraph"/>
        <w:numPr>
          <w:ilvl w:val="1"/>
          <w:numId w:val="3"/>
        </w:numPr>
        <w:rPr>
          <w:color w:val="000000" w:themeColor="text1"/>
          <w:shd w:val="clear" w:color="auto" w:fill="FFFFFF"/>
        </w:rPr>
      </w:pPr>
      <w:r w:rsidRPr="00163D76">
        <w:rPr>
          <w:color w:val="000000" w:themeColor="text1"/>
          <w:shd w:val="clear" w:color="auto" w:fill="FFFFFF"/>
        </w:rPr>
        <w:t>Congress looks to revise the language in the bill</w:t>
      </w:r>
      <w:r>
        <w:rPr>
          <w:color w:val="000000" w:themeColor="text1"/>
          <w:shd w:val="clear" w:color="auto" w:fill="FFFFFF"/>
        </w:rPr>
        <w:t xml:space="preserve"> in relation to the Brown Act</w:t>
      </w:r>
      <w:r w:rsidRPr="00163D76">
        <w:rPr>
          <w:color w:val="000000" w:themeColor="text1"/>
          <w:shd w:val="clear" w:color="auto" w:fill="FFFFFF"/>
        </w:rPr>
        <w:t xml:space="preserve"> in allowing the committees to meet remotely</w:t>
      </w:r>
      <w:r>
        <w:rPr>
          <w:color w:val="000000" w:themeColor="text1"/>
          <w:shd w:val="clear" w:color="auto" w:fill="FFFFFF"/>
        </w:rPr>
        <w:t xml:space="preserve">. As according to the Brown Act, a </w:t>
      </w:r>
      <w:r w:rsidRPr="00163D76">
        <w:rPr>
          <w:color w:val="000000" w:themeColor="text1"/>
          <w:shd w:val="clear" w:color="auto" w:fill="FFFFFF"/>
        </w:rPr>
        <w:t>person can</w:t>
      </w:r>
      <w:r w:rsidR="004A1AE5">
        <w:rPr>
          <w:color w:val="000000" w:themeColor="text1"/>
          <w:shd w:val="clear" w:color="auto" w:fill="FFFFFF"/>
        </w:rPr>
        <w:t>not</w:t>
      </w:r>
      <w:r w:rsidRPr="00163D76">
        <w:rPr>
          <w:color w:val="000000" w:themeColor="text1"/>
          <w:shd w:val="clear" w:color="auto" w:fill="FFFFFF"/>
        </w:rPr>
        <w:t xml:space="preserve"> receive a stipend if not </w:t>
      </w:r>
      <w:r>
        <w:rPr>
          <w:color w:val="000000" w:themeColor="text1"/>
          <w:shd w:val="clear" w:color="auto" w:fill="FFFFFF"/>
        </w:rPr>
        <w:t>attending meeting in person</w:t>
      </w:r>
      <w:r w:rsidRPr="00163D76">
        <w:rPr>
          <w:color w:val="000000" w:themeColor="text1"/>
          <w:shd w:val="clear" w:color="auto" w:fill="FFFFFF"/>
        </w:rPr>
        <w:t>.</w:t>
      </w:r>
    </w:p>
    <w:p w14:paraId="66BCEA00" w14:textId="2E1C6E63" w:rsidR="00163D76" w:rsidRDefault="00163D76"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Encourages AC members to contact the congressman per the link Romina provided to support the bill, especially as the county is already supporting it.</w:t>
      </w:r>
    </w:p>
    <w:p w14:paraId="1918D543" w14:textId="72280BE8" w:rsidR="00163D76" w:rsidRDefault="00163D76"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In a prior meeting regarding the bill, brought up the unique situation of one of the current AC members Habiba </w:t>
      </w:r>
      <w:r w:rsidR="004A1AE5">
        <w:rPr>
          <w:color w:val="000000" w:themeColor="text1"/>
          <w:shd w:val="clear" w:color="auto" w:fill="FFFFFF"/>
        </w:rPr>
        <w:t>and</w:t>
      </w:r>
      <w:r>
        <w:rPr>
          <w:color w:val="000000" w:themeColor="text1"/>
          <w:shd w:val="clear" w:color="auto" w:fill="FFFFFF"/>
        </w:rPr>
        <w:t xml:space="preserve"> her husband who is a client and a member, is unable to attend meetings due to his disabili</w:t>
      </w:r>
      <w:r w:rsidR="007A4ED4">
        <w:rPr>
          <w:color w:val="000000" w:themeColor="text1"/>
          <w:shd w:val="clear" w:color="auto" w:fill="FFFFFF"/>
        </w:rPr>
        <w:t>ty.</w:t>
      </w:r>
    </w:p>
    <w:p w14:paraId="1388DFCA" w14:textId="45597A6E" w:rsidR="00C455E6" w:rsidRDefault="00C455E6"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Expresses to the committee this legislation is a great example as to why the committee should have a legislative standing committee</w:t>
      </w:r>
      <w:r w:rsidR="006968C9">
        <w:rPr>
          <w:color w:val="000000" w:themeColor="text1"/>
          <w:shd w:val="clear" w:color="auto" w:fill="FFFFFF"/>
        </w:rPr>
        <w:t>.</w:t>
      </w:r>
    </w:p>
    <w:p w14:paraId="55740FC9" w14:textId="40BD1894" w:rsidR="006968C9" w:rsidRDefault="006968C9"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Flora asked when voting of the bill will take place.</w:t>
      </w:r>
    </w:p>
    <w:p w14:paraId="00037B66" w14:textId="445677C9" w:rsidR="006968C9" w:rsidRDefault="006968C9"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Myette informed possibly March.</w:t>
      </w:r>
    </w:p>
    <w:p w14:paraId="54211AD9" w14:textId="45EC852A" w:rsidR="00BE583C" w:rsidRDefault="00BE583C"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Caron thanked Myette for being a voice on this on behalf of the committee and expressed one of the reasons she joined the committee was that she could still participate in the meetings during the times she is caring for her client.</w:t>
      </w:r>
      <w:r w:rsidR="00693AD3">
        <w:rPr>
          <w:color w:val="000000" w:themeColor="text1"/>
          <w:shd w:val="clear" w:color="auto" w:fill="FFFFFF"/>
        </w:rPr>
        <w:t xml:space="preserve"> It’s been difficult meeting in person as she must rush to her client right after the meeting especially if they have a doctor’s appointment and at times can cause her to be late.</w:t>
      </w:r>
    </w:p>
    <w:p w14:paraId="2FEE2A12" w14:textId="43CF941C" w:rsidR="009939B5" w:rsidRDefault="00693AD3"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Jacqueline seconds that and informs as being a client herself, she has limitations that can cause her to have to remain at home. </w:t>
      </w:r>
      <w:r w:rsidR="009939B5">
        <w:rPr>
          <w:color w:val="000000" w:themeColor="text1"/>
          <w:shd w:val="clear" w:color="auto" w:fill="FFFFFF"/>
        </w:rPr>
        <w:t>However,</w:t>
      </w:r>
      <w:r>
        <w:rPr>
          <w:color w:val="000000" w:themeColor="text1"/>
          <w:shd w:val="clear" w:color="auto" w:fill="FFFFFF"/>
        </w:rPr>
        <w:t xml:space="preserve"> with that said and doing the best she can, being able to call into the meetings would be extremely helpful.</w:t>
      </w:r>
    </w:p>
    <w:p w14:paraId="248EE279" w14:textId="18576C2A" w:rsidR="00693AD3" w:rsidRDefault="009939B5"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Myette </w:t>
      </w:r>
      <w:r w:rsidR="007A4ED4">
        <w:rPr>
          <w:color w:val="000000" w:themeColor="text1"/>
          <w:shd w:val="clear" w:color="auto" w:fill="FFFFFF"/>
        </w:rPr>
        <w:t>w</w:t>
      </w:r>
      <w:r>
        <w:rPr>
          <w:color w:val="000000" w:themeColor="text1"/>
          <w:shd w:val="clear" w:color="auto" w:fill="FFFFFF"/>
        </w:rPr>
        <w:t>ill provid</w:t>
      </w:r>
      <w:r w:rsidR="007A4ED4">
        <w:rPr>
          <w:color w:val="000000" w:themeColor="text1"/>
          <w:shd w:val="clear" w:color="auto" w:fill="FFFFFF"/>
        </w:rPr>
        <w:t>e</w:t>
      </w:r>
      <w:r>
        <w:rPr>
          <w:color w:val="000000" w:themeColor="text1"/>
          <w:shd w:val="clear" w:color="auto" w:fill="FFFFFF"/>
        </w:rPr>
        <w:t xml:space="preserve"> updates for Melissa to report to the committee as they arise.</w:t>
      </w:r>
      <w:r w:rsidR="00693AD3">
        <w:rPr>
          <w:color w:val="000000" w:themeColor="text1"/>
          <w:shd w:val="clear" w:color="auto" w:fill="FFFFFF"/>
        </w:rPr>
        <w:t xml:space="preserve"> </w:t>
      </w:r>
    </w:p>
    <w:p w14:paraId="0151DD13" w14:textId="419589C3" w:rsidR="00301792" w:rsidRDefault="00301792"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Flora asked if Myette had any feedback or thoughts regarding how the CICA regional meeting went.</w:t>
      </w:r>
    </w:p>
    <w:p w14:paraId="520832A2" w14:textId="18BF9364" w:rsidR="00301792" w:rsidRDefault="00301792"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Myette informed it was great to see all the counties come together and given the opportunity for the Chair</w:t>
      </w:r>
      <w:r w:rsidR="007A4ED4">
        <w:rPr>
          <w:color w:val="000000" w:themeColor="text1"/>
          <w:shd w:val="clear" w:color="auto" w:fill="FFFFFF"/>
        </w:rPr>
        <w:t>s</w:t>
      </w:r>
      <w:r>
        <w:rPr>
          <w:color w:val="000000" w:themeColor="text1"/>
          <w:shd w:val="clear" w:color="auto" w:fill="FFFFFF"/>
        </w:rPr>
        <w:t xml:space="preserve"> and PA director</w:t>
      </w:r>
      <w:r w:rsidR="007A4ED4">
        <w:rPr>
          <w:color w:val="000000" w:themeColor="text1"/>
          <w:shd w:val="clear" w:color="auto" w:fill="FFFFFF"/>
        </w:rPr>
        <w:t>s</w:t>
      </w:r>
      <w:r>
        <w:rPr>
          <w:color w:val="000000" w:themeColor="text1"/>
          <w:shd w:val="clear" w:color="auto" w:fill="FFFFFF"/>
        </w:rPr>
        <w:t xml:space="preserve"> to share their roles and experiences their advisory committee faces. In addition, it was</w:t>
      </w:r>
      <w:r w:rsidR="008A238C">
        <w:rPr>
          <w:color w:val="000000" w:themeColor="text1"/>
          <w:shd w:val="clear" w:color="auto" w:fill="FFFFFF"/>
        </w:rPr>
        <w:t xml:space="preserve"> good</w:t>
      </w:r>
      <w:r>
        <w:rPr>
          <w:color w:val="000000" w:themeColor="text1"/>
          <w:shd w:val="clear" w:color="auto" w:fill="FFFFFF"/>
        </w:rPr>
        <w:t xml:space="preserve"> to get some ideas that other counties are doing with their advisory committees. </w:t>
      </w:r>
    </w:p>
    <w:p w14:paraId="027C8956" w14:textId="129DF4F8" w:rsidR="008A238C" w:rsidRDefault="008A238C"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Flora hopes CICA would continue these meetings going forward.</w:t>
      </w:r>
    </w:p>
    <w:p w14:paraId="0895EFA9" w14:textId="2AFB20C4" w:rsidR="008A238C" w:rsidRDefault="008A238C"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Myette informed regarding the bylaws that unfortunately there hasn’t been any response </w:t>
      </w:r>
      <w:r w:rsidR="007A4ED4">
        <w:rPr>
          <w:color w:val="000000" w:themeColor="text1"/>
          <w:shd w:val="clear" w:color="auto" w:fill="FFFFFF"/>
        </w:rPr>
        <w:t xml:space="preserve">yet </w:t>
      </w:r>
      <w:r>
        <w:rPr>
          <w:color w:val="000000" w:themeColor="text1"/>
          <w:shd w:val="clear" w:color="auto" w:fill="FFFFFF"/>
        </w:rPr>
        <w:t>from County Counsel</w:t>
      </w:r>
      <w:r w:rsidR="007A4ED4">
        <w:rPr>
          <w:color w:val="000000" w:themeColor="text1"/>
          <w:shd w:val="clear" w:color="auto" w:fill="FFFFFF"/>
        </w:rPr>
        <w:t>. H</w:t>
      </w:r>
      <w:r>
        <w:rPr>
          <w:color w:val="000000" w:themeColor="text1"/>
          <w:shd w:val="clear" w:color="auto" w:fill="FFFFFF"/>
        </w:rPr>
        <w:t>owever, with the holidays and the counsel having other obligations,</w:t>
      </w:r>
      <w:r w:rsidR="001F7C2B">
        <w:rPr>
          <w:color w:val="000000" w:themeColor="text1"/>
          <w:shd w:val="clear" w:color="auto" w:fill="FFFFFF"/>
        </w:rPr>
        <w:t xml:space="preserve"> such as SEIU negotiations and personal matters,</w:t>
      </w:r>
      <w:r>
        <w:rPr>
          <w:color w:val="000000" w:themeColor="text1"/>
          <w:shd w:val="clear" w:color="auto" w:fill="FFFFFF"/>
        </w:rPr>
        <w:t xml:space="preserve"> apologizes for the delay and will continue to be in touch with county counsel in hopes to provide an update </w:t>
      </w:r>
      <w:r w:rsidR="001F7C2B">
        <w:rPr>
          <w:color w:val="000000" w:themeColor="text1"/>
          <w:shd w:val="clear" w:color="auto" w:fill="FFFFFF"/>
        </w:rPr>
        <w:t>soon</w:t>
      </w:r>
      <w:r>
        <w:rPr>
          <w:color w:val="000000" w:themeColor="text1"/>
          <w:shd w:val="clear" w:color="auto" w:fill="FFFFFF"/>
        </w:rPr>
        <w:t>.</w:t>
      </w:r>
    </w:p>
    <w:p w14:paraId="791C5767" w14:textId="7B58975E" w:rsidR="001F7C2B" w:rsidRPr="002102C3" w:rsidRDefault="001F7C2B" w:rsidP="002102C3">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Melissa </w:t>
      </w:r>
      <w:r w:rsidR="004A1AE5">
        <w:rPr>
          <w:color w:val="000000" w:themeColor="text1"/>
          <w:shd w:val="clear" w:color="auto" w:fill="FFFFFF"/>
        </w:rPr>
        <w:t xml:space="preserve">agreed and </w:t>
      </w:r>
      <w:r>
        <w:rPr>
          <w:color w:val="000000" w:themeColor="text1"/>
          <w:shd w:val="clear" w:color="auto" w:fill="FFFFFF"/>
        </w:rPr>
        <w:t>informs that per SEIU negotiations there will be a rate change effective February 1</w:t>
      </w:r>
      <w:r w:rsidRPr="001F7C2B">
        <w:rPr>
          <w:color w:val="000000" w:themeColor="text1"/>
          <w:shd w:val="clear" w:color="auto" w:fill="FFFFFF"/>
          <w:vertAlign w:val="superscript"/>
        </w:rPr>
        <w:t>st</w:t>
      </w:r>
      <w:r>
        <w:rPr>
          <w:color w:val="000000" w:themeColor="text1"/>
          <w:shd w:val="clear" w:color="auto" w:fill="FFFFFF"/>
        </w:rPr>
        <w:t xml:space="preserve"> that will be $18.10.</w:t>
      </w:r>
    </w:p>
    <w:p w14:paraId="0BA55038" w14:textId="23BDBC35" w:rsidR="00903EF3" w:rsidRDefault="00CC08CE" w:rsidP="002960A1">
      <w:pPr>
        <w:pStyle w:val="Header"/>
        <w:numPr>
          <w:ilvl w:val="0"/>
          <w:numId w:val="3"/>
        </w:numPr>
        <w:tabs>
          <w:tab w:val="left" w:pos="720"/>
        </w:tabs>
        <w:contextualSpacing/>
        <w:rPr>
          <w:color w:val="000000" w:themeColor="text1"/>
          <w:shd w:val="clear" w:color="auto" w:fill="FFFFFF"/>
        </w:rPr>
      </w:pPr>
      <w:r>
        <w:rPr>
          <w:color w:val="000000" w:themeColor="text1"/>
          <w:shd w:val="clear" w:color="auto" w:fill="FFFFFF"/>
        </w:rPr>
        <w:t>M</w:t>
      </w:r>
      <w:r w:rsidR="00861F82">
        <w:rPr>
          <w:color w:val="000000" w:themeColor="text1"/>
          <w:shd w:val="clear" w:color="auto" w:fill="FFFFFF"/>
        </w:rPr>
        <w:t>elissa Cardenas</w:t>
      </w:r>
      <w:r w:rsidR="009E1F7D">
        <w:rPr>
          <w:color w:val="000000" w:themeColor="text1"/>
          <w:shd w:val="clear" w:color="auto" w:fill="FFFFFF"/>
        </w:rPr>
        <w:t>:</w:t>
      </w:r>
      <w:r>
        <w:rPr>
          <w:color w:val="000000" w:themeColor="text1"/>
          <w:shd w:val="clear" w:color="auto" w:fill="FFFFFF"/>
        </w:rPr>
        <w:t xml:space="preserve"> </w:t>
      </w:r>
    </w:p>
    <w:p w14:paraId="42EB05FF" w14:textId="5BCC82C5" w:rsidR="00335F9C" w:rsidRDefault="00335F9C"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Passed out</w:t>
      </w:r>
      <w:r w:rsidR="001D4707">
        <w:rPr>
          <w:color w:val="000000" w:themeColor="text1"/>
          <w:shd w:val="clear" w:color="auto" w:fill="FFFFFF"/>
        </w:rPr>
        <w:t xml:space="preserve"> </w:t>
      </w:r>
      <w:r w:rsidR="007A4ED4" w:rsidRPr="007A4ED4">
        <w:rPr>
          <w:color w:val="000000" w:themeColor="text1"/>
          <w:shd w:val="clear" w:color="auto" w:fill="FFFFFF"/>
        </w:rPr>
        <w:t>Back up Provider System</w:t>
      </w:r>
      <w:r w:rsidR="001D4707">
        <w:rPr>
          <w:color w:val="000000" w:themeColor="text1"/>
          <w:shd w:val="clear" w:color="auto" w:fill="FFFFFF"/>
        </w:rPr>
        <w:t xml:space="preserve"> (BUPS)</w:t>
      </w:r>
      <w:r w:rsidR="007A4ED4" w:rsidRPr="007A4ED4">
        <w:rPr>
          <w:color w:val="000000" w:themeColor="text1"/>
          <w:shd w:val="clear" w:color="auto" w:fill="FFFFFF"/>
        </w:rPr>
        <w:t xml:space="preserve"> </w:t>
      </w:r>
      <w:r>
        <w:rPr>
          <w:color w:val="000000" w:themeColor="text1"/>
          <w:shd w:val="clear" w:color="auto" w:fill="FFFFFF"/>
        </w:rPr>
        <w:t>flyer.</w:t>
      </w:r>
      <w:r w:rsidR="007A4ED4">
        <w:rPr>
          <w:color w:val="000000" w:themeColor="text1"/>
          <w:shd w:val="clear" w:color="auto" w:fill="FFFFFF"/>
        </w:rPr>
        <w:t xml:space="preserve"> </w:t>
      </w:r>
      <w:r>
        <w:rPr>
          <w:color w:val="000000" w:themeColor="text1"/>
          <w:shd w:val="clear" w:color="auto" w:fill="FFFFFF"/>
        </w:rPr>
        <w:t>A program accessible to the client that has an emergency need of a caregiver.</w:t>
      </w:r>
    </w:p>
    <w:p w14:paraId="30F866C6" w14:textId="459915A9" w:rsidR="00335F9C" w:rsidRDefault="00335F9C"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The maximum hours allowed under BUPS is 80 hours per fiscal year</w:t>
      </w:r>
      <w:r w:rsidR="00671FE1">
        <w:rPr>
          <w:color w:val="000000" w:themeColor="text1"/>
          <w:shd w:val="clear" w:color="auto" w:fill="FFFFFF"/>
        </w:rPr>
        <w:t>.</w:t>
      </w:r>
    </w:p>
    <w:p w14:paraId="75971983" w14:textId="15C4D9B8" w:rsidR="00671FE1" w:rsidRDefault="00671FE1"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BUPS provider</w:t>
      </w:r>
      <w:r w:rsidR="007A4ED4">
        <w:rPr>
          <w:color w:val="000000" w:themeColor="text1"/>
          <w:shd w:val="clear" w:color="auto" w:fill="FFFFFF"/>
        </w:rPr>
        <w:t xml:space="preserve">s </w:t>
      </w:r>
      <w:r>
        <w:rPr>
          <w:color w:val="000000" w:themeColor="text1"/>
          <w:shd w:val="clear" w:color="auto" w:fill="FFFFFF"/>
        </w:rPr>
        <w:t xml:space="preserve">receive a </w:t>
      </w:r>
      <w:r w:rsidR="00CB4A80">
        <w:rPr>
          <w:color w:val="000000" w:themeColor="text1"/>
          <w:shd w:val="clear" w:color="auto" w:fill="FFFFFF"/>
        </w:rPr>
        <w:t xml:space="preserve">$2.00 </w:t>
      </w:r>
      <w:r>
        <w:rPr>
          <w:color w:val="000000" w:themeColor="text1"/>
          <w:shd w:val="clear" w:color="auto" w:fill="FFFFFF"/>
        </w:rPr>
        <w:t>differential pay.</w:t>
      </w:r>
    </w:p>
    <w:p w14:paraId="2F1BFB9B" w14:textId="311DBF30" w:rsidR="00671FE1" w:rsidRDefault="00671FE1"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Reminds the clients using the system that it is for temporary situations and for emergency basis</w:t>
      </w:r>
      <w:r w:rsidR="007A4ED4">
        <w:rPr>
          <w:color w:val="000000" w:themeColor="text1"/>
          <w:shd w:val="clear" w:color="auto" w:fill="FFFFFF"/>
        </w:rPr>
        <w:t xml:space="preserve"> only</w:t>
      </w:r>
      <w:r>
        <w:rPr>
          <w:color w:val="000000" w:themeColor="text1"/>
          <w:shd w:val="clear" w:color="auto" w:fill="FFFFFF"/>
        </w:rPr>
        <w:t>.</w:t>
      </w:r>
      <w:r w:rsidR="00CB4A80">
        <w:rPr>
          <w:color w:val="000000" w:themeColor="text1"/>
          <w:shd w:val="clear" w:color="auto" w:fill="FFFFFF"/>
        </w:rPr>
        <w:t xml:space="preserve"> For instance, </w:t>
      </w:r>
      <w:r w:rsidR="005318E6">
        <w:rPr>
          <w:color w:val="000000" w:themeColor="text1"/>
          <w:shd w:val="clear" w:color="auto" w:fill="FFFFFF"/>
        </w:rPr>
        <w:t xml:space="preserve">when a </w:t>
      </w:r>
      <w:r w:rsidR="00CB4A80">
        <w:rPr>
          <w:color w:val="000000" w:themeColor="text1"/>
          <w:shd w:val="clear" w:color="auto" w:fill="FFFFFF"/>
        </w:rPr>
        <w:t xml:space="preserve">client is being discharged </w:t>
      </w:r>
      <w:r w:rsidR="007A4ED4">
        <w:rPr>
          <w:color w:val="000000" w:themeColor="text1"/>
          <w:shd w:val="clear" w:color="auto" w:fill="FFFFFF"/>
        </w:rPr>
        <w:t>from</w:t>
      </w:r>
      <w:r w:rsidR="00CB4A80">
        <w:rPr>
          <w:color w:val="000000" w:themeColor="text1"/>
          <w:shd w:val="clear" w:color="auto" w:fill="FFFFFF"/>
        </w:rPr>
        <w:t xml:space="preserve"> the hospital </w:t>
      </w:r>
      <w:r w:rsidR="005318E6">
        <w:rPr>
          <w:color w:val="000000" w:themeColor="text1"/>
          <w:shd w:val="clear" w:color="auto" w:fill="FFFFFF"/>
        </w:rPr>
        <w:t xml:space="preserve">to </w:t>
      </w:r>
      <w:r w:rsidR="00CB4A80">
        <w:rPr>
          <w:color w:val="000000" w:themeColor="text1"/>
          <w:shd w:val="clear" w:color="auto" w:fill="FFFFFF"/>
        </w:rPr>
        <w:t>return home</w:t>
      </w:r>
      <w:r w:rsidR="007A4ED4">
        <w:rPr>
          <w:color w:val="000000" w:themeColor="text1"/>
          <w:shd w:val="clear" w:color="auto" w:fill="FFFFFF"/>
        </w:rPr>
        <w:t xml:space="preserve"> and </w:t>
      </w:r>
      <w:r w:rsidR="005318E6">
        <w:rPr>
          <w:color w:val="000000" w:themeColor="text1"/>
          <w:shd w:val="clear" w:color="auto" w:fill="FFFFFF"/>
        </w:rPr>
        <w:t>need</w:t>
      </w:r>
      <w:r w:rsidR="007A4ED4">
        <w:rPr>
          <w:color w:val="000000" w:themeColor="text1"/>
          <w:shd w:val="clear" w:color="auto" w:fill="FFFFFF"/>
        </w:rPr>
        <w:t xml:space="preserve"> a provider</w:t>
      </w:r>
      <w:r w:rsidR="00CB4A80">
        <w:rPr>
          <w:color w:val="000000" w:themeColor="text1"/>
          <w:shd w:val="clear" w:color="auto" w:fill="FFFFFF"/>
        </w:rPr>
        <w:t>.</w:t>
      </w:r>
    </w:p>
    <w:p w14:paraId="143598AE" w14:textId="06735828" w:rsidR="00CB4A80" w:rsidRDefault="00CB4A80"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 xml:space="preserve">It is based upon certain criteria. It is not for situations like if the client’s car broke </w:t>
      </w:r>
      <w:r w:rsidR="005318E6">
        <w:rPr>
          <w:color w:val="000000" w:themeColor="text1"/>
          <w:shd w:val="clear" w:color="auto" w:fill="FFFFFF"/>
        </w:rPr>
        <w:t>down or</w:t>
      </w:r>
      <w:r>
        <w:rPr>
          <w:color w:val="000000" w:themeColor="text1"/>
          <w:shd w:val="clear" w:color="auto" w:fill="FFFFFF"/>
        </w:rPr>
        <w:t xml:space="preserve"> </w:t>
      </w:r>
      <w:r w:rsidR="005318E6">
        <w:rPr>
          <w:color w:val="000000" w:themeColor="text1"/>
          <w:shd w:val="clear" w:color="auto" w:fill="FFFFFF"/>
        </w:rPr>
        <w:t xml:space="preserve">need </w:t>
      </w:r>
      <w:r>
        <w:rPr>
          <w:color w:val="000000" w:themeColor="text1"/>
          <w:shd w:val="clear" w:color="auto" w:fill="FFFFFF"/>
        </w:rPr>
        <w:t>home repairs.</w:t>
      </w:r>
    </w:p>
    <w:p w14:paraId="72D9118E" w14:textId="14A9A421" w:rsidR="00731D96" w:rsidRDefault="00731D96"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Sheila asks if clients utilize all the 80 hours</w:t>
      </w:r>
      <w:r w:rsidR="005318E6">
        <w:rPr>
          <w:color w:val="000000" w:themeColor="text1"/>
          <w:shd w:val="clear" w:color="auto" w:fill="FFFFFF"/>
        </w:rPr>
        <w:t xml:space="preserve"> allotted</w:t>
      </w:r>
      <w:r>
        <w:rPr>
          <w:color w:val="000000" w:themeColor="text1"/>
          <w:shd w:val="clear" w:color="auto" w:fill="FFFFFF"/>
        </w:rPr>
        <w:t>, how will they be notified.</w:t>
      </w:r>
    </w:p>
    <w:p w14:paraId="05D009FE" w14:textId="31DC7118" w:rsidR="00731D96" w:rsidRDefault="00731D96" w:rsidP="00335F9C">
      <w:pPr>
        <w:pStyle w:val="Header"/>
        <w:numPr>
          <w:ilvl w:val="1"/>
          <w:numId w:val="3"/>
        </w:numPr>
        <w:tabs>
          <w:tab w:val="left" w:pos="720"/>
        </w:tabs>
        <w:contextualSpacing/>
        <w:rPr>
          <w:color w:val="000000" w:themeColor="text1"/>
          <w:shd w:val="clear" w:color="auto" w:fill="FFFFFF"/>
        </w:rPr>
      </w:pPr>
      <w:r>
        <w:rPr>
          <w:color w:val="000000" w:themeColor="text1"/>
          <w:shd w:val="clear" w:color="auto" w:fill="FFFFFF"/>
        </w:rPr>
        <w:t>Melissa informs that CMIPS (Payrolling System) will subtract BUPS hours claimed.</w:t>
      </w:r>
    </w:p>
    <w:p w14:paraId="6B138C62" w14:textId="12E067AC" w:rsidR="005318E6" w:rsidRDefault="000E0B78"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Career Pathways </w:t>
      </w:r>
      <w:r w:rsidR="007F3274">
        <w:rPr>
          <w:color w:val="000000" w:themeColor="text1"/>
          <w:shd w:val="clear" w:color="auto" w:fill="FFFFFF"/>
        </w:rPr>
        <w:t xml:space="preserve">continues, however, </w:t>
      </w:r>
      <w:r w:rsidR="00CB4A80">
        <w:rPr>
          <w:color w:val="000000" w:themeColor="text1"/>
          <w:shd w:val="clear" w:color="auto" w:fill="FFFFFF"/>
        </w:rPr>
        <w:t>ends September 2024</w:t>
      </w:r>
      <w:r>
        <w:rPr>
          <w:color w:val="000000" w:themeColor="text1"/>
          <w:shd w:val="clear" w:color="auto" w:fill="FFFFFF"/>
        </w:rPr>
        <w:t>.</w:t>
      </w:r>
      <w:r w:rsidR="00CB4A80">
        <w:rPr>
          <w:color w:val="000000" w:themeColor="text1"/>
          <w:shd w:val="clear" w:color="auto" w:fill="FFFFFF"/>
        </w:rPr>
        <w:t xml:space="preserve"> C</w:t>
      </w:r>
      <w:r>
        <w:rPr>
          <w:color w:val="000000" w:themeColor="text1"/>
          <w:shd w:val="clear" w:color="auto" w:fill="FFFFFF"/>
        </w:rPr>
        <w:t xml:space="preserve">ourses </w:t>
      </w:r>
      <w:r w:rsidR="005318E6">
        <w:rPr>
          <w:color w:val="000000" w:themeColor="text1"/>
          <w:shd w:val="clear" w:color="auto" w:fill="FFFFFF"/>
        </w:rPr>
        <w:t xml:space="preserve">will be </w:t>
      </w:r>
      <w:r w:rsidR="007F3274">
        <w:rPr>
          <w:color w:val="000000" w:themeColor="text1"/>
          <w:shd w:val="clear" w:color="auto" w:fill="FFFFFF"/>
        </w:rPr>
        <w:t>available all at on</w:t>
      </w:r>
      <w:r w:rsidR="005318E6">
        <w:rPr>
          <w:color w:val="000000" w:themeColor="text1"/>
          <w:shd w:val="clear" w:color="auto" w:fill="FFFFFF"/>
        </w:rPr>
        <w:t xml:space="preserve">ce and </w:t>
      </w:r>
      <w:r w:rsidR="007F3274">
        <w:rPr>
          <w:color w:val="000000" w:themeColor="text1"/>
          <w:shd w:val="clear" w:color="auto" w:fill="FFFFFF"/>
        </w:rPr>
        <w:t>closer to the date of the class</w:t>
      </w:r>
      <w:r w:rsidR="005318E6">
        <w:rPr>
          <w:color w:val="000000" w:themeColor="text1"/>
          <w:shd w:val="clear" w:color="auto" w:fill="FFFFFF"/>
        </w:rPr>
        <w:t xml:space="preserve"> to enroll. Giving the</w:t>
      </w:r>
      <w:r w:rsidR="007F3274">
        <w:rPr>
          <w:color w:val="000000" w:themeColor="text1"/>
          <w:shd w:val="clear" w:color="auto" w:fill="FFFFFF"/>
        </w:rPr>
        <w:t xml:space="preserve"> opportunity for first come first serve.</w:t>
      </w:r>
      <w:r>
        <w:rPr>
          <w:color w:val="000000" w:themeColor="text1"/>
          <w:shd w:val="clear" w:color="auto" w:fill="FFFFFF"/>
        </w:rPr>
        <w:t xml:space="preserve"> </w:t>
      </w:r>
    </w:p>
    <w:p w14:paraId="01B51A55" w14:textId="651B803D" w:rsidR="007F3274" w:rsidRDefault="007F3274"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Classes have been filling up quickly.</w:t>
      </w:r>
    </w:p>
    <w:p w14:paraId="02B4CF84" w14:textId="0EA8175C" w:rsidR="007F3274" w:rsidRPr="006E4FDC" w:rsidRDefault="000E0B78" w:rsidP="006E4FD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Visit the CDSS website</w:t>
      </w:r>
      <w:r w:rsidR="00DD7190">
        <w:rPr>
          <w:color w:val="000000" w:themeColor="text1"/>
          <w:shd w:val="clear" w:color="auto" w:fill="FFFFFF"/>
        </w:rPr>
        <w:t xml:space="preserve"> for more information.</w:t>
      </w:r>
    </w:p>
    <w:p w14:paraId="01D2CC96" w14:textId="0084E76E" w:rsidR="007F3274" w:rsidRDefault="007F3274"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CPR and FA (First Aid) classes are currently being offered. Classes </w:t>
      </w:r>
      <w:r w:rsidR="005318E6">
        <w:rPr>
          <w:color w:val="000000" w:themeColor="text1"/>
          <w:shd w:val="clear" w:color="auto" w:fill="FFFFFF"/>
        </w:rPr>
        <w:t xml:space="preserve">are </w:t>
      </w:r>
      <w:r>
        <w:rPr>
          <w:color w:val="000000" w:themeColor="text1"/>
          <w:shd w:val="clear" w:color="auto" w:fill="FFFFFF"/>
        </w:rPr>
        <w:t>held in person.</w:t>
      </w:r>
      <w:r w:rsidR="005318E6">
        <w:rPr>
          <w:color w:val="000000" w:themeColor="text1"/>
          <w:shd w:val="clear" w:color="auto" w:fill="FFFFFF"/>
        </w:rPr>
        <w:t xml:space="preserve"> W</w:t>
      </w:r>
      <w:r>
        <w:rPr>
          <w:color w:val="000000" w:themeColor="text1"/>
          <w:shd w:val="clear" w:color="auto" w:fill="FFFFFF"/>
        </w:rPr>
        <w:t xml:space="preserve">aiting list </w:t>
      </w:r>
      <w:r w:rsidR="005318E6">
        <w:rPr>
          <w:color w:val="000000" w:themeColor="text1"/>
          <w:shd w:val="clear" w:color="auto" w:fill="FFFFFF"/>
        </w:rPr>
        <w:t>will be available to allow</w:t>
      </w:r>
      <w:r>
        <w:rPr>
          <w:color w:val="000000" w:themeColor="text1"/>
          <w:shd w:val="clear" w:color="auto" w:fill="FFFFFF"/>
        </w:rPr>
        <w:t xml:space="preserve"> providers to come in on the day of the class and participate only if there is availability. </w:t>
      </w:r>
    </w:p>
    <w:p w14:paraId="2654FD24" w14:textId="4699C7D1" w:rsidR="007F3274" w:rsidRDefault="007F3274" w:rsidP="007F3274">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Mary asked where the classes are located.</w:t>
      </w:r>
    </w:p>
    <w:p w14:paraId="547C49C0" w14:textId="6A7CE87A" w:rsidR="007F3274" w:rsidRDefault="007F3274" w:rsidP="007F3274">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Melissa informed that they are </w:t>
      </w:r>
      <w:r w:rsidR="005318E6">
        <w:rPr>
          <w:color w:val="000000" w:themeColor="text1"/>
          <w:shd w:val="clear" w:color="auto" w:fill="FFFFFF"/>
        </w:rPr>
        <w:t xml:space="preserve">here </w:t>
      </w:r>
      <w:r>
        <w:rPr>
          <w:color w:val="000000" w:themeColor="text1"/>
          <w:shd w:val="clear" w:color="auto" w:fill="FFFFFF"/>
        </w:rPr>
        <w:t xml:space="preserve">at the </w:t>
      </w:r>
      <w:r w:rsidR="001D4707">
        <w:rPr>
          <w:color w:val="000000" w:themeColor="text1"/>
          <w:shd w:val="clear" w:color="auto" w:fill="FFFFFF"/>
        </w:rPr>
        <w:t>County</w:t>
      </w:r>
      <w:r>
        <w:rPr>
          <w:color w:val="000000" w:themeColor="text1"/>
          <w:shd w:val="clear" w:color="auto" w:fill="FFFFFF"/>
        </w:rPr>
        <w:t xml:space="preserve"> Office.</w:t>
      </w:r>
    </w:p>
    <w:p w14:paraId="79961F7B" w14:textId="31A122B4" w:rsidR="007F3274" w:rsidRDefault="007F3274" w:rsidP="007F3274">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Providers can receive payment for these classes under the incentive program.</w:t>
      </w:r>
    </w:p>
    <w:p w14:paraId="2AF35F56" w14:textId="24D59921" w:rsidR="007F3274" w:rsidRPr="007F3274" w:rsidRDefault="007F3274" w:rsidP="007F3274">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Any questions </w:t>
      </w:r>
      <w:r w:rsidR="006E4FDC">
        <w:rPr>
          <w:color w:val="000000" w:themeColor="text1"/>
          <w:shd w:val="clear" w:color="auto" w:fill="FFFFFF"/>
        </w:rPr>
        <w:t>or issues registering for classes,</w:t>
      </w:r>
      <w:r>
        <w:rPr>
          <w:color w:val="000000" w:themeColor="text1"/>
          <w:shd w:val="clear" w:color="auto" w:fill="FFFFFF"/>
        </w:rPr>
        <w:t xml:space="preserve"> please contact training Supervisor Rebecca </w:t>
      </w:r>
      <w:r w:rsidR="006E4FDC">
        <w:rPr>
          <w:color w:val="000000" w:themeColor="text1"/>
          <w:shd w:val="clear" w:color="auto" w:fill="FFFFFF"/>
        </w:rPr>
        <w:t>Esparza Castaneda.</w:t>
      </w:r>
    </w:p>
    <w:p w14:paraId="308AF325" w14:textId="529FC9B0" w:rsidR="000E0B78" w:rsidRDefault="00DD7190"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A</w:t>
      </w:r>
      <w:r w:rsidR="0028757C">
        <w:rPr>
          <w:color w:val="000000" w:themeColor="text1"/>
          <w:shd w:val="clear" w:color="auto" w:fill="FFFFFF"/>
        </w:rPr>
        <w:t>l</w:t>
      </w:r>
      <w:r>
        <w:rPr>
          <w:color w:val="000000" w:themeColor="text1"/>
          <w:shd w:val="clear" w:color="auto" w:fill="FFFFFF"/>
        </w:rPr>
        <w:t xml:space="preserve">isa asks if </w:t>
      </w:r>
      <w:r w:rsidR="006E4FDC">
        <w:rPr>
          <w:color w:val="000000" w:themeColor="text1"/>
          <w:shd w:val="clear" w:color="auto" w:fill="FFFFFF"/>
        </w:rPr>
        <w:t xml:space="preserve">there is anyone to contact regarding </w:t>
      </w:r>
      <w:r w:rsidR="001D4707">
        <w:rPr>
          <w:color w:val="000000" w:themeColor="text1"/>
          <w:shd w:val="clear" w:color="auto" w:fill="FFFFFF"/>
        </w:rPr>
        <w:t>Electronic Visit Verification System (</w:t>
      </w:r>
      <w:r w:rsidR="006E4FDC">
        <w:rPr>
          <w:color w:val="000000" w:themeColor="text1"/>
          <w:shd w:val="clear" w:color="auto" w:fill="FFFFFF"/>
        </w:rPr>
        <w:t>EVV</w:t>
      </w:r>
      <w:r w:rsidR="001D4707">
        <w:rPr>
          <w:color w:val="000000" w:themeColor="text1"/>
          <w:shd w:val="clear" w:color="auto" w:fill="FFFFFF"/>
        </w:rPr>
        <w:t>)</w:t>
      </w:r>
      <w:r w:rsidR="006E4FDC">
        <w:rPr>
          <w:color w:val="000000" w:themeColor="text1"/>
          <w:shd w:val="clear" w:color="auto" w:fill="FFFFFF"/>
        </w:rPr>
        <w:t xml:space="preserve"> system for providers clocking in and out and </w:t>
      </w:r>
      <w:r w:rsidR="00D23011">
        <w:rPr>
          <w:color w:val="000000" w:themeColor="text1"/>
          <w:shd w:val="clear" w:color="auto" w:fill="FFFFFF"/>
        </w:rPr>
        <w:t xml:space="preserve">how </w:t>
      </w:r>
      <w:r w:rsidR="006E4FDC">
        <w:rPr>
          <w:color w:val="000000" w:themeColor="text1"/>
          <w:shd w:val="clear" w:color="auto" w:fill="FFFFFF"/>
        </w:rPr>
        <w:t>clients acknowled</w:t>
      </w:r>
      <w:r w:rsidR="00D23011">
        <w:rPr>
          <w:color w:val="000000" w:themeColor="text1"/>
          <w:shd w:val="clear" w:color="auto" w:fill="FFFFFF"/>
        </w:rPr>
        <w:t>ge</w:t>
      </w:r>
      <w:r w:rsidR="006E4FDC">
        <w:rPr>
          <w:color w:val="000000" w:themeColor="text1"/>
          <w:shd w:val="clear" w:color="auto" w:fill="FFFFFF"/>
        </w:rPr>
        <w:t xml:space="preserve"> clock in and clock out</w:t>
      </w:r>
      <w:r>
        <w:rPr>
          <w:color w:val="000000" w:themeColor="text1"/>
          <w:shd w:val="clear" w:color="auto" w:fill="FFFFFF"/>
        </w:rPr>
        <w:t>.</w:t>
      </w:r>
      <w:r w:rsidR="000E0B78">
        <w:rPr>
          <w:color w:val="000000" w:themeColor="text1"/>
          <w:shd w:val="clear" w:color="auto" w:fill="FFFFFF"/>
        </w:rPr>
        <w:t xml:space="preserve"> </w:t>
      </w:r>
    </w:p>
    <w:p w14:paraId="41226489" w14:textId="05F141AC" w:rsidR="00DD7190" w:rsidRDefault="00DD7190" w:rsidP="00903EF3">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Melissa informs that </w:t>
      </w:r>
      <w:r w:rsidR="006E4FDC">
        <w:rPr>
          <w:color w:val="000000" w:themeColor="text1"/>
          <w:shd w:val="clear" w:color="auto" w:fill="FFFFFF"/>
        </w:rPr>
        <w:t>we can perhaps investigate this question after the meeting.</w:t>
      </w:r>
    </w:p>
    <w:p w14:paraId="448A21B0" w14:textId="76EC119E" w:rsidR="006E4FDC" w:rsidRDefault="006E4FDC" w:rsidP="006E4FD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Flora asks if the committee can get a training on this soon.</w:t>
      </w:r>
    </w:p>
    <w:p w14:paraId="1A6F1F11" w14:textId="30E71863" w:rsidR="006E4FDC" w:rsidRDefault="006E4FDC" w:rsidP="006E4FD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 xml:space="preserve">Melissa informs that PA can look </w:t>
      </w:r>
      <w:r w:rsidR="005318E6">
        <w:rPr>
          <w:color w:val="000000" w:themeColor="text1"/>
          <w:shd w:val="clear" w:color="auto" w:fill="FFFFFF"/>
        </w:rPr>
        <w:t>at</w:t>
      </w:r>
      <w:r>
        <w:rPr>
          <w:color w:val="000000" w:themeColor="text1"/>
          <w:shd w:val="clear" w:color="auto" w:fill="FFFFFF"/>
        </w:rPr>
        <w:t xml:space="preserve"> that </w:t>
      </w:r>
      <w:r w:rsidR="000E2240">
        <w:rPr>
          <w:color w:val="000000" w:themeColor="text1"/>
          <w:shd w:val="clear" w:color="auto" w:fill="FFFFFF"/>
        </w:rPr>
        <w:t>for a</w:t>
      </w:r>
      <w:r>
        <w:rPr>
          <w:color w:val="000000" w:themeColor="text1"/>
          <w:shd w:val="clear" w:color="auto" w:fill="FFFFFF"/>
        </w:rPr>
        <w:t xml:space="preserve"> later time.</w:t>
      </w:r>
    </w:p>
    <w:p w14:paraId="3964FEB7" w14:textId="4C1EC80D" w:rsidR="005B67E2" w:rsidRPr="006E4FDC" w:rsidRDefault="005B67E2" w:rsidP="006E4FDC">
      <w:pPr>
        <w:pStyle w:val="Header"/>
        <w:numPr>
          <w:ilvl w:val="1"/>
          <w:numId w:val="3"/>
        </w:numPr>
        <w:tabs>
          <w:tab w:val="left" w:pos="720"/>
        </w:tabs>
        <w:ind w:left="1890" w:hanging="450"/>
        <w:contextualSpacing/>
        <w:rPr>
          <w:color w:val="000000" w:themeColor="text1"/>
          <w:shd w:val="clear" w:color="auto" w:fill="FFFFFF"/>
        </w:rPr>
      </w:pPr>
      <w:r>
        <w:rPr>
          <w:color w:val="000000" w:themeColor="text1"/>
          <w:shd w:val="clear" w:color="auto" w:fill="FFFFFF"/>
        </w:rPr>
        <w:t>Melissa informs MDT conference coming up soon. Will have Romina email the group when more information becomes available.</w:t>
      </w:r>
    </w:p>
    <w:p w14:paraId="36F5D148" w14:textId="77777777" w:rsidR="00F6495E" w:rsidRPr="00903EF3" w:rsidRDefault="00F6495E" w:rsidP="00F6495E">
      <w:pPr>
        <w:pStyle w:val="Header"/>
        <w:tabs>
          <w:tab w:val="left" w:pos="720"/>
        </w:tabs>
        <w:ind w:left="1890"/>
        <w:contextualSpacing/>
        <w:rPr>
          <w:color w:val="000000" w:themeColor="text1"/>
          <w:shd w:val="clear" w:color="auto" w:fill="FFFFFF"/>
        </w:rPr>
      </w:pPr>
      <w:bookmarkStart w:id="1" w:name="_Hlk146895999"/>
    </w:p>
    <w:bookmarkEnd w:id="1"/>
    <w:p w14:paraId="37475CD3" w14:textId="77777777" w:rsidR="00B36667" w:rsidRPr="009E51D0" w:rsidRDefault="00B36667" w:rsidP="00B36667">
      <w:pPr>
        <w:pStyle w:val="Header"/>
        <w:numPr>
          <w:ilvl w:val="0"/>
          <w:numId w:val="1"/>
        </w:numPr>
        <w:tabs>
          <w:tab w:val="left" w:pos="720"/>
        </w:tabs>
        <w:contextualSpacing/>
        <w:rPr>
          <w:rFonts w:asciiTheme="minorHAnsi" w:hAnsiTheme="minorHAnsi" w:cstheme="minorHAnsi"/>
          <w:b/>
          <w:color w:val="000000" w:themeColor="text1"/>
          <w:sz w:val="28"/>
          <w:szCs w:val="28"/>
          <w:shd w:val="clear" w:color="auto" w:fill="FFFFFF"/>
        </w:rPr>
      </w:pPr>
      <w:r w:rsidRPr="009E51D0">
        <w:rPr>
          <w:rFonts w:asciiTheme="minorHAnsi" w:hAnsiTheme="minorHAnsi" w:cstheme="minorHAnsi"/>
          <w:color w:val="000000" w:themeColor="text1"/>
          <w:sz w:val="28"/>
          <w:szCs w:val="28"/>
          <w:shd w:val="clear" w:color="auto" w:fill="FFFFFF"/>
        </w:rPr>
        <w:t>DEPARTMENT OF AGING AND ADULT SERVICES REPORT</w:t>
      </w:r>
    </w:p>
    <w:p w14:paraId="21BA61BE" w14:textId="01E4157C" w:rsidR="00B618DF" w:rsidRDefault="001C14EA" w:rsidP="00C13B5B">
      <w:pPr>
        <w:pStyle w:val="Header"/>
        <w:numPr>
          <w:ilvl w:val="0"/>
          <w:numId w:val="3"/>
        </w:numPr>
        <w:tabs>
          <w:tab w:val="left" w:pos="720"/>
        </w:tabs>
        <w:contextualSpacing/>
      </w:pPr>
      <w:r>
        <w:t>Sheila John</w:t>
      </w:r>
      <w:r w:rsidR="008808BB">
        <w:t xml:space="preserve">son </w:t>
      </w:r>
    </w:p>
    <w:p w14:paraId="70C050BF" w14:textId="543FCC86" w:rsidR="00500442" w:rsidRDefault="00500442" w:rsidP="00500442">
      <w:pPr>
        <w:pStyle w:val="Header"/>
        <w:numPr>
          <w:ilvl w:val="1"/>
          <w:numId w:val="3"/>
        </w:numPr>
        <w:tabs>
          <w:tab w:val="left" w:pos="720"/>
        </w:tabs>
        <w:contextualSpacing/>
      </w:pPr>
      <w:r>
        <w:t xml:space="preserve">Approximately </w:t>
      </w:r>
      <w:r w:rsidR="00DA458F">
        <w:t>41,800</w:t>
      </w:r>
      <w:r>
        <w:t xml:space="preserve"> IHSS cases in San Bernardino County</w:t>
      </w:r>
    </w:p>
    <w:p w14:paraId="1CE6906C" w14:textId="2A514D68" w:rsidR="00500442" w:rsidRDefault="00DA458F" w:rsidP="00500442">
      <w:pPr>
        <w:pStyle w:val="Header"/>
        <w:numPr>
          <w:ilvl w:val="1"/>
          <w:numId w:val="3"/>
        </w:numPr>
        <w:tabs>
          <w:tab w:val="left" w:pos="720"/>
        </w:tabs>
        <w:contextualSpacing/>
      </w:pPr>
      <w:r>
        <w:t>1400</w:t>
      </w:r>
      <w:r w:rsidR="00500442">
        <w:t xml:space="preserve"> new IHSS referrals. </w:t>
      </w:r>
    </w:p>
    <w:p w14:paraId="1E7BC9AD" w14:textId="5B1B018D" w:rsidR="00955215" w:rsidRDefault="00500442" w:rsidP="00500442">
      <w:pPr>
        <w:pStyle w:val="Header"/>
        <w:numPr>
          <w:ilvl w:val="1"/>
          <w:numId w:val="3"/>
        </w:numPr>
        <w:tabs>
          <w:tab w:val="left" w:pos="720"/>
        </w:tabs>
        <w:contextualSpacing/>
      </w:pPr>
      <w:r>
        <w:t>Average caseload is 38</w:t>
      </w:r>
      <w:r w:rsidR="00DA458F">
        <w:t>8</w:t>
      </w:r>
      <w:r>
        <w:t>.</w:t>
      </w:r>
    </w:p>
    <w:p w14:paraId="3A353CFE" w14:textId="76DE9EA3" w:rsidR="00DA458F" w:rsidRDefault="00DA458F" w:rsidP="00500442">
      <w:pPr>
        <w:pStyle w:val="Header"/>
        <w:numPr>
          <w:ilvl w:val="1"/>
          <w:numId w:val="3"/>
        </w:numPr>
        <w:tabs>
          <w:tab w:val="left" w:pos="720"/>
        </w:tabs>
        <w:contextualSpacing/>
      </w:pPr>
      <w:r>
        <w:t>Discussed ACL</w:t>
      </w:r>
      <w:r w:rsidRPr="00DA458F">
        <w:t xml:space="preserve"> </w:t>
      </w:r>
      <w:r>
        <w:t xml:space="preserve">23-106 </w:t>
      </w:r>
      <w:r w:rsidRPr="00DA458F">
        <w:t xml:space="preserve">Elimination </w:t>
      </w:r>
      <w:r w:rsidR="0011051F" w:rsidRPr="00DA458F">
        <w:t>of</w:t>
      </w:r>
      <w:r w:rsidRPr="00DA458F">
        <w:t xml:space="preserve"> Provider Eligibility Requirements </w:t>
      </w:r>
      <w:r w:rsidR="0011051F" w:rsidRPr="00DA458F">
        <w:t>for</w:t>
      </w:r>
      <w:r w:rsidRPr="00DA458F">
        <w:t xml:space="preserve"> Minor Recipients </w:t>
      </w:r>
      <w:r w:rsidR="0011051F" w:rsidRPr="00DA458F">
        <w:t>in</w:t>
      </w:r>
      <w:r w:rsidRPr="00DA458F">
        <w:t xml:space="preserve"> The In-Home Supportive Services Program</w:t>
      </w:r>
      <w:r>
        <w:t xml:space="preserve"> </w:t>
      </w:r>
    </w:p>
    <w:p w14:paraId="5A9187F8" w14:textId="508E6756" w:rsidR="005B67E2" w:rsidRDefault="005B67E2" w:rsidP="005B67E2">
      <w:pPr>
        <w:pStyle w:val="Header"/>
        <w:numPr>
          <w:ilvl w:val="2"/>
          <w:numId w:val="3"/>
        </w:numPr>
        <w:tabs>
          <w:tab w:val="left" w:pos="720"/>
        </w:tabs>
        <w:contextualSpacing/>
      </w:pPr>
      <w:r>
        <w:t>Would take effect around February</w:t>
      </w:r>
      <w:r w:rsidR="007700AF">
        <w:t xml:space="preserve"> 21</w:t>
      </w:r>
      <w:r w:rsidR="007700AF" w:rsidRPr="007700AF">
        <w:rPr>
          <w:vertAlign w:val="superscript"/>
        </w:rPr>
        <w:t>st</w:t>
      </w:r>
      <w:r w:rsidR="007700AF">
        <w:t xml:space="preserve">. </w:t>
      </w:r>
    </w:p>
    <w:p w14:paraId="4682030C" w14:textId="776285AA" w:rsidR="007700AF" w:rsidRDefault="00DA458F" w:rsidP="00DA458F">
      <w:pPr>
        <w:pStyle w:val="Header"/>
        <w:numPr>
          <w:ilvl w:val="2"/>
          <w:numId w:val="3"/>
        </w:numPr>
        <w:tabs>
          <w:tab w:val="left" w:pos="720"/>
        </w:tabs>
        <w:contextualSpacing/>
      </w:pPr>
      <w:r>
        <w:t>A</w:t>
      </w:r>
      <w:r w:rsidR="007700AF">
        <w:t>llows a parent or a non-parent</w:t>
      </w:r>
      <w:r>
        <w:t xml:space="preserve"> </w:t>
      </w:r>
      <w:r w:rsidR="007700AF">
        <w:t>to be a</w:t>
      </w:r>
      <w:r>
        <w:t xml:space="preserve"> provider.</w:t>
      </w:r>
      <w:r w:rsidR="007700AF">
        <w:t xml:space="preserve"> Socials workers would typically assess for parental availability</w:t>
      </w:r>
      <w:r w:rsidR="00BC7EE9">
        <w:t xml:space="preserve"> regarding eligibility requirements</w:t>
      </w:r>
      <w:r w:rsidR="007700AF">
        <w:t>.</w:t>
      </w:r>
    </w:p>
    <w:p w14:paraId="45106337" w14:textId="3FF52E22" w:rsidR="00DA458F" w:rsidRDefault="007700AF" w:rsidP="00DA458F">
      <w:pPr>
        <w:pStyle w:val="Header"/>
        <w:numPr>
          <w:ilvl w:val="2"/>
          <w:numId w:val="3"/>
        </w:numPr>
        <w:tabs>
          <w:tab w:val="left" w:pos="720"/>
        </w:tabs>
        <w:contextualSpacing/>
      </w:pPr>
      <w:r>
        <w:t xml:space="preserve">Provided various scenarios of </w:t>
      </w:r>
      <w:r w:rsidR="005518DA">
        <w:t xml:space="preserve">assigning a </w:t>
      </w:r>
      <w:r>
        <w:t xml:space="preserve">parent </w:t>
      </w:r>
      <w:r w:rsidR="005518DA">
        <w:t>or a</w:t>
      </w:r>
      <w:r>
        <w:t xml:space="preserve"> non-parent provider</w:t>
      </w:r>
      <w:r w:rsidR="005518DA">
        <w:t>.</w:t>
      </w:r>
      <w:r>
        <w:t xml:space="preserve"> </w:t>
      </w:r>
    </w:p>
    <w:p w14:paraId="147CF1D5" w14:textId="01314248" w:rsidR="00DA458F" w:rsidRDefault="00DA458F" w:rsidP="00DA458F">
      <w:pPr>
        <w:pStyle w:val="Header"/>
        <w:numPr>
          <w:ilvl w:val="2"/>
          <w:numId w:val="3"/>
        </w:numPr>
        <w:tabs>
          <w:tab w:val="left" w:pos="720"/>
        </w:tabs>
        <w:contextualSpacing/>
      </w:pPr>
      <w:r>
        <w:t xml:space="preserve">Flora asks Romina to email link </w:t>
      </w:r>
      <w:r w:rsidR="005518DA">
        <w:t xml:space="preserve">of the ACL </w:t>
      </w:r>
      <w:r>
        <w:t>to the group.</w:t>
      </w:r>
    </w:p>
    <w:p w14:paraId="06D6F8D7" w14:textId="19E2C252" w:rsidR="00955215" w:rsidRDefault="00955215" w:rsidP="005518DA">
      <w:pPr>
        <w:pStyle w:val="Header"/>
        <w:tabs>
          <w:tab w:val="left" w:pos="720"/>
        </w:tabs>
        <w:contextualSpacing/>
      </w:pPr>
    </w:p>
    <w:p w14:paraId="71CA1765" w14:textId="77777777" w:rsidR="00F16A78" w:rsidRDefault="00F16A78" w:rsidP="00F16A78">
      <w:pPr>
        <w:pStyle w:val="Header"/>
        <w:tabs>
          <w:tab w:val="left" w:pos="720"/>
        </w:tabs>
        <w:ind w:left="1080"/>
        <w:contextualSpacing/>
      </w:pPr>
    </w:p>
    <w:p w14:paraId="60AEE3A4" w14:textId="77777777" w:rsidR="00B36667" w:rsidRPr="0016571B" w:rsidRDefault="00B36667" w:rsidP="00B36667">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 xml:space="preserve">OLD </w:t>
      </w:r>
      <w:r w:rsidRPr="0016571B">
        <w:rPr>
          <w:rFonts w:asciiTheme="minorHAnsi" w:hAnsiTheme="minorHAnsi" w:cstheme="minorHAnsi"/>
          <w:sz w:val="28"/>
          <w:szCs w:val="28"/>
        </w:rPr>
        <w:t>BUSINESS</w:t>
      </w:r>
      <w:r w:rsidRPr="0016571B">
        <w:rPr>
          <w:rFonts w:asciiTheme="minorHAnsi" w:hAnsiTheme="minorHAnsi" w:cstheme="minorHAnsi"/>
          <w:sz w:val="28"/>
        </w:rPr>
        <w:t xml:space="preserve"> </w:t>
      </w:r>
    </w:p>
    <w:p w14:paraId="68113628" w14:textId="2F950C21" w:rsidR="00317DE6" w:rsidRPr="00317DE6" w:rsidRDefault="002A474D" w:rsidP="00317DE6">
      <w:pPr>
        <w:numPr>
          <w:ilvl w:val="0"/>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Amendment of By-laws (submit to council to be approved by Board of Supervisors)</w:t>
      </w:r>
    </w:p>
    <w:p w14:paraId="37B5EB3D" w14:textId="2A13F672" w:rsidR="002A474D" w:rsidRDefault="00A508CB" w:rsidP="002A474D">
      <w:pPr>
        <w:numPr>
          <w:ilvl w:val="1"/>
          <w:numId w:val="2"/>
        </w:numPr>
        <w:tabs>
          <w:tab w:val="left" w:pos="720"/>
          <w:tab w:val="center" w:pos="4320"/>
          <w:tab w:val="right" w:pos="8640"/>
        </w:tabs>
        <w:contextualSpacing/>
        <w:rPr>
          <w:color w:val="000000" w:themeColor="text1"/>
          <w:shd w:val="clear" w:color="auto" w:fill="FFFFFF"/>
        </w:rPr>
      </w:pPr>
      <w:r>
        <w:rPr>
          <w:color w:val="000000" w:themeColor="text1"/>
          <w:shd w:val="clear" w:color="auto" w:fill="FFFFFF"/>
        </w:rPr>
        <w:t>Flora informed per Myette; we’re still waiting for County Counsel feedback.</w:t>
      </w:r>
    </w:p>
    <w:p w14:paraId="60D378EF" w14:textId="77777777" w:rsidR="005A1829" w:rsidRPr="005A1829" w:rsidRDefault="005A1829" w:rsidP="00116E2B">
      <w:pPr>
        <w:tabs>
          <w:tab w:val="left" w:pos="720"/>
          <w:tab w:val="center" w:pos="4320"/>
          <w:tab w:val="right" w:pos="8640"/>
        </w:tabs>
        <w:contextualSpacing/>
        <w:rPr>
          <w:color w:val="000000" w:themeColor="text1"/>
          <w:shd w:val="clear" w:color="auto" w:fill="FFFFFF"/>
        </w:rPr>
      </w:pPr>
    </w:p>
    <w:p w14:paraId="754A5567" w14:textId="09D1B360" w:rsidR="00C805B8" w:rsidRPr="001044A0" w:rsidRDefault="00B36667" w:rsidP="001044A0">
      <w:pPr>
        <w:pStyle w:val="Header"/>
        <w:numPr>
          <w:ilvl w:val="0"/>
          <w:numId w:val="1"/>
        </w:numPr>
        <w:tabs>
          <w:tab w:val="left" w:pos="720"/>
        </w:tabs>
        <w:contextualSpacing/>
        <w:rPr>
          <w:rFonts w:asciiTheme="minorHAnsi" w:hAnsiTheme="minorHAnsi" w:cstheme="minorHAnsi"/>
          <w:sz w:val="28"/>
          <w:szCs w:val="28"/>
        </w:rPr>
      </w:pPr>
      <w:r>
        <w:rPr>
          <w:rFonts w:asciiTheme="minorHAnsi" w:hAnsiTheme="minorHAnsi" w:cstheme="minorHAnsi"/>
          <w:sz w:val="28"/>
          <w:szCs w:val="28"/>
        </w:rPr>
        <w:t>NEW BUSINESS</w:t>
      </w:r>
    </w:p>
    <w:p w14:paraId="3FBB49E1" w14:textId="0208BC2D" w:rsidR="00B95E08" w:rsidRDefault="00CF6979" w:rsidP="009939BE">
      <w:pPr>
        <w:pStyle w:val="ListParagraph"/>
        <w:numPr>
          <w:ilvl w:val="0"/>
          <w:numId w:val="6"/>
        </w:numPr>
      </w:pPr>
      <w:r w:rsidRPr="00CF6979">
        <w:t>Fiscal Report-Fiscal year (July 1, 202</w:t>
      </w:r>
      <w:r w:rsidR="000A3C52">
        <w:t>3</w:t>
      </w:r>
      <w:r w:rsidRPr="00CF6979">
        <w:t>-June 30, 202</w:t>
      </w:r>
      <w:r w:rsidR="000A3C52">
        <w:t>4</w:t>
      </w:r>
      <w:r w:rsidRPr="00CF6979">
        <w:t>)</w:t>
      </w:r>
    </w:p>
    <w:p w14:paraId="0F0E0127" w14:textId="77777777" w:rsidR="004F474D" w:rsidRDefault="004F474D" w:rsidP="009939BE">
      <w:pPr>
        <w:pStyle w:val="ListParagraph"/>
        <w:numPr>
          <w:ilvl w:val="0"/>
          <w:numId w:val="6"/>
        </w:numPr>
      </w:pPr>
      <w:r>
        <w:t>Romina</w:t>
      </w:r>
    </w:p>
    <w:p w14:paraId="14448D8E" w14:textId="3CC68556" w:rsidR="000A3C52" w:rsidRDefault="004F474D" w:rsidP="00116E2B">
      <w:pPr>
        <w:numPr>
          <w:ilvl w:val="1"/>
          <w:numId w:val="6"/>
        </w:numPr>
        <w:tabs>
          <w:tab w:val="left" w:pos="720"/>
          <w:tab w:val="center" w:pos="4320"/>
          <w:tab w:val="right" w:pos="8640"/>
        </w:tabs>
        <w:contextualSpacing/>
      </w:pPr>
      <w:r>
        <w:t>I</w:t>
      </w:r>
      <w:r w:rsidR="00B95E08">
        <w:t>nfor</w:t>
      </w:r>
      <w:r w:rsidR="00845360">
        <w:t xml:space="preserve">med </w:t>
      </w:r>
      <w:r w:rsidR="002458EC">
        <w:t>current budget balance is $</w:t>
      </w:r>
      <w:r w:rsidR="00A508CB">
        <w:t>3,617.04</w:t>
      </w:r>
      <w:r w:rsidR="002458EC">
        <w:t xml:space="preserve"> including </w:t>
      </w:r>
      <w:r w:rsidR="00A508CB">
        <w:t>January</w:t>
      </w:r>
      <w:r w:rsidR="002458EC">
        <w:t xml:space="preserve"> estimated stipends.</w:t>
      </w:r>
    </w:p>
    <w:p w14:paraId="3EB4BBB9" w14:textId="1F0D0098" w:rsidR="002D36D4" w:rsidRDefault="00A508CB" w:rsidP="002D36D4">
      <w:pPr>
        <w:numPr>
          <w:ilvl w:val="1"/>
          <w:numId w:val="6"/>
        </w:numPr>
        <w:tabs>
          <w:tab w:val="left" w:pos="720"/>
          <w:tab w:val="center" w:pos="4320"/>
          <w:tab w:val="right" w:pos="8640"/>
        </w:tabs>
        <w:contextualSpacing/>
      </w:pPr>
      <w:r>
        <w:t>Informed budget with proposed meeting dates will</w:t>
      </w:r>
      <w:r w:rsidR="00D55B86">
        <w:t xml:space="preserve"> decrease the </w:t>
      </w:r>
      <w:r w:rsidR="00CF2F93">
        <w:t xml:space="preserve">budget and leave </w:t>
      </w:r>
      <w:r w:rsidR="00CF2F93" w:rsidRPr="00CF2F93">
        <w:t>$954.54</w:t>
      </w:r>
      <w:r w:rsidR="00CF2F93">
        <w:t xml:space="preserve"> </w:t>
      </w:r>
      <w:r w:rsidR="00D55B86">
        <w:t>re</w:t>
      </w:r>
      <w:r w:rsidR="00CF2F93">
        <w:t>maining</w:t>
      </w:r>
      <w:r w:rsidR="00D55B86">
        <w:t xml:space="preserve"> for this fiscal year.</w:t>
      </w:r>
      <w:r w:rsidR="00CF2F93">
        <w:t xml:space="preserve"> </w:t>
      </w:r>
      <w:r w:rsidR="00840F5C">
        <w:t>In result</w:t>
      </w:r>
      <w:r w:rsidR="00CF2F93">
        <w:t xml:space="preserve"> this amount </w:t>
      </w:r>
      <w:r w:rsidR="00840F5C">
        <w:t xml:space="preserve">would </w:t>
      </w:r>
      <w:r w:rsidR="00CF2F93">
        <w:t xml:space="preserve">go toward </w:t>
      </w:r>
      <w:r w:rsidR="002D36D4">
        <w:t>the MDT conference coming up and purchasing more giveaways</w:t>
      </w:r>
      <w:r w:rsidR="00BC7EE9">
        <w:t xml:space="preserve"> or supplies</w:t>
      </w:r>
      <w:r w:rsidR="002D36D4">
        <w:t>.</w:t>
      </w:r>
    </w:p>
    <w:p w14:paraId="0F386BD5" w14:textId="4B3E3A17" w:rsidR="00840F5C" w:rsidRDefault="00840F5C" w:rsidP="002D36D4">
      <w:pPr>
        <w:numPr>
          <w:ilvl w:val="1"/>
          <w:numId w:val="6"/>
        </w:numPr>
        <w:tabs>
          <w:tab w:val="left" w:pos="720"/>
          <w:tab w:val="center" w:pos="4320"/>
          <w:tab w:val="right" w:pos="8640"/>
        </w:tabs>
        <w:contextualSpacing/>
      </w:pPr>
      <w:r>
        <w:t xml:space="preserve">In addition, informed when going into next fiscal year in hopes in meeting once a month except for the 2 dark months, committee would need to </w:t>
      </w:r>
      <w:r w:rsidR="00BC7EE9">
        <w:t>keep in mind</w:t>
      </w:r>
      <w:r>
        <w:t xml:space="preserve"> when adding more members, the budget will be affected as well and still need to anticipate other costs such as CICA membership, purchase of supplies, conferences, and trainings. </w:t>
      </w:r>
    </w:p>
    <w:p w14:paraId="54B106EF" w14:textId="67C0D730" w:rsidR="00D55B86" w:rsidRDefault="00D55B86" w:rsidP="00D55B86">
      <w:pPr>
        <w:numPr>
          <w:ilvl w:val="1"/>
          <w:numId w:val="6"/>
        </w:numPr>
        <w:tabs>
          <w:tab w:val="left" w:pos="720"/>
          <w:tab w:val="center" w:pos="4320"/>
          <w:tab w:val="right" w:pos="8640"/>
        </w:tabs>
        <w:contextualSpacing/>
      </w:pPr>
      <w:r>
        <w:t xml:space="preserve">In reviewing the budget reports, Flora asked committee if would like to table proposed meeting dates until the next meeting February 7, 2024. This will ensure that she and Romina could do an inventory of supplies </w:t>
      </w:r>
      <w:r w:rsidR="002D36D4">
        <w:t>as well</w:t>
      </w:r>
      <w:r>
        <w:t>.</w:t>
      </w:r>
    </w:p>
    <w:p w14:paraId="570F2843" w14:textId="501BB99F" w:rsidR="002458EC" w:rsidRDefault="00D55B86" w:rsidP="00D55B86">
      <w:pPr>
        <w:numPr>
          <w:ilvl w:val="1"/>
          <w:numId w:val="6"/>
        </w:numPr>
        <w:tabs>
          <w:tab w:val="left" w:pos="720"/>
          <w:tab w:val="center" w:pos="4320"/>
          <w:tab w:val="right" w:pos="8640"/>
        </w:tabs>
        <w:contextualSpacing/>
      </w:pPr>
      <w:r>
        <w:t xml:space="preserve">All members agreed to table this item. </w:t>
      </w:r>
      <w:r w:rsidR="00A508CB">
        <w:t xml:space="preserve"> </w:t>
      </w:r>
    </w:p>
    <w:p w14:paraId="17108BD7" w14:textId="77777777" w:rsidR="00FB4FAA" w:rsidRDefault="00B95E08" w:rsidP="009939BE">
      <w:pPr>
        <w:numPr>
          <w:ilvl w:val="0"/>
          <w:numId w:val="6"/>
        </w:numPr>
        <w:tabs>
          <w:tab w:val="left" w:pos="720"/>
          <w:tab w:val="center" w:pos="4320"/>
          <w:tab w:val="right" w:pos="8640"/>
        </w:tabs>
        <w:contextualSpacing/>
      </w:pPr>
      <w:r>
        <w:t>Recruitment</w:t>
      </w:r>
    </w:p>
    <w:p w14:paraId="2DE00077" w14:textId="0D36286C" w:rsidR="00EE5706" w:rsidRDefault="00EE5706" w:rsidP="00D55B86">
      <w:pPr>
        <w:pStyle w:val="ListParagraph"/>
        <w:numPr>
          <w:ilvl w:val="0"/>
          <w:numId w:val="8"/>
        </w:numPr>
      </w:pPr>
      <w:r>
        <w:t xml:space="preserve">Romina </w:t>
      </w:r>
      <w:r w:rsidR="00D55B86">
        <w:t>presents Alisa Smith’s application for review</w:t>
      </w:r>
      <w:r w:rsidR="00237F4E">
        <w:t>.</w:t>
      </w:r>
    </w:p>
    <w:p w14:paraId="6FCFAA57" w14:textId="640B49B7" w:rsidR="00D55B86" w:rsidRDefault="00D55B86" w:rsidP="00D55B86">
      <w:pPr>
        <w:pStyle w:val="ListParagraph"/>
        <w:numPr>
          <w:ilvl w:val="0"/>
          <w:numId w:val="8"/>
        </w:numPr>
      </w:pPr>
      <w:r>
        <w:t xml:space="preserve">Flora </w:t>
      </w:r>
      <w:r w:rsidR="00840F5C">
        <w:t>dismissed the public momentarily</w:t>
      </w:r>
      <w:r>
        <w:t xml:space="preserve"> to discuss and vote on new applicant.</w:t>
      </w:r>
    </w:p>
    <w:p w14:paraId="6E2346D9" w14:textId="2017EF5D" w:rsidR="00D55B86" w:rsidRDefault="00D55B86" w:rsidP="00D55B86">
      <w:pPr>
        <w:pStyle w:val="ListParagraph"/>
        <w:numPr>
          <w:ilvl w:val="0"/>
          <w:numId w:val="8"/>
        </w:numPr>
      </w:pPr>
      <w:r>
        <w:t xml:space="preserve">Flora </w:t>
      </w:r>
      <w:r w:rsidR="00D56D1E">
        <w:t xml:space="preserve">asked the current ratio of providers and clients on the roster. </w:t>
      </w:r>
    </w:p>
    <w:p w14:paraId="3D2CCEF5" w14:textId="16FEC9C5" w:rsidR="00D56D1E" w:rsidRDefault="00D56D1E" w:rsidP="00D56D1E">
      <w:pPr>
        <w:pStyle w:val="ListParagraph"/>
        <w:numPr>
          <w:ilvl w:val="0"/>
          <w:numId w:val="8"/>
        </w:numPr>
      </w:pPr>
      <w:r>
        <w:t>Romina informed there are currently 5 providers and 1 client.</w:t>
      </w:r>
    </w:p>
    <w:p w14:paraId="5C4F090C" w14:textId="3DCBF721" w:rsidR="00D56D1E" w:rsidRDefault="00D56D1E" w:rsidP="00D56D1E">
      <w:pPr>
        <w:pStyle w:val="ListParagraph"/>
        <w:numPr>
          <w:ilvl w:val="0"/>
          <w:numId w:val="8"/>
        </w:numPr>
      </w:pPr>
      <w:r>
        <w:t>Flora informed as</w:t>
      </w:r>
      <w:r w:rsidR="00284ACD">
        <w:t xml:space="preserve"> the committee is </w:t>
      </w:r>
      <w:r>
        <w:t>past the ratio of providers to consumers</w:t>
      </w:r>
      <w:r w:rsidR="00284ACD">
        <w:t>,</w:t>
      </w:r>
      <w:r>
        <w:t xml:space="preserve"> then perhaps vote Alisa on as an alternate member. She will have the same privileges as a regular member except voting capabilities.</w:t>
      </w:r>
    </w:p>
    <w:p w14:paraId="419E1FE9" w14:textId="5BDFCB10" w:rsidR="00D56D1E" w:rsidRDefault="00D56D1E" w:rsidP="00D56D1E">
      <w:pPr>
        <w:pStyle w:val="ListParagraph"/>
        <w:numPr>
          <w:ilvl w:val="0"/>
          <w:numId w:val="8"/>
        </w:numPr>
      </w:pPr>
      <w:r>
        <w:t xml:space="preserve">Celina offered that she could switch seats with her as she has requested in the past </w:t>
      </w:r>
      <w:r w:rsidR="00BC7EE9">
        <w:t xml:space="preserve">of </w:t>
      </w:r>
      <w:r>
        <w:t xml:space="preserve">hopes </w:t>
      </w:r>
      <w:r w:rsidR="00BC7EE9">
        <w:t>in</w:t>
      </w:r>
      <w:r>
        <w:t xml:space="preserve"> recruiting more members for her to eventually step down. </w:t>
      </w:r>
    </w:p>
    <w:p w14:paraId="2982EAC6" w14:textId="31D4FF8D" w:rsidR="00D56D1E" w:rsidRDefault="00D56D1E" w:rsidP="00D56D1E">
      <w:pPr>
        <w:pStyle w:val="ListParagraph"/>
        <w:numPr>
          <w:ilvl w:val="0"/>
          <w:numId w:val="8"/>
        </w:numPr>
      </w:pPr>
      <w:r>
        <w:t>Flora reminded that both she and her still have one year left to serve and once their term is up, then any alternate members will be voted in to replace their seats.</w:t>
      </w:r>
    </w:p>
    <w:p w14:paraId="6B777004" w14:textId="4A6F4C26" w:rsidR="00D56D1E" w:rsidRDefault="00D56D1E" w:rsidP="00D56D1E">
      <w:pPr>
        <w:pStyle w:val="ListParagraph"/>
        <w:numPr>
          <w:ilvl w:val="0"/>
          <w:numId w:val="8"/>
        </w:numPr>
      </w:pPr>
      <w:r>
        <w:t>Celina understood.</w:t>
      </w:r>
    </w:p>
    <w:p w14:paraId="054CF0BA" w14:textId="4DAD4672" w:rsidR="00D56D1E" w:rsidRDefault="00D56D1E" w:rsidP="00D56D1E">
      <w:pPr>
        <w:pStyle w:val="ListParagraph"/>
        <w:numPr>
          <w:ilvl w:val="0"/>
          <w:numId w:val="8"/>
        </w:numPr>
      </w:pPr>
      <w:r>
        <w:t>Flora motion to app</w:t>
      </w:r>
      <w:r w:rsidR="00500DF6">
        <w:t>rove Alisa’s application as an Alternate member.</w:t>
      </w:r>
    </w:p>
    <w:p w14:paraId="0D43B498" w14:textId="02D632A3" w:rsidR="00500DF6" w:rsidRDefault="00500DF6" w:rsidP="00500DF6">
      <w:pPr>
        <w:pStyle w:val="ListParagraph"/>
        <w:numPr>
          <w:ilvl w:val="1"/>
          <w:numId w:val="8"/>
        </w:numPr>
      </w:pPr>
      <w:r>
        <w:t>Caron 2</w:t>
      </w:r>
      <w:r w:rsidRPr="00500DF6">
        <w:rPr>
          <w:vertAlign w:val="superscript"/>
        </w:rPr>
        <w:t>nd</w:t>
      </w:r>
      <w:r>
        <w:t xml:space="preserve"> motion</w:t>
      </w:r>
    </w:p>
    <w:p w14:paraId="6FE463A2" w14:textId="4D765F6E" w:rsidR="00500DF6" w:rsidRDefault="00500DF6" w:rsidP="00500DF6">
      <w:pPr>
        <w:pStyle w:val="ListParagraph"/>
        <w:numPr>
          <w:ilvl w:val="0"/>
          <w:numId w:val="33"/>
        </w:numPr>
      </w:pPr>
      <w:r>
        <w:t>Flora invited the public back to the meeting and welcomed and congratulated Alisa to being an Alternate member to the Advisory Committee.</w:t>
      </w:r>
    </w:p>
    <w:p w14:paraId="199946A8" w14:textId="64713A11" w:rsidR="00500DF6" w:rsidRDefault="00500DF6" w:rsidP="00500DF6">
      <w:pPr>
        <w:pStyle w:val="ListParagraph"/>
        <w:numPr>
          <w:ilvl w:val="0"/>
          <w:numId w:val="33"/>
        </w:numPr>
      </w:pPr>
      <w:r>
        <w:t xml:space="preserve">Explained she has the same privileges as a regular member such as stipends, etc. just not voting capabilities. </w:t>
      </w:r>
    </w:p>
    <w:p w14:paraId="7875AA17" w14:textId="092CE662" w:rsidR="00500DF6" w:rsidRDefault="00500DF6" w:rsidP="00500DF6">
      <w:pPr>
        <w:pStyle w:val="ListParagraph"/>
        <w:numPr>
          <w:ilvl w:val="0"/>
          <w:numId w:val="33"/>
        </w:numPr>
      </w:pPr>
      <w:r>
        <w:t>Romina informed she will prepare a welcome binder for her to pick up.</w:t>
      </w:r>
    </w:p>
    <w:p w14:paraId="79347EB0" w14:textId="77777777" w:rsidR="00237F4E" w:rsidRDefault="00237F4E" w:rsidP="00237F4E">
      <w:pPr>
        <w:pStyle w:val="ListParagraph"/>
        <w:ind w:left="1800"/>
      </w:pPr>
    </w:p>
    <w:p w14:paraId="7F7C1632" w14:textId="77777777" w:rsidR="00AE0514" w:rsidRDefault="00B95E08" w:rsidP="00AE0514">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DISCUSSIONS/RESOURCES</w:t>
      </w:r>
    </w:p>
    <w:p w14:paraId="241C2A9E" w14:textId="65EF3CBE" w:rsidR="000A3C52" w:rsidRPr="00AE0514" w:rsidRDefault="000A3C52" w:rsidP="00237F4E">
      <w:pPr>
        <w:pStyle w:val="ListParagraph"/>
        <w:numPr>
          <w:ilvl w:val="1"/>
          <w:numId w:val="1"/>
        </w:numPr>
        <w:tabs>
          <w:tab w:val="clear" w:pos="1440"/>
          <w:tab w:val="num" w:pos="1080"/>
        </w:tabs>
        <w:ind w:hanging="720"/>
        <w:rPr>
          <w:rFonts w:asciiTheme="minorHAnsi" w:hAnsiTheme="minorHAnsi" w:cstheme="minorHAnsi"/>
          <w:sz w:val="28"/>
          <w:szCs w:val="28"/>
        </w:rPr>
      </w:pPr>
      <w:r>
        <w:t>CICA Report</w:t>
      </w:r>
    </w:p>
    <w:p w14:paraId="39D9B1F6" w14:textId="5F1F907C" w:rsidR="00237F4E" w:rsidRPr="00382BBF" w:rsidRDefault="00500DF6" w:rsidP="00382BBF">
      <w:pPr>
        <w:pStyle w:val="ListParagraph"/>
        <w:numPr>
          <w:ilvl w:val="2"/>
          <w:numId w:val="1"/>
        </w:numPr>
        <w:tabs>
          <w:tab w:val="clear" w:pos="2160"/>
        </w:tabs>
        <w:ind w:left="1800"/>
        <w:rPr>
          <w:rFonts w:asciiTheme="minorHAnsi" w:hAnsiTheme="minorHAnsi" w:cstheme="minorHAnsi"/>
          <w:sz w:val="28"/>
          <w:szCs w:val="28"/>
        </w:rPr>
      </w:pPr>
      <w:r>
        <w:t>Flora informed we discussed CICA regional meeting</w:t>
      </w:r>
      <w:r w:rsidR="00284ACD">
        <w:t xml:space="preserve"> feedback</w:t>
      </w:r>
      <w:r>
        <w:t xml:space="preserve"> earlier in the meeting.</w:t>
      </w:r>
    </w:p>
    <w:p w14:paraId="7BC926E3" w14:textId="77777777" w:rsidR="00317DE6" w:rsidRDefault="00317DE6" w:rsidP="00317DE6">
      <w:pPr>
        <w:pStyle w:val="ListParagraph"/>
        <w:ind w:left="360"/>
        <w:rPr>
          <w:rFonts w:asciiTheme="minorHAnsi" w:hAnsiTheme="minorHAnsi" w:cstheme="minorHAnsi"/>
          <w:sz w:val="28"/>
          <w:szCs w:val="28"/>
        </w:rPr>
      </w:pPr>
    </w:p>
    <w:p w14:paraId="51C99A51" w14:textId="54A43313" w:rsidR="00454A9C" w:rsidRPr="00382BBF" w:rsidRDefault="00317DE6" w:rsidP="00382BBF">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317DE6">
        <w:rPr>
          <w:rFonts w:asciiTheme="minorHAnsi" w:hAnsiTheme="minorHAnsi" w:cstheme="minorHAnsi"/>
          <w:sz w:val="28"/>
          <w:szCs w:val="28"/>
        </w:rPr>
        <w:t>ADJOURNMENT</w:t>
      </w:r>
    </w:p>
    <w:p w14:paraId="3E31FAE1" w14:textId="0486B532" w:rsidR="00B0490F" w:rsidRPr="00B0490F" w:rsidRDefault="00500DF6" w:rsidP="009939BE">
      <w:pPr>
        <w:pStyle w:val="Header"/>
        <w:numPr>
          <w:ilvl w:val="0"/>
          <w:numId w:val="7"/>
        </w:numPr>
        <w:tabs>
          <w:tab w:val="left" w:pos="720"/>
        </w:tabs>
        <w:contextualSpacing/>
      </w:pPr>
      <w:r>
        <w:t>Flora</w:t>
      </w:r>
      <w:r w:rsidR="00B0490F" w:rsidRPr="00B0490F">
        <w:t xml:space="preserve"> motion</w:t>
      </w:r>
      <w:r w:rsidR="0024464E">
        <w:t>s</w:t>
      </w:r>
      <w:r w:rsidR="00B0490F" w:rsidRPr="00B0490F">
        <w:t xml:space="preserve"> to adjourn meeting.</w:t>
      </w:r>
    </w:p>
    <w:p w14:paraId="1E726155" w14:textId="61EB1D3B" w:rsidR="00B0490F" w:rsidRDefault="00382BBF" w:rsidP="009939BE">
      <w:pPr>
        <w:numPr>
          <w:ilvl w:val="1"/>
          <w:numId w:val="7"/>
        </w:numPr>
        <w:tabs>
          <w:tab w:val="left" w:pos="720"/>
          <w:tab w:val="center" w:pos="4320"/>
          <w:tab w:val="right" w:pos="8640"/>
        </w:tabs>
        <w:contextualSpacing/>
      </w:pPr>
      <w:r>
        <w:t xml:space="preserve">Sheila </w:t>
      </w:r>
      <w:r w:rsidR="007B188E">
        <w:t>2</w:t>
      </w:r>
      <w:r w:rsidR="007B188E" w:rsidRPr="007B188E">
        <w:rPr>
          <w:vertAlign w:val="superscript"/>
        </w:rPr>
        <w:t>nd</w:t>
      </w:r>
      <w:r w:rsidR="007B188E">
        <w:t xml:space="preserve"> </w:t>
      </w:r>
      <w:r w:rsidR="00454A9C">
        <w:t>motion</w:t>
      </w:r>
    </w:p>
    <w:p w14:paraId="250CBA52" w14:textId="291DA441" w:rsidR="00454A9C" w:rsidRDefault="00A12CED" w:rsidP="009939BE">
      <w:pPr>
        <w:numPr>
          <w:ilvl w:val="0"/>
          <w:numId w:val="7"/>
        </w:numPr>
        <w:tabs>
          <w:tab w:val="left" w:pos="720"/>
          <w:tab w:val="center" w:pos="4320"/>
          <w:tab w:val="right" w:pos="8640"/>
        </w:tabs>
        <w:contextualSpacing/>
      </w:pPr>
      <w:r>
        <w:t xml:space="preserve">Meeting adjourned at </w:t>
      </w:r>
      <w:r w:rsidR="00500DF6">
        <w:t>11:06</w:t>
      </w:r>
      <w:r w:rsidR="00454A9C" w:rsidRPr="00B0490F">
        <w:t xml:space="preserve"> AM</w:t>
      </w:r>
    </w:p>
    <w:p w14:paraId="39058979" w14:textId="1BD99A70" w:rsidR="00382BBF" w:rsidRDefault="00500DF6" w:rsidP="009939BE">
      <w:pPr>
        <w:numPr>
          <w:ilvl w:val="0"/>
          <w:numId w:val="7"/>
        </w:numPr>
        <w:tabs>
          <w:tab w:val="left" w:pos="720"/>
          <w:tab w:val="center" w:pos="4320"/>
          <w:tab w:val="right" w:pos="8640"/>
        </w:tabs>
        <w:contextualSpacing/>
      </w:pPr>
      <w:r>
        <w:t>Next meeting February 7, 2024</w:t>
      </w:r>
    </w:p>
    <w:p w14:paraId="7454975B" w14:textId="77777777" w:rsidR="00454A9C" w:rsidRPr="00B0490F" w:rsidRDefault="00454A9C" w:rsidP="00454A9C">
      <w:pPr>
        <w:tabs>
          <w:tab w:val="left" w:pos="720"/>
          <w:tab w:val="center" w:pos="4320"/>
          <w:tab w:val="right" w:pos="8640"/>
        </w:tabs>
        <w:ind w:left="1080"/>
        <w:contextualSpacing/>
      </w:pPr>
    </w:p>
    <w:sectPr w:rsidR="00454A9C" w:rsidRPr="00B0490F" w:rsidSect="00F145D6">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3F6"/>
    <w:multiLevelType w:val="hybridMultilevel"/>
    <w:tmpl w:val="CD5CF16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C37FDA"/>
    <w:multiLevelType w:val="hybridMultilevel"/>
    <w:tmpl w:val="4058E4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B4BC4"/>
    <w:multiLevelType w:val="hybridMultilevel"/>
    <w:tmpl w:val="C0EEDD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CA"/>
    <w:multiLevelType w:val="hybridMultilevel"/>
    <w:tmpl w:val="23967C0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E0DD4"/>
    <w:multiLevelType w:val="hybridMultilevel"/>
    <w:tmpl w:val="BF52490A"/>
    <w:lvl w:ilvl="0" w:tplc="98FA3DB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00555C"/>
    <w:multiLevelType w:val="hybridMultilevel"/>
    <w:tmpl w:val="0C881D80"/>
    <w:lvl w:ilvl="0" w:tplc="B2362EC0">
      <w:start w:val="1"/>
      <w:numFmt w:val="decimal"/>
      <w:lvlText w:val="%1."/>
      <w:lvlJc w:val="left"/>
      <w:pPr>
        <w:ind w:left="360" w:hanging="360"/>
      </w:pPr>
      <w:rPr>
        <w:rFonts w:asciiTheme="minorHAnsi" w:hAnsiTheme="minorHAnsi" w:cstheme="minorHAnsi" w:hint="default"/>
        <w:b/>
        <w:sz w:val="28"/>
      </w:rPr>
    </w:lvl>
    <w:lvl w:ilvl="1" w:tplc="98FA3DB2">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2C711E8"/>
    <w:multiLevelType w:val="hybridMultilevel"/>
    <w:tmpl w:val="6242DF5A"/>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106735"/>
    <w:multiLevelType w:val="hybridMultilevel"/>
    <w:tmpl w:val="60D8D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524B81"/>
    <w:multiLevelType w:val="hybridMultilevel"/>
    <w:tmpl w:val="9DB0E5C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64D12"/>
    <w:multiLevelType w:val="hybridMultilevel"/>
    <w:tmpl w:val="FA3459E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AE05B73"/>
    <w:multiLevelType w:val="hybridMultilevel"/>
    <w:tmpl w:val="315051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6421B4"/>
    <w:multiLevelType w:val="hybridMultilevel"/>
    <w:tmpl w:val="4ADC38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1478F"/>
    <w:multiLevelType w:val="hybridMultilevel"/>
    <w:tmpl w:val="19FA05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DC447A"/>
    <w:multiLevelType w:val="hybridMultilevel"/>
    <w:tmpl w:val="89B2D9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0D7A32"/>
    <w:multiLevelType w:val="hybridMultilevel"/>
    <w:tmpl w:val="FFEA384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985C39"/>
    <w:multiLevelType w:val="hybridMultilevel"/>
    <w:tmpl w:val="72E2C076"/>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A956EA"/>
    <w:multiLevelType w:val="hybridMultilevel"/>
    <w:tmpl w:val="125EF5F8"/>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5B7576"/>
    <w:multiLevelType w:val="hybridMultilevel"/>
    <w:tmpl w:val="D9E83D8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BD65BC"/>
    <w:multiLevelType w:val="hybridMultilevel"/>
    <w:tmpl w:val="38105066"/>
    <w:lvl w:ilvl="0" w:tplc="98FA3DB2">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2039A8"/>
    <w:multiLevelType w:val="hybridMultilevel"/>
    <w:tmpl w:val="2CFC41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C61939"/>
    <w:multiLevelType w:val="hybridMultilevel"/>
    <w:tmpl w:val="B61A934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260298"/>
    <w:multiLevelType w:val="hybridMultilevel"/>
    <w:tmpl w:val="4C2EDA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29240F9"/>
    <w:multiLevelType w:val="hybridMultilevel"/>
    <w:tmpl w:val="D804B25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73639D"/>
    <w:multiLevelType w:val="hybridMultilevel"/>
    <w:tmpl w:val="739ED71E"/>
    <w:lvl w:ilvl="0" w:tplc="98FA3DB2">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A678B5"/>
    <w:multiLevelType w:val="hybridMultilevel"/>
    <w:tmpl w:val="CD20EC1C"/>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4CD5DF2"/>
    <w:multiLevelType w:val="multilevel"/>
    <w:tmpl w:val="D0945474"/>
    <w:lvl w:ilvl="0">
      <w:start w:val="1"/>
      <w:numFmt w:val="decimal"/>
      <w:lvlText w:val="%1)"/>
      <w:lvlJc w:val="righ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9145A3"/>
    <w:multiLevelType w:val="hybridMultilevel"/>
    <w:tmpl w:val="7EECB8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5BC3B85"/>
    <w:multiLevelType w:val="hybridMultilevel"/>
    <w:tmpl w:val="0E203D86"/>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022648"/>
    <w:multiLevelType w:val="hybridMultilevel"/>
    <w:tmpl w:val="A7D2AB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2B7317"/>
    <w:multiLevelType w:val="hybridMultilevel"/>
    <w:tmpl w:val="F252B4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9F0E70"/>
    <w:multiLevelType w:val="hybridMultilevel"/>
    <w:tmpl w:val="3C584574"/>
    <w:lvl w:ilvl="0" w:tplc="98FA3DB2">
      <w:start w:val="1"/>
      <w:numFmt w:val="bullet"/>
      <w:lvlText w:val="o"/>
      <w:lvlJc w:val="left"/>
      <w:pPr>
        <w:ind w:left="1080" w:hanging="360"/>
      </w:pPr>
      <w:rPr>
        <w:rFonts w:ascii="Courier New" w:hAnsi="Courier New" w:cs="Courier New" w:hint="default"/>
        <w:sz w:val="24"/>
        <w:szCs w:val="24"/>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2A252B"/>
    <w:multiLevelType w:val="hybridMultilevel"/>
    <w:tmpl w:val="CC183C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5A5ED7"/>
    <w:multiLevelType w:val="hybridMultilevel"/>
    <w:tmpl w:val="3780962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25942695">
    <w:abstractNumId w:val="5"/>
  </w:num>
  <w:num w:numId="2" w16cid:durableId="1180662137">
    <w:abstractNumId w:val="8"/>
  </w:num>
  <w:num w:numId="3" w16cid:durableId="1035696992">
    <w:abstractNumId w:val="29"/>
  </w:num>
  <w:num w:numId="4" w16cid:durableId="574173074">
    <w:abstractNumId w:val="23"/>
  </w:num>
  <w:num w:numId="5" w16cid:durableId="1328367184">
    <w:abstractNumId w:val="20"/>
  </w:num>
  <w:num w:numId="6" w16cid:durableId="831145600">
    <w:abstractNumId w:val="31"/>
  </w:num>
  <w:num w:numId="7" w16cid:durableId="910844180">
    <w:abstractNumId w:val="17"/>
  </w:num>
  <w:num w:numId="8" w16cid:durableId="1526212312">
    <w:abstractNumId w:val="19"/>
  </w:num>
  <w:num w:numId="9" w16cid:durableId="273440351">
    <w:abstractNumId w:val="12"/>
  </w:num>
  <w:num w:numId="10" w16cid:durableId="1127969515">
    <w:abstractNumId w:val="2"/>
  </w:num>
  <w:num w:numId="11" w16cid:durableId="565647528">
    <w:abstractNumId w:val="13"/>
  </w:num>
  <w:num w:numId="12" w16cid:durableId="146286177">
    <w:abstractNumId w:val="26"/>
  </w:num>
  <w:num w:numId="13" w16cid:durableId="538277402">
    <w:abstractNumId w:val="14"/>
  </w:num>
  <w:num w:numId="14" w16cid:durableId="10690477">
    <w:abstractNumId w:val="22"/>
  </w:num>
  <w:num w:numId="15" w16cid:durableId="685979719">
    <w:abstractNumId w:val="32"/>
  </w:num>
  <w:num w:numId="16" w16cid:durableId="238441040">
    <w:abstractNumId w:val="3"/>
  </w:num>
  <w:num w:numId="17" w16cid:durableId="239222346">
    <w:abstractNumId w:val="21"/>
  </w:num>
  <w:num w:numId="18" w16cid:durableId="1057778218">
    <w:abstractNumId w:val="30"/>
  </w:num>
  <w:num w:numId="19" w16cid:durableId="1791970925">
    <w:abstractNumId w:val="15"/>
  </w:num>
  <w:num w:numId="20" w16cid:durableId="719286111">
    <w:abstractNumId w:val="16"/>
  </w:num>
  <w:num w:numId="21" w16cid:durableId="173885007">
    <w:abstractNumId w:val="6"/>
  </w:num>
  <w:num w:numId="22" w16cid:durableId="1294558080">
    <w:abstractNumId w:val="0"/>
  </w:num>
  <w:num w:numId="23" w16cid:durableId="2022512212">
    <w:abstractNumId w:val="18"/>
  </w:num>
  <w:num w:numId="24" w16cid:durableId="1478573849">
    <w:abstractNumId w:val="25"/>
  </w:num>
  <w:num w:numId="25" w16cid:durableId="2063598614">
    <w:abstractNumId w:val="28"/>
  </w:num>
  <w:num w:numId="26" w16cid:durableId="376205328">
    <w:abstractNumId w:val="1"/>
  </w:num>
  <w:num w:numId="27" w16cid:durableId="2105107262">
    <w:abstractNumId w:val="4"/>
  </w:num>
  <w:num w:numId="28" w16cid:durableId="635990774">
    <w:abstractNumId w:val="7"/>
  </w:num>
  <w:num w:numId="29" w16cid:durableId="2060127320">
    <w:abstractNumId w:val="11"/>
  </w:num>
  <w:num w:numId="30" w16cid:durableId="1546143524">
    <w:abstractNumId w:val="27"/>
  </w:num>
  <w:num w:numId="31" w16cid:durableId="5333510">
    <w:abstractNumId w:val="10"/>
  </w:num>
  <w:num w:numId="32" w16cid:durableId="486631343">
    <w:abstractNumId w:val="24"/>
  </w:num>
  <w:num w:numId="33" w16cid:durableId="109320647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SV" w:vendorID="64" w:dllVersion="6" w:nlCheck="1" w:checkStyle="0"/>
  <w:activeWritingStyle w:appName="MSWord" w:lang="en-US" w:vendorID="64" w:dllVersion="6" w:nlCheck="1" w:checkStyle="1"/>
  <w:activeWritingStyle w:appName="MSWord" w:lang="en-US" w:vendorID="64" w:dllVersion="0" w:nlCheck="1" w:checkStyle="0"/>
  <w:activeWritingStyle w:appName="MSWord" w:lang="es-SV"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95"/>
    <w:rsid w:val="00002CFD"/>
    <w:rsid w:val="0000340E"/>
    <w:rsid w:val="00003BA8"/>
    <w:rsid w:val="0000488F"/>
    <w:rsid w:val="00004DC9"/>
    <w:rsid w:val="00004FCD"/>
    <w:rsid w:val="00005848"/>
    <w:rsid w:val="00006401"/>
    <w:rsid w:val="00006BE4"/>
    <w:rsid w:val="00007983"/>
    <w:rsid w:val="00011CBB"/>
    <w:rsid w:val="00011CCF"/>
    <w:rsid w:val="00012369"/>
    <w:rsid w:val="00016417"/>
    <w:rsid w:val="000213C8"/>
    <w:rsid w:val="0002495C"/>
    <w:rsid w:val="00024FAD"/>
    <w:rsid w:val="000264A7"/>
    <w:rsid w:val="000318FF"/>
    <w:rsid w:val="000319A0"/>
    <w:rsid w:val="00032E3D"/>
    <w:rsid w:val="000338D9"/>
    <w:rsid w:val="00033B57"/>
    <w:rsid w:val="00033D71"/>
    <w:rsid w:val="000366FD"/>
    <w:rsid w:val="00036B09"/>
    <w:rsid w:val="00036B4F"/>
    <w:rsid w:val="0003701E"/>
    <w:rsid w:val="000373CB"/>
    <w:rsid w:val="00037E4E"/>
    <w:rsid w:val="0004067F"/>
    <w:rsid w:val="000407BB"/>
    <w:rsid w:val="00042BC6"/>
    <w:rsid w:val="00043549"/>
    <w:rsid w:val="000454AC"/>
    <w:rsid w:val="0004558D"/>
    <w:rsid w:val="00045766"/>
    <w:rsid w:val="000467C7"/>
    <w:rsid w:val="000512F2"/>
    <w:rsid w:val="0005236F"/>
    <w:rsid w:val="00054FD9"/>
    <w:rsid w:val="00056B14"/>
    <w:rsid w:val="00057D42"/>
    <w:rsid w:val="000605A8"/>
    <w:rsid w:val="000609D2"/>
    <w:rsid w:val="00060BF2"/>
    <w:rsid w:val="00060FBA"/>
    <w:rsid w:val="00061341"/>
    <w:rsid w:val="000624DD"/>
    <w:rsid w:val="00064C23"/>
    <w:rsid w:val="000714E1"/>
    <w:rsid w:val="00071520"/>
    <w:rsid w:val="000737A8"/>
    <w:rsid w:val="0007384B"/>
    <w:rsid w:val="000738EE"/>
    <w:rsid w:val="00073AC3"/>
    <w:rsid w:val="00076680"/>
    <w:rsid w:val="00076736"/>
    <w:rsid w:val="00076781"/>
    <w:rsid w:val="000805F2"/>
    <w:rsid w:val="00080A13"/>
    <w:rsid w:val="00082269"/>
    <w:rsid w:val="00082B6A"/>
    <w:rsid w:val="00084C59"/>
    <w:rsid w:val="00085E26"/>
    <w:rsid w:val="00086BBB"/>
    <w:rsid w:val="00087936"/>
    <w:rsid w:val="00087F12"/>
    <w:rsid w:val="00090BE8"/>
    <w:rsid w:val="000915AE"/>
    <w:rsid w:val="000916A6"/>
    <w:rsid w:val="0009271F"/>
    <w:rsid w:val="00092CAE"/>
    <w:rsid w:val="00092E5F"/>
    <w:rsid w:val="00093814"/>
    <w:rsid w:val="00093966"/>
    <w:rsid w:val="00094CD7"/>
    <w:rsid w:val="00095380"/>
    <w:rsid w:val="0009574C"/>
    <w:rsid w:val="000964F4"/>
    <w:rsid w:val="000966BD"/>
    <w:rsid w:val="00097B61"/>
    <w:rsid w:val="000A02E3"/>
    <w:rsid w:val="000A0B31"/>
    <w:rsid w:val="000A225C"/>
    <w:rsid w:val="000A30E6"/>
    <w:rsid w:val="000A360C"/>
    <w:rsid w:val="000A3900"/>
    <w:rsid w:val="000A3C52"/>
    <w:rsid w:val="000A3EFD"/>
    <w:rsid w:val="000A4D0F"/>
    <w:rsid w:val="000A5166"/>
    <w:rsid w:val="000A624A"/>
    <w:rsid w:val="000A6578"/>
    <w:rsid w:val="000A7A0E"/>
    <w:rsid w:val="000B1541"/>
    <w:rsid w:val="000B2DE5"/>
    <w:rsid w:val="000B2EA8"/>
    <w:rsid w:val="000B333D"/>
    <w:rsid w:val="000B5601"/>
    <w:rsid w:val="000B6D46"/>
    <w:rsid w:val="000C0891"/>
    <w:rsid w:val="000C59B1"/>
    <w:rsid w:val="000C6038"/>
    <w:rsid w:val="000C660D"/>
    <w:rsid w:val="000D18F1"/>
    <w:rsid w:val="000D2E68"/>
    <w:rsid w:val="000D3795"/>
    <w:rsid w:val="000D4384"/>
    <w:rsid w:val="000D6F4A"/>
    <w:rsid w:val="000E07D1"/>
    <w:rsid w:val="000E09B3"/>
    <w:rsid w:val="000E0B78"/>
    <w:rsid w:val="000E1B3B"/>
    <w:rsid w:val="000E20E9"/>
    <w:rsid w:val="000E2240"/>
    <w:rsid w:val="000E3325"/>
    <w:rsid w:val="000E3747"/>
    <w:rsid w:val="000E3ECD"/>
    <w:rsid w:val="000E4032"/>
    <w:rsid w:val="000E4299"/>
    <w:rsid w:val="000E586A"/>
    <w:rsid w:val="000E5926"/>
    <w:rsid w:val="000E599E"/>
    <w:rsid w:val="000E6448"/>
    <w:rsid w:val="000F0EA7"/>
    <w:rsid w:val="000F1481"/>
    <w:rsid w:val="000F15F2"/>
    <w:rsid w:val="000F20CD"/>
    <w:rsid w:val="000F2871"/>
    <w:rsid w:val="000F4441"/>
    <w:rsid w:val="000F4E29"/>
    <w:rsid w:val="000F4FC0"/>
    <w:rsid w:val="000F511B"/>
    <w:rsid w:val="000F6C17"/>
    <w:rsid w:val="000F76A7"/>
    <w:rsid w:val="0010031E"/>
    <w:rsid w:val="00100CB7"/>
    <w:rsid w:val="0010187F"/>
    <w:rsid w:val="0010332D"/>
    <w:rsid w:val="001044A0"/>
    <w:rsid w:val="001103B5"/>
    <w:rsid w:val="0011051F"/>
    <w:rsid w:val="00111400"/>
    <w:rsid w:val="00111B59"/>
    <w:rsid w:val="00111E6E"/>
    <w:rsid w:val="00112C31"/>
    <w:rsid w:val="00112E76"/>
    <w:rsid w:val="001146D6"/>
    <w:rsid w:val="00114975"/>
    <w:rsid w:val="00116C90"/>
    <w:rsid w:val="00116E2B"/>
    <w:rsid w:val="0011708A"/>
    <w:rsid w:val="001201B7"/>
    <w:rsid w:val="00120AC8"/>
    <w:rsid w:val="001216EB"/>
    <w:rsid w:val="00121A9B"/>
    <w:rsid w:val="001227CE"/>
    <w:rsid w:val="00122A43"/>
    <w:rsid w:val="00123362"/>
    <w:rsid w:val="00123542"/>
    <w:rsid w:val="00126A56"/>
    <w:rsid w:val="00127063"/>
    <w:rsid w:val="001270C4"/>
    <w:rsid w:val="0012745A"/>
    <w:rsid w:val="001276DE"/>
    <w:rsid w:val="00127F72"/>
    <w:rsid w:val="00130501"/>
    <w:rsid w:val="00132BC3"/>
    <w:rsid w:val="00133A43"/>
    <w:rsid w:val="00133DE9"/>
    <w:rsid w:val="00134A8D"/>
    <w:rsid w:val="001355BF"/>
    <w:rsid w:val="001408A3"/>
    <w:rsid w:val="00140E14"/>
    <w:rsid w:val="00143597"/>
    <w:rsid w:val="00143774"/>
    <w:rsid w:val="00144A92"/>
    <w:rsid w:val="001465A1"/>
    <w:rsid w:val="001506B1"/>
    <w:rsid w:val="001510F1"/>
    <w:rsid w:val="001522DB"/>
    <w:rsid w:val="00152DFB"/>
    <w:rsid w:val="00153A1D"/>
    <w:rsid w:val="00156224"/>
    <w:rsid w:val="001604AC"/>
    <w:rsid w:val="00162FE1"/>
    <w:rsid w:val="001631E5"/>
    <w:rsid w:val="00163D76"/>
    <w:rsid w:val="00164ECC"/>
    <w:rsid w:val="0016571B"/>
    <w:rsid w:val="001659C6"/>
    <w:rsid w:val="001675E0"/>
    <w:rsid w:val="001713D7"/>
    <w:rsid w:val="0017298F"/>
    <w:rsid w:val="00173655"/>
    <w:rsid w:val="0017492E"/>
    <w:rsid w:val="00174DCC"/>
    <w:rsid w:val="0017543F"/>
    <w:rsid w:val="001769CD"/>
    <w:rsid w:val="0017776A"/>
    <w:rsid w:val="00181290"/>
    <w:rsid w:val="0018161D"/>
    <w:rsid w:val="00181A18"/>
    <w:rsid w:val="00181B1C"/>
    <w:rsid w:val="00183AD4"/>
    <w:rsid w:val="00183FA0"/>
    <w:rsid w:val="0018438E"/>
    <w:rsid w:val="00184627"/>
    <w:rsid w:val="00184CE7"/>
    <w:rsid w:val="00187247"/>
    <w:rsid w:val="00187BB2"/>
    <w:rsid w:val="0019085C"/>
    <w:rsid w:val="001912F6"/>
    <w:rsid w:val="001915EF"/>
    <w:rsid w:val="00193949"/>
    <w:rsid w:val="00195570"/>
    <w:rsid w:val="00196CCE"/>
    <w:rsid w:val="0019701B"/>
    <w:rsid w:val="001A080E"/>
    <w:rsid w:val="001A0AB0"/>
    <w:rsid w:val="001A2410"/>
    <w:rsid w:val="001A37DE"/>
    <w:rsid w:val="001A38DE"/>
    <w:rsid w:val="001A451F"/>
    <w:rsid w:val="001A6B21"/>
    <w:rsid w:val="001B4386"/>
    <w:rsid w:val="001B650D"/>
    <w:rsid w:val="001B6816"/>
    <w:rsid w:val="001B6BC8"/>
    <w:rsid w:val="001B7540"/>
    <w:rsid w:val="001B7A1A"/>
    <w:rsid w:val="001C045B"/>
    <w:rsid w:val="001C090B"/>
    <w:rsid w:val="001C0DDD"/>
    <w:rsid w:val="001C14EA"/>
    <w:rsid w:val="001C186D"/>
    <w:rsid w:val="001C232A"/>
    <w:rsid w:val="001C2C42"/>
    <w:rsid w:val="001C2FB1"/>
    <w:rsid w:val="001C3B4F"/>
    <w:rsid w:val="001C3EBA"/>
    <w:rsid w:val="001C47C6"/>
    <w:rsid w:val="001C501D"/>
    <w:rsid w:val="001C5435"/>
    <w:rsid w:val="001C5E87"/>
    <w:rsid w:val="001C7F81"/>
    <w:rsid w:val="001D0FAA"/>
    <w:rsid w:val="001D105D"/>
    <w:rsid w:val="001D1A4D"/>
    <w:rsid w:val="001D1C3C"/>
    <w:rsid w:val="001D2056"/>
    <w:rsid w:val="001D2089"/>
    <w:rsid w:val="001D21E7"/>
    <w:rsid w:val="001D242C"/>
    <w:rsid w:val="001D2A19"/>
    <w:rsid w:val="001D379C"/>
    <w:rsid w:val="001D4707"/>
    <w:rsid w:val="001D4FC1"/>
    <w:rsid w:val="001D5A07"/>
    <w:rsid w:val="001D615A"/>
    <w:rsid w:val="001D6C03"/>
    <w:rsid w:val="001E1526"/>
    <w:rsid w:val="001E2109"/>
    <w:rsid w:val="001E2957"/>
    <w:rsid w:val="001E4711"/>
    <w:rsid w:val="001E49C1"/>
    <w:rsid w:val="001E66DD"/>
    <w:rsid w:val="001F0275"/>
    <w:rsid w:val="001F092D"/>
    <w:rsid w:val="001F0DDE"/>
    <w:rsid w:val="001F1078"/>
    <w:rsid w:val="001F2E0C"/>
    <w:rsid w:val="001F4711"/>
    <w:rsid w:val="001F5C49"/>
    <w:rsid w:val="001F6E02"/>
    <w:rsid w:val="001F70CD"/>
    <w:rsid w:val="001F7C2B"/>
    <w:rsid w:val="002007DF"/>
    <w:rsid w:val="00200A72"/>
    <w:rsid w:val="002024B3"/>
    <w:rsid w:val="00203790"/>
    <w:rsid w:val="00203F39"/>
    <w:rsid w:val="00205DBD"/>
    <w:rsid w:val="00206107"/>
    <w:rsid w:val="00206E1B"/>
    <w:rsid w:val="002102C3"/>
    <w:rsid w:val="002122C8"/>
    <w:rsid w:val="002129F9"/>
    <w:rsid w:val="002135E4"/>
    <w:rsid w:val="002144E8"/>
    <w:rsid w:val="0021707C"/>
    <w:rsid w:val="00217BF3"/>
    <w:rsid w:val="00220A73"/>
    <w:rsid w:val="00221CA0"/>
    <w:rsid w:val="002238F8"/>
    <w:rsid w:val="00224DB3"/>
    <w:rsid w:val="00227237"/>
    <w:rsid w:val="002277C2"/>
    <w:rsid w:val="00230A86"/>
    <w:rsid w:val="00230E9D"/>
    <w:rsid w:val="00231AEF"/>
    <w:rsid w:val="002335E1"/>
    <w:rsid w:val="00235265"/>
    <w:rsid w:val="002360CA"/>
    <w:rsid w:val="00236B81"/>
    <w:rsid w:val="0023791E"/>
    <w:rsid w:val="00237F4E"/>
    <w:rsid w:val="00240540"/>
    <w:rsid w:val="00240B76"/>
    <w:rsid w:val="00240CCD"/>
    <w:rsid w:val="00242301"/>
    <w:rsid w:val="00244308"/>
    <w:rsid w:val="0024464E"/>
    <w:rsid w:val="00244891"/>
    <w:rsid w:val="00244C5A"/>
    <w:rsid w:val="00244E09"/>
    <w:rsid w:val="002452E1"/>
    <w:rsid w:val="00245612"/>
    <w:rsid w:val="002458EC"/>
    <w:rsid w:val="00246F33"/>
    <w:rsid w:val="0024783F"/>
    <w:rsid w:val="00251135"/>
    <w:rsid w:val="002511BF"/>
    <w:rsid w:val="00251AF1"/>
    <w:rsid w:val="00252315"/>
    <w:rsid w:val="002525D8"/>
    <w:rsid w:val="00253391"/>
    <w:rsid w:val="002537F0"/>
    <w:rsid w:val="00253B2E"/>
    <w:rsid w:val="00254FC7"/>
    <w:rsid w:val="00255861"/>
    <w:rsid w:val="0025606E"/>
    <w:rsid w:val="002565F4"/>
    <w:rsid w:val="00256C05"/>
    <w:rsid w:val="00257E60"/>
    <w:rsid w:val="0026086D"/>
    <w:rsid w:val="002609E5"/>
    <w:rsid w:val="00261EFD"/>
    <w:rsid w:val="00263198"/>
    <w:rsid w:val="00263297"/>
    <w:rsid w:val="002637BC"/>
    <w:rsid w:val="00264767"/>
    <w:rsid w:val="002648E0"/>
    <w:rsid w:val="00265791"/>
    <w:rsid w:val="00265BCF"/>
    <w:rsid w:val="002673F1"/>
    <w:rsid w:val="00267EFF"/>
    <w:rsid w:val="00276780"/>
    <w:rsid w:val="00277178"/>
    <w:rsid w:val="0028079A"/>
    <w:rsid w:val="002834B3"/>
    <w:rsid w:val="00284ACD"/>
    <w:rsid w:val="00285808"/>
    <w:rsid w:val="0028757C"/>
    <w:rsid w:val="0029188F"/>
    <w:rsid w:val="00291B98"/>
    <w:rsid w:val="00295C5A"/>
    <w:rsid w:val="002960A1"/>
    <w:rsid w:val="0029729E"/>
    <w:rsid w:val="002A1783"/>
    <w:rsid w:val="002A1CA6"/>
    <w:rsid w:val="002A474D"/>
    <w:rsid w:val="002A6EF5"/>
    <w:rsid w:val="002A7CC2"/>
    <w:rsid w:val="002B06B3"/>
    <w:rsid w:val="002B0F52"/>
    <w:rsid w:val="002B0F64"/>
    <w:rsid w:val="002B2B5D"/>
    <w:rsid w:val="002B2D9A"/>
    <w:rsid w:val="002B4336"/>
    <w:rsid w:val="002B452F"/>
    <w:rsid w:val="002B46E7"/>
    <w:rsid w:val="002B7122"/>
    <w:rsid w:val="002C22D3"/>
    <w:rsid w:val="002C3056"/>
    <w:rsid w:val="002C31EA"/>
    <w:rsid w:val="002C47F5"/>
    <w:rsid w:val="002C4DF5"/>
    <w:rsid w:val="002C52C1"/>
    <w:rsid w:val="002C5E3C"/>
    <w:rsid w:val="002C6D7D"/>
    <w:rsid w:val="002C6D7E"/>
    <w:rsid w:val="002C79F8"/>
    <w:rsid w:val="002D0467"/>
    <w:rsid w:val="002D2952"/>
    <w:rsid w:val="002D36D4"/>
    <w:rsid w:val="002D39A9"/>
    <w:rsid w:val="002D4D54"/>
    <w:rsid w:val="002D4E04"/>
    <w:rsid w:val="002D7411"/>
    <w:rsid w:val="002D785C"/>
    <w:rsid w:val="002D7B17"/>
    <w:rsid w:val="002D7B9B"/>
    <w:rsid w:val="002E1814"/>
    <w:rsid w:val="002E332B"/>
    <w:rsid w:val="002E4DEB"/>
    <w:rsid w:val="002E5EBF"/>
    <w:rsid w:val="002E60F6"/>
    <w:rsid w:val="002E73DB"/>
    <w:rsid w:val="002F05DA"/>
    <w:rsid w:val="002F1A3F"/>
    <w:rsid w:val="002F319D"/>
    <w:rsid w:val="002F4505"/>
    <w:rsid w:val="002F4EA0"/>
    <w:rsid w:val="002F66BB"/>
    <w:rsid w:val="002F6FA5"/>
    <w:rsid w:val="002F71C4"/>
    <w:rsid w:val="00301069"/>
    <w:rsid w:val="00301792"/>
    <w:rsid w:val="00301805"/>
    <w:rsid w:val="003022B0"/>
    <w:rsid w:val="003022CD"/>
    <w:rsid w:val="0030338E"/>
    <w:rsid w:val="00304A0F"/>
    <w:rsid w:val="00305CB6"/>
    <w:rsid w:val="0030665B"/>
    <w:rsid w:val="00307EAD"/>
    <w:rsid w:val="00310001"/>
    <w:rsid w:val="00313E63"/>
    <w:rsid w:val="0031444D"/>
    <w:rsid w:val="003148F9"/>
    <w:rsid w:val="00315149"/>
    <w:rsid w:val="00317949"/>
    <w:rsid w:val="00317DE6"/>
    <w:rsid w:val="0032039E"/>
    <w:rsid w:val="00321753"/>
    <w:rsid w:val="003221FE"/>
    <w:rsid w:val="003230AE"/>
    <w:rsid w:val="003241E3"/>
    <w:rsid w:val="00325D1B"/>
    <w:rsid w:val="0032679E"/>
    <w:rsid w:val="00327DE6"/>
    <w:rsid w:val="0033050A"/>
    <w:rsid w:val="00330AB7"/>
    <w:rsid w:val="00330F48"/>
    <w:rsid w:val="003319A3"/>
    <w:rsid w:val="00331EFA"/>
    <w:rsid w:val="00335F9C"/>
    <w:rsid w:val="0033694A"/>
    <w:rsid w:val="00337813"/>
    <w:rsid w:val="00337A0B"/>
    <w:rsid w:val="00343A00"/>
    <w:rsid w:val="00344622"/>
    <w:rsid w:val="00344B47"/>
    <w:rsid w:val="0035087A"/>
    <w:rsid w:val="003508E3"/>
    <w:rsid w:val="003517B4"/>
    <w:rsid w:val="0035234D"/>
    <w:rsid w:val="00353D5B"/>
    <w:rsid w:val="003545D8"/>
    <w:rsid w:val="00356932"/>
    <w:rsid w:val="00356DEE"/>
    <w:rsid w:val="00360662"/>
    <w:rsid w:val="00360EB0"/>
    <w:rsid w:val="0036180E"/>
    <w:rsid w:val="003640D4"/>
    <w:rsid w:val="003656B2"/>
    <w:rsid w:val="00367884"/>
    <w:rsid w:val="00370CBF"/>
    <w:rsid w:val="00372935"/>
    <w:rsid w:val="00373778"/>
    <w:rsid w:val="003737FB"/>
    <w:rsid w:val="00374AB7"/>
    <w:rsid w:val="00376665"/>
    <w:rsid w:val="00376D71"/>
    <w:rsid w:val="00382BBF"/>
    <w:rsid w:val="003830A6"/>
    <w:rsid w:val="0038412C"/>
    <w:rsid w:val="003847EF"/>
    <w:rsid w:val="00384B13"/>
    <w:rsid w:val="0038624D"/>
    <w:rsid w:val="00386EFF"/>
    <w:rsid w:val="00387DCD"/>
    <w:rsid w:val="0039166A"/>
    <w:rsid w:val="0039305B"/>
    <w:rsid w:val="0039326E"/>
    <w:rsid w:val="003935C3"/>
    <w:rsid w:val="003963FE"/>
    <w:rsid w:val="003964D5"/>
    <w:rsid w:val="00397861"/>
    <w:rsid w:val="00397B90"/>
    <w:rsid w:val="003A0328"/>
    <w:rsid w:val="003A0BED"/>
    <w:rsid w:val="003A27C2"/>
    <w:rsid w:val="003A3225"/>
    <w:rsid w:val="003A3D87"/>
    <w:rsid w:val="003A45F0"/>
    <w:rsid w:val="003A5C7C"/>
    <w:rsid w:val="003B0D1B"/>
    <w:rsid w:val="003B17B1"/>
    <w:rsid w:val="003B1D9A"/>
    <w:rsid w:val="003B31A8"/>
    <w:rsid w:val="003B38F8"/>
    <w:rsid w:val="003B5B9A"/>
    <w:rsid w:val="003B7E5E"/>
    <w:rsid w:val="003C16C5"/>
    <w:rsid w:val="003C274E"/>
    <w:rsid w:val="003C27DE"/>
    <w:rsid w:val="003C295C"/>
    <w:rsid w:val="003C30AC"/>
    <w:rsid w:val="003C3A1D"/>
    <w:rsid w:val="003C5FBD"/>
    <w:rsid w:val="003D0AFE"/>
    <w:rsid w:val="003D17F1"/>
    <w:rsid w:val="003D1D40"/>
    <w:rsid w:val="003D207F"/>
    <w:rsid w:val="003D2353"/>
    <w:rsid w:val="003D28BE"/>
    <w:rsid w:val="003D2DA1"/>
    <w:rsid w:val="003D3600"/>
    <w:rsid w:val="003D3F2A"/>
    <w:rsid w:val="003D47EA"/>
    <w:rsid w:val="003D4E8A"/>
    <w:rsid w:val="003D5321"/>
    <w:rsid w:val="003D5892"/>
    <w:rsid w:val="003E01A6"/>
    <w:rsid w:val="003E0EFC"/>
    <w:rsid w:val="003E0F00"/>
    <w:rsid w:val="003E25E4"/>
    <w:rsid w:val="003E5928"/>
    <w:rsid w:val="003E75C8"/>
    <w:rsid w:val="003E76C3"/>
    <w:rsid w:val="003E7EE4"/>
    <w:rsid w:val="003E7F2E"/>
    <w:rsid w:val="003F1716"/>
    <w:rsid w:val="003F1FA9"/>
    <w:rsid w:val="003F44B0"/>
    <w:rsid w:val="003F4C6B"/>
    <w:rsid w:val="003F626C"/>
    <w:rsid w:val="003F7555"/>
    <w:rsid w:val="003F7BDC"/>
    <w:rsid w:val="00400C51"/>
    <w:rsid w:val="00400D0B"/>
    <w:rsid w:val="00401560"/>
    <w:rsid w:val="0040207B"/>
    <w:rsid w:val="00402A9D"/>
    <w:rsid w:val="00402E65"/>
    <w:rsid w:val="00403107"/>
    <w:rsid w:val="004032EF"/>
    <w:rsid w:val="004038DF"/>
    <w:rsid w:val="004055C8"/>
    <w:rsid w:val="00406A75"/>
    <w:rsid w:val="004112F4"/>
    <w:rsid w:val="0041173D"/>
    <w:rsid w:val="00411CB7"/>
    <w:rsid w:val="00413892"/>
    <w:rsid w:val="00413E51"/>
    <w:rsid w:val="00413F0B"/>
    <w:rsid w:val="0041474E"/>
    <w:rsid w:val="00416DCA"/>
    <w:rsid w:val="0041766D"/>
    <w:rsid w:val="00417C01"/>
    <w:rsid w:val="00420602"/>
    <w:rsid w:val="0042253B"/>
    <w:rsid w:val="00423C0C"/>
    <w:rsid w:val="00424A13"/>
    <w:rsid w:val="00424A23"/>
    <w:rsid w:val="00424A38"/>
    <w:rsid w:val="00425604"/>
    <w:rsid w:val="00425D9A"/>
    <w:rsid w:val="004276A4"/>
    <w:rsid w:val="004313AD"/>
    <w:rsid w:val="00431E2D"/>
    <w:rsid w:val="00432962"/>
    <w:rsid w:val="00432A91"/>
    <w:rsid w:val="00433F45"/>
    <w:rsid w:val="00434517"/>
    <w:rsid w:val="00434A3D"/>
    <w:rsid w:val="00435520"/>
    <w:rsid w:val="004359E8"/>
    <w:rsid w:val="00436B55"/>
    <w:rsid w:val="00440CAD"/>
    <w:rsid w:val="00442B9B"/>
    <w:rsid w:val="00443A19"/>
    <w:rsid w:val="00443EE6"/>
    <w:rsid w:val="004442B7"/>
    <w:rsid w:val="004445FB"/>
    <w:rsid w:val="00444A14"/>
    <w:rsid w:val="00444D9B"/>
    <w:rsid w:val="004454EC"/>
    <w:rsid w:val="00446DAA"/>
    <w:rsid w:val="00450384"/>
    <w:rsid w:val="004505D4"/>
    <w:rsid w:val="00451684"/>
    <w:rsid w:val="004517BD"/>
    <w:rsid w:val="00451859"/>
    <w:rsid w:val="00454A9C"/>
    <w:rsid w:val="004553C3"/>
    <w:rsid w:val="00456578"/>
    <w:rsid w:val="004613F7"/>
    <w:rsid w:val="00461611"/>
    <w:rsid w:val="00461C24"/>
    <w:rsid w:val="00463108"/>
    <w:rsid w:val="00465628"/>
    <w:rsid w:val="0046672A"/>
    <w:rsid w:val="00470402"/>
    <w:rsid w:val="0047148A"/>
    <w:rsid w:val="00472D5B"/>
    <w:rsid w:val="00473178"/>
    <w:rsid w:val="00473BBA"/>
    <w:rsid w:val="00475A69"/>
    <w:rsid w:val="00475C1B"/>
    <w:rsid w:val="00477040"/>
    <w:rsid w:val="00477DA6"/>
    <w:rsid w:val="00480604"/>
    <w:rsid w:val="004809B7"/>
    <w:rsid w:val="00482B3D"/>
    <w:rsid w:val="00483F85"/>
    <w:rsid w:val="00487A7D"/>
    <w:rsid w:val="00487CD1"/>
    <w:rsid w:val="00490DC1"/>
    <w:rsid w:val="00491364"/>
    <w:rsid w:val="00491F63"/>
    <w:rsid w:val="0049210C"/>
    <w:rsid w:val="004964F8"/>
    <w:rsid w:val="0049683E"/>
    <w:rsid w:val="004A145A"/>
    <w:rsid w:val="004A1AE5"/>
    <w:rsid w:val="004A39B4"/>
    <w:rsid w:val="004A400C"/>
    <w:rsid w:val="004A5195"/>
    <w:rsid w:val="004A58F8"/>
    <w:rsid w:val="004B2ED6"/>
    <w:rsid w:val="004B30B1"/>
    <w:rsid w:val="004B36D2"/>
    <w:rsid w:val="004B3745"/>
    <w:rsid w:val="004B4EE9"/>
    <w:rsid w:val="004B5056"/>
    <w:rsid w:val="004B5224"/>
    <w:rsid w:val="004B6C8F"/>
    <w:rsid w:val="004B7DA1"/>
    <w:rsid w:val="004C0ECE"/>
    <w:rsid w:val="004C3477"/>
    <w:rsid w:val="004C40F8"/>
    <w:rsid w:val="004C4721"/>
    <w:rsid w:val="004C6063"/>
    <w:rsid w:val="004D009F"/>
    <w:rsid w:val="004D0BE0"/>
    <w:rsid w:val="004D2532"/>
    <w:rsid w:val="004D2700"/>
    <w:rsid w:val="004D4179"/>
    <w:rsid w:val="004D69FB"/>
    <w:rsid w:val="004D6AF1"/>
    <w:rsid w:val="004D746C"/>
    <w:rsid w:val="004E0E53"/>
    <w:rsid w:val="004E33A8"/>
    <w:rsid w:val="004E4B42"/>
    <w:rsid w:val="004E6E64"/>
    <w:rsid w:val="004E703B"/>
    <w:rsid w:val="004F1632"/>
    <w:rsid w:val="004F2406"/>
    <w:rsid w:val="004F3B48"/>
    <w:rsid w:val="004F474D"/>
    <w:rsid w:val="004F48D5"/>
    <w:rsid w:val="004F5CCE"/>
    <w:rsid w:val="004F5F96"/>
    <w:rsid w:val="004F7A04"/>
    <w:rsid w:val="004F7D0A"/>
    <w:rsid w:val="00500442"/>
    <w:rsid w:val="00500DF6"/>
    <w:rsid w:val="005029EB"/>
    <w:rsid w:val="00503E60"/>
    <w:rsid w:val="00504DBE"/>
    <w:rsid w:val="00505F76"/>
    <w:rsid w:val="00506A3D"/>
    <w:rsid w:val="00512FD9"/>
    <w:rsid w:val="00513200"/>
    <w:rsid w:val="00513F54"/>
    <w:rsid w:val="005145AE"/>
    <w:rsid w:val="00514E60"/>
    <w:rsid w:val="005175EC"/>
    <w:rsid w:val="00517E1C"/>
    <w:rsid w:val="005230E6"/>
    <w:rsid w:val="00523D5E"/>
    <w:rsid w:val="00524113"/>
    <w:rsid w:val="00524202"/>
    <w:rsid w:val="005243FC"/>
    <w:rsid w:val="00524D7C"/>
    <w:rsid w:val="00524E68"/>
    <w:rsid w:val="00526C7D"/>
    <w:rsid w:val="00526D7E"/>
    <w:rsid w:val="00526DB1"/>
    <w:rsid w:val="0053116F"/>
    <w:rsid w:val="00531183"/>
    <w:rsid w:val="00531428"/>
    <w:rsid w:val="005318E6"/>
    <w:rsid w:val="00531D01"/>
    <w:rsid w:val="00531FF5"/>
    <w:rsid w:val="0053209B"/>
    <w:rsid w:val="00532215"/>
    <w:rsid w:val="005326F6"/>
    <w:rsid w:val="00533575"/>
    <w:rsid w:val="00537274"/>
    <w:rsid w:val="005372ED"/>
    <w:rsid w:val="00537DAF"/>
    <w:rsid w:val="00542276"/>
    <w:rsid w:val="0054255F"/>
    <w:rsid w:val="00542925"/>
    <w:rsid w:val="0054459D"/>
    <w:rsid w:val="00545022"/>
    <w:rsid w:val="005456FA"/>
    <w:rsid w:val="00550B60"/>
    <w:rsid w:val="005518DA"/>
    <w:rsid w:val="0055253B"/>
    <w:rsid w:val="00553E06"/>
    <w:rsid w:val="00554D78"/>
    <w:rsid w:val="00557876"/>
    <w:rsid w:val="00561902"/>
    <w:rsid w:val="00562057"/>
    <w:rsid w:val="00563B8A"/>
    <w:rsid w:val="00566EB5"/>
    <w:rsid w:val="00571385"/>
    <w:rsid w:val="00572742"/>
    <w:rsid w:val="00572E09"/>
    <w:rsid w:val="0057313F"/>
    <w:rsid w:val="0057482A"/>
    <w:rsid w:val="00574D80"/>
    <w:rsid w:val="005756F9"/>
    <w:rsid w:val="00575872"/>
    <w:rsid w:val="00576081"/>
    <w:rsid w:val="00576192"/>
    <w:rsid w:val="00576385"/>
    <w:rsid w:val="00576481"/>
    <w:rsid w:val="005766B0"/>
    <w:rsid w:val="005769A5"/>
    <w:rsid w:val="00576EF9"/>
    <w:rsid w:val="00580580"/>
    <w:rsid w:val="005824AE"/>
    <w:rsid w:val="0058275A"/>
    <w:rsid w:val="0058282F"/>
    <w:rsid w:val="005829C5"/>
    <w:rsid w:val="00584D08"/>
    <w:rsid w:val="005907BC"/>
    <w:rsid w:val="005924C0"/>
    <w:rsid w:val="00593E04"/>
    <w:rsid w:val="00594927"/>
    <w:rsid w:val="00595C36"/>
    <w:rsid w:val="005A1489"/>
    <w:rsid w:val="005A1829"/>
    <w:rsid w:val="005A190A"/>
    <w:rsid w:val="005A3509"/>
    <w:rsid w:val="005A39E2"/>
    <w:rsid w:val="005A3A1B"/>
    <w:rsid w:val="005A6EA4"/>
    <w:rsid w:val="005B01BB"/>
    <w:rsid w:val="005B031D"/>
    <w:rsid w:val="005B1B52"/>
    <w:rsid w:val="005B1E61"/>
    <w:rsid w:val="005B6300"/>
    <w:rsid w:val="005B67E2"/>
    <w:rsid w:val="005C0CEE"/>
    <w:rsid w:val="005D0A7E"/>
    <w:rsid w:val="005D0D20"/>
    <w:rsid w:val="005D1E5B"/>
    <w:rsid w:val="005D22ED"/>
    <w:rsid w:val="005D4E31"/>
    <w:rsid w:val="005D4E9E"/>
    <w:rsid w:val="005D65DD"/>
    <w:rsid w:val="005D6CAA"/>
    <w:rsid w:val="005D767A"/>
    <w:rsid w:val="005D77C1"/>
    <w:rsid w:val="005D7CD6"/>
    <w:rsid w:val="005E00FE"/>
    <w:rsid w:val="005E1BFC"/>
    <w:rsid w:val="005E222C"/>
    <w:rsid w:val="005E22DC"/>
    <w:rsid w:val="005E2811"/>
    <w:rsid w:val="005E3468"/>
    <w:rsid w:val="005E4493"/>
    <w:rsid w:val="005E549C"/>
    <w:rsid w:val="005E5BD9"/>
    <w:rsid w:val="005E6B23"/>
    <w:rsid w:val="005E7565"/>
    <w:rsid w:val="005E7D1C"/>
    <w:rsid w:val="005F02C5"/>
    <w:rsid w:val="005F1384"/>
    <w:rsid w:val="005F1AFB"/>
    <w:rsid w:val="005F57FF"/>
    <w:rsid w:val="005F74D5"/>
    <w:rsid w:val="00601F6B"/>
    <w:rsid w:val="00603078"/>
    <w:rsid w:val="00603FCC"/>
    <w:rsid w:val="00604DAE"/>
    <w:rsid w:val="006066D0"/>
    <w:rsid w:val="00606B51"/>
    <w:rsid w:val="00606D34"/>
    <w:rsid w:val="00607C58"/>
    <w:rsid w:val="00610574"/>
    <w:rsid w:val="0061143E"/>
    <w:rsid w:val="0061698A"/>
    <w:rsid w:val="0061716E"/>
    <w:rsid w:val="00617CB6"/>
    <w:rsid w:val="00621769"/>
    <w:rsid w:val="006223C3"/>
    <w:rsid w:val="00622BCF"/>
    <w:rsid w:val="006234B3"/>
    <w:rsid w:val="006247DB"/>
    <w:rsid w:val="00624FD9"/>
    <w:rsid w:val="006263ED"/>
    <w:rsid w:val="00627CD6"/>
    <w:rsid w:val="00631D3E"/>
    <w:rsid w:val="00632590"/>
    <w:rsid w:val="00632FC1"/>
    <w:rsid w:val="0063583F"/>
    <w:rsid w:val="006369AF"/>
    <w:rsid w:val="00636C0A"/>
    <w:rsid w:val="00637B54"/>
    <w:rsid w:val="00640BB7"/>
    <w:rsid w:val="00640BE3"/>
    <w:rsid w:val="00640D75"/>
    <w:rsid w:val="006420B9"/>
    <w:rsid w:val="0064358F"/>
    <w:rsid w:val="00645A3C"/>
    <w:rsid w:val="00645CC2"/>
    <w:rsid w:val="006505D5"/>
    <w:rsid w:val="0065081E"/>
    <w:rsid w:val="006509E7"/>
    <w:rsid w:val="00651319"/>
    <w:rsid w:val="00651475"/>
    <w:rsid w:val="00653A4F"/>
    <w:rsid w:val="00654A55"/>
    <w:rsid w:val="00656F00"/>
    <w:rsid w:val="00660746"/>
    <w:rsid w:val="00661273"/>
    <w:rsid w:val="00661BDB"/>
    <w:rsid w:val="006625C2"/>
    <w:rsid w:val="00665921"/>
    <w:rsid w:val="00665FD7"/>
    <w:rsid w:val="006663E0"/>
    <w:rsid w:val="00670CF3"/>
    <w:rsid w:val="00671FE1"/>
    <w:rsid w:val="006745DA"/>
    <w:rsid w:val="0067492D"/>
    <w:rsid w:val="00674ABC"/>
    <w:rsid w:val="00674C2B"/>
    <w:rsid w:val="00676FD1"/>
    <w:rsid w:val="00677FF4"/>
    <w:rsid w:val="00682832"/>
    <w:rsid w:val="0068356E"/>
    <w:rsid w:val="006844C2"/>
    <w:rsid w:val="00684ACA"/>
    <w:rsid w:val="00687F54"/>
    <w:rsid w:val="00691BD7"/>
    <w:rsid w:val="00693397"/>
    <w:rsid w:val="00693788"/>
    <w:rsid w:val="00693AD3"/>
    <w:rsid w:val="006966B8"/>
    <w:rsid w:val="006968C9"/>
    <w:rsid w:val="00697047"/>
    <w:rsid w:val="006A0BE6"/>
    <w:rsid w:val="006A1689"/>
    <w:rsid w:val="006A1EA3"/>
    <w:rsid w:val="006A2668"/>
    <w:rsid w:val="006A287A"/>
    <w:rsid w:val="006A2AE4"/>
    <w:rsid w:val="006A48F4"/>
    <w:rsid w:val="006A4D58"/>
    <w:rsid w:val="006A60FF"/>
    <w:rsid w:val="006B1183"/>
    <w:rsid w:val="006B26F8"/>
    <w:rsid w:val="006B316A"/>
    <w:rsid w:val="006B3375"/>
    <w:rsid w:val="006B371A"/>
    <w:rsid w:val="006B3A39"/>
    <w:rsid w:val="006B3C6D"/>
    <w:rsid w:val="006B75F4"/>
    <w:rsid w:val="006B7718"/>
    <w:rsid w:val="006B7A15"/>
    <w:rsid w:val="006B7DDE"/>
    <w:rsid w:val="006C1F22"/>
    <w:rsid w:val="006C28D0"/>
    <w:rsid w:val="006C2D7B"/>
    <w:rsid w:val="006C45DD"/>
    <w:rsid w:val="006C56C5"/>
    <w:rsid w:val="006C6FBC"/>
    <w:rsid w:val="006C7B15"/>
    <w:rsid w:val="006D1170"/>
    <w:rsid w:val="006D2747"/>
    <w:rsid w:val="006D37A1"/>
    <w:rsid w:val="006D3D05"/>
    <w:rsid w:val="006D3EF8"/>
    <w:rsid w:val="006D4991"/>
    <w:rsid w:val="006D71F6"/>
    <w:rsid w:val="006D7C0A"/>
    <w:rsid w:val="006D7C90"/>
    <w:rsid w:val="006E0C11"/>
    <w:rsid w:val="006E154B"/>
    <w:rsid w:val="006E1D94"/>
    <w:rsid w:val="006E2063"/>
    <w:rsid w:val="006E252D"/>
    <w:rsid w:val="006E2A39"/>
    <w:rsid w:val="006E435B"/>
    <w:rsid w:val="006E4C1F"/>
    <w:rsid w:val="006E4FDC"/>
    <w:rsid w:val="006E5B9E"/>
    <w:rsid w:val="006E6365"/>
    <w:rsid w:val="006E68C3"/>
    <w:rsid w:val="006E7789"/>
    <w:rsid w:val="006F2530"/>
    <w:rsid w:val="006F35A4"/>
    <w:rsid w:val="006F38D7"/>
    <w:rsid w:val="006F3DDB"/>
    <w:rsid w:val="006F64F7"/>
    <w:rsid w:val="006F76BB"/>
    <w:rsid w:val="00700DA7"/>
    <w:rsid w:val="0070155A"/>
    <w:rsid w:val="00702A19"/>
    <w:rsid w:val="00702FCF"/>
    <w:rsid w:val="007032BB"/>
    <w:rsid w:val="0070439B"/>
    <w:rsid w:val="00705138"/>
    <w:rsid w:val="00705B70"/>
    <w:rsid w:val="00706118"/>
    <w:rsid w:val="00707841"/>
    <w:rsid w:val="00707DBA"/>
    <w:rsid w:val="007100F2"/>
    <w:rsid w:val="00711F42"/>
    <w:rsid w:val="0071264D"/>
    <w:rsid w:val="007127F4"/>
    <w:rsid w:val="00712CAD"/>
    <w:rsid w:val="00713327"/>
    <w:rsid w:val="0071376C"/>
    <w:rsid w:val="00713CF8"/>
    <w:rsid w:val="0071447E"/>
    <w:rsid w:val="0071771C"/>
    <w:rsid w:val="00717D2D"/>
    <w:rsid w:val="00720003"/>
    <w:rsid w:val="00722019"/>
    <w:rsid w:val="00722910"/>
    <w:rsid w:val="00722F6D"/>
    <w:rsid w:val="00723581"/>
    <w:rsid w:val="0072526A"/>
    <w:rsid w:val="007263C7"/>
    <w:rsid w:val="00727B50"/>
    <w:rsid w:val="00731216"/>
    <w:rsid w:val="00731D96"/>
    <w:rsid w:val="00731F4C"/>
    <w:rsid w:val="00732145"/>
    <w:rsid w:val="007325EB"/>
    <w:rsid w:val="007329E7"/>
    <w:rsid w:val="00732A5D"/>
    <w:rsid w:val="00732B5E"/>
    <w:rsid w:val="0073477F"/>
    <w:rsid w:val="00734A24"/>
    <w:rsid w:val="00735A2F"/>
    <w:rsid w:val="007379EF"/>
    <w:rsid w:val="0074154B"/>
    <w:rsid w:val="00741614"/>
    <w:rsid w:val="00742777"/>
    <w:rsid w:val="00744CF8"/>
    <w:rsid w:val="0074501F"/>
    <w:rsid w:val="00745BEA"/>
    <w:rsid w:val="007477A3"/>
    <w:rsid w:val="00747914"/>
    <w:rsid w:val="00751259"/>
    <w:rsid w:val="007521D5"/>
    <w:rsid w:val="00752332"/>
    <w:rsid w:val="0075394D"/>
    <w:rsid w:val="00755C06"/>
    <w:rsid w:val="00756A9C"/>
    <w:rsid w:val="00757357"/>
    <w:rsid w:val="007573A4"/>
    <w:rsid w:val="00760F11"/>
    <w:rsid w:val="007634E6"/>
    <w:rsid w:val="00763C73"/>
    <w:rsid w:val="00763CA6"/>
    <w:rsid w:val="00766005"/>
    <w:rsid w:val="00767D2D"/>
    <w:rsid w:val="007700AF"/>
    <w:rsid w:val="007716EB"/>
    <w:rsid w:val="007719BE"/>
    <w:rsid w:val="007753E0"/>
    <w:rsid w:val="0077627A"/>
    <w:rsid w:val="00776959"/>
    <w:rsid w:val="00776C0A"/>
    <w:rsid w:val="00781EBF"/>
    <w:rsid w:val="00785E19"/>
    <w:rsid w:val="00786B11"/>
    <w:rsid w:val="00786F34"/>
    <w:rsid w:val="0078788D"/>
    <w:rsid w:val="007900F9"/>
    <w:rsid w:val="007922D4"/>
    <w:rsid w:val="007948E9"/>
    <w:rsid w:val="007948F2"/>
    <w:rsid w:val="00794A19"/>
    <w:rsid w:val="00794C17"/>
    <w:rsid w:val="00795877"/>
    <w:rsid w:val="00795DC5"/>
    <w:rsid w:val="00796119"/>
    <w:rsid w:val="007961C2"/>
    <w:rsid w:val="0079623F"/>
    <w:rsid w:val="007973F8"/>
    <w:rsid w:val="007A0932"/>
    <w:rsid w:val="007A4078"/>
    <w:rsid w:val="007A4ED4"/>
    <w:rsid w:val="007A51DE"/>
    <w:rsid w:val="007A56F2"/>
    <w:rsid w:val="007A5E0C"/>
    <w:rsid w:val="007A7C0A"/>
    <w:rsid w:val="007B058E"/>
    <w:rsid w:val="007B15FB"/>
    <w:rsid w:val="007B188E"/>
    <w:rsid w:val="007B1955"/>
    <w:rsid w:val="007B1F0F"/>
    <w:rsid w:val="007B35D4"/>
    <w:rsid w:val="007B6759"/>
    <w:rsid w:val="007B73D8"/>
    <w:rsid w:val="007C0233"/>
    <w:rsid w:val="007C06AB"/>
    <w:rsid w:val="007C0860"/>
    <w:rsid w:val="007C0F06"/>
    <w:rsid w:val="007C138C"/>
    <w:rsid w:val="007C26A7"/>
    <w:rsid w:val="007C3421"/>
    <w:rsid w:val="007C71EB"/>
    <w:rsid w:val="007C7699"/>
    <w:rsid w:val="007D01AE"/>
    <w:rsid w:val="007D0D78"/>
    <w:rsid w:val="007D1E6D"/>
    <w:rsid w:val="007D4CF4"/>
    <w:rsid w:val="007D52E1"/>
    <w:rsid w:val="007D62D1"/>
    <w:rsid w:val="007E04C3"/>
    <w:rsid w:val="007E09BA"/>
    <w:rsid w:val="007E1266"/>
    <w:rsid w:val="007E1AA2"/>
    <w:rsid w:val="007E1CCE"/>
    <w:rsid w:val="007E2794"/>
    <w:rsid w:val="007E309E"/>
    <w:rsid w:val="007E73F3"/>
    <w:rsid w:val="007F1056"/>
    <w:rsid w:val="007F125F"/>
    <w:rsid w:val="007F1688"/>
    <w:rsid w:val="007F3274"/>
    <w:rsid w:val="007F447D"/>
    <w:rsid w:val="007F6831"/>
    <w:rsid w:val="007F6C10"/>
    <w:rsid w:val="0080059C"/>
    <w:rsid w:val="008025C1"/>
    <w:rsid w:val="00807202"/>
    <w:rsid w:val="008077F2"/>
    <w:rsid w:val="00810BBA"/>
    <w:rsid w:val="00811288"/>
    <w:rsid w:val="00811F48"/>
    <w:rsid w:val="008128EC"/>
    <w:rsid w:val="00817435"/>
    <w:rsid w:val="00817F8E"/>
    <w:rsid w:val="008207DE"/>
    <w:rsid w:val="008207FF"/>
    <w:rsid w:val="00820BB2"/>
    <w:rsid w:val="00820FA8"/>
    <w:rsid w:val="00821681"/>
    <w:rsid w:val="0082220C"/>
    <w:rsid w:val="008224C0"/>
    <w:rsid w:val="00822A23"/>
    <w:rsid w:val="00823CB4"/>
    <w:rsid w:val="00824695"/>
    <w:rsid w:val="00825719"/>
    <w:rsid w:val="0082590F"/>
    <w:rsid w:val="00826601"/>
    <w:rsid w:val="008279F5"/>
    <w:rsid w:val="00827E4F"/>
    <w:rsid w:val="0083024B"/>
    <w:rsid w:val="00832290"/>
    <w:rsid w:val="008335DE"/>
    <w:rsid w:val="00834E9A"/>
    <w:rsid w:val="0083516A"/>
    <w:rsid w:val="008359F9"/>
    <w:rsid w:val="00836699"/>
    <w:rsid w:val="00836C75"/>
    <w:rsid w:val="008372A7"/>
    <w:rsid w:val="008376C1"/>
    <w:rsid w:val="008378CF"/>
    <w:rsid w:val="00837E69"/>
    <w:rsid w:val="00840626"/>
    <w:rsid w:val="00840C37"/>
    <w:rsid w:val="00840F5C"/>
    <w:rsid w:val="008417C6"/>
    <w:rsid w:val="008422E7"/>
    <w:rsid w:val="00843BE9"/>
    <w:rsid w:val="00844180"/>
    <w:rsid w:val="00845360"/>
    <w:rsid w:val="00845777"/>
    <w:rsid w:val="00845EC6"/>
    <w:rsid w:val="00847252"/>
    <w:rsid w:val="008474D1"/>
    <w:rsid w:val="00847CD2"/>
    <w:rsid w:val="00847DDD"/>
    <w:rsid w:val="00850139"/>
    <w:rsid w:val="00851B56"/>
    <w:rsid w:val="0085209E"/>
    <w:rsid w:val="00852BCB"/>
    <w:rsid w:val="008532EA"/>
    <w:rsid w:val="0085345A"/>
    <w:rsid w:val="008548C5"/>
    <w:rsid w:val="0085576D"/>
    <w:rsid w:val="008560D6"/>
    <w:rsid w:val="008562F7"/>
    <w:rsid w:val="00857772"/>
    <w:rsid w:val="00857BA4"/>
    <w:rsid w:val="00857E19"/>
    <w:rsid w:val="00860275"/>
    <w:rsid w:val="008615F4"/>
    <w:rsid w:val="00861E2B"/>
    <w:rsid w:val="00861F82"/>
    <w:rsid w:val="00865989"/>
    <w:rsid w:val="0086727B"/>
    <w:rsid w:val="008700AF"/>
    <w:rsid w:val="0087126D"/>
    <w:rsid w:val="008722A5"/>
    <w:rsid w:val="00872FFA"/>
    <w:rsid w:val="00873119"/>
    <w:rsid w:val="008738C1"/>
    <w:rsid w:val="00873C50"/>
    <w:rsid w:val="00875A00"/>
    <w:rsid w:val="00875A35"/>
    <w:rsid w:val="00875CEB"/>
    <w:rsid w:val="00877619"/>
    <w:rsid w:val="00877E89"/>
    <w:rsid w:val="008800D2"/>
    <w:rsid w:val="008808BB"/>
    <w:rsid w:val="0088115E"/>
    <w:rsid w:val="00883604"/>
    <w:rsid w:val="00883CF6"/>
    <w:rsid w:val="00883F81"/>
    <w:rsid w:val="00884259"/>
    <w:rsid w:val="008844CA"/>
    <w:rsid w:val="00890BF0"/>
    <w:rsid w:val="00891569"/>
    <w:rsid w:val="00891DF8"/>
    <w:rsid w:val="00892588"/>
    <w:rsid w:val="00893025"/>
    <w:rsid w:val="0089372B"/>
    <w:rsid w:val="0089413F"/>
    <w:rsid w:val="00895DE7"/>
    <w:rsid w:val="008971EC"/>
    <w:rsid w:val="00897409"/>
    <w:rsid w:val="00897730"/>
    <w:rsid w:val="008A0440"/>
    <w:rsid w:val="008A04B4"/>
    <w:rsid w:val="008A1B8B"/>
    <w:rsid w:val="008A238C"/>
    <w:rsid w:val="008A38BA"/>
    <w:rsid w:val="008A4439"/>
    <w:rsid w:val="008A5AD0"/>
    <w:rsid w:val="008B0E8B"/>
    <w:rsid w:val="008B1424"/>
    <w:rsid w:val="008B29D2"/>
    <w:rsid w:val="008B37D8"/>
    <w:rsid w:val="008B4AA2"/>
    <w:rsid w:val="008B4EE7"/>
    <w:rsid w:val="008B5097"/>
    <w:rsid w:val="008B5E12"/>
    <w:rsid w:val="008B6B6C"/>
    <w:rsid w:val="008B77DD"/>
    <w:rsid w:val="008C0C38"/>
    <w:rsid w:val="008C15EE"/>
    <w:rsid w:val="008C190D"/>
    <w:rsid w:val="008C4C53"/>
    <w:rsid w:val="008C62BB"/>
    <w:rsid w:val="008C6D85"/>
    <w:rsid w:val="008C6F61"/>
    <w:rsid w:val="008D101E"/>
    <w:rsid w:val="008D4CAE"/>
    <w:rsid w:val="008D4D22"/>
    <w:rsid w:val="008D5BCA"/>
    <w:rsid w:val="008D6427"/>
    <w:rsid w:val="008D6DFC"/>
    <w:rsid w:val="008D77F5"/>
    <w:rsid w:val="008E03C1"/>
    <w:rsid w:val="008E1660"/>
    <w:rsid w:val="008E2D5F"/>
    <w:rsid w:val="008E3706"/>
    <w:rsid w:val="008E44E3"/>
    <w:rsid w:val="008E4BDB"/>
    <w:rsid w:val="008E5D1B"/>
    <w:rsid w:val="008E7F31"/>
    <w:rsid w:val="008F116B"/>
    <w:rsid w:val="008F1637"/>
    <w:rsid w:val="008F22A6"/>
    <w:rsid w:val="008F262B"/>
    <w:rsid w:val="008F2F49"/>
    <w:rsid w:val="008F3792"/>
    <w:rsid w:val="008F43B8"/>
    <w:rsid w:val="008F44A9"/>
    <w:rsid w:val="008F4F1D"/>
    <w:rsid w:val="00900246"/>
    <w:rsid w:val="00901963"/>
    <w:rsid w:val="00902E64"/>
    <w:rsid w:val="00902E77"/>
    <w:rsid w:val="00903EF3"/>
    <w:rsid w:val="00904A63"/>
    <w:rsid w:val="0090532B"/>
    <w:rsid w:val="00905CB7"/>
    <w:rsid w:val="00906929"/>
    <w:rsid w:val="009071DD"/>
    <w:rsid w:val="009075B9"/>
    <w:rsid w:val="00910E3A"/>
    <w:rsid w:val="00911FCA"/>
    <w:rsid w:val="00913642"/>
    <w:rsid w:val="00913A6B"/>
    <w:rsid w:val="0091411F"/>
    <w:rsid w:val="00915CDD"/>
    <w:rsid w:val="0091689E"/>
    <w:rsid w:val="00917177"/>
    <w:rsid w:val="00920314"/>
    <w:rsid w:val="00921831"/>
    <w:rsid w:val="009221DF"/>
    <w:rsid w:val="00922A41"/>
    <w:rsid w:val="0092306B"/>
    <w:rsid w:val="00925EE2"/>
    <w:rsid w:val="00925F6D"/>
    <w:rsid w:val="00926E35"/>
    <w:rsid w:val="00927242"/>
    <w:rsid w:val="0092766F"/>
    <w:rsid w:val="00927A1E"/>
    <w:rsid w:val="00930B06"/>
    <w:rsid w:val="0093130A"/>
    <w:rsid w:val="00931FDF"/>
    <w:rsid w:val="009324E6"/>
    <w:rsid w:val="00932B89"/>
    <w:rsid w:val="009344B9"/>
    <w:rsid w:val="009345B0"/>
    <w:rsid w:val="00934F7A"/>
    <w:rsid w:val="009402D3"/>
    <w:rsid w:val="0094076C"/>
    <w:rsid w:val="009409C5"/>
    <w:rsid w:val="009409DA"/>
    <w:rsid w:val="009409EE"/>
    <w:rsid w:val="00940A7A"/>
    <w:rsid w:val="00940CA3"/>
    <w:rsid w:val="00940D27"/>
    <w:rsid w:val="009423A8"/>
    <w:rsid w:val="009441C9"/>
    <w:rsid w:val="00945FD2"/>
    <w:rsid w:val="00946376"/>
    <w:rsid w:val="00946A00"/>
    <w:rsid w:val="00950122"/>
    <w:rsid w:val="00955215"/>
    <w:rsid w:val="00956F9A"/>
    <w:rsid w:val="00957F40"/>
    <w:rsid w:val="00962CD3"/>
    <w:rsid w:val="0096302E"/>
    <w:rsid w:val="009661EB"/>
    <w:rsid w:val="0096651F"/>
    <w:rsid w:val="009674CF"/>
    <w:rsid w:val="00970DAE"/>
    <w:rsid w:val="009724DF"/>
    <w:rsid w:val="00972E92"/>
    <w:rsid w:val="00973796"/>
    <w:rsid w:val="00974014"/>
    <w:rsid w:val="00974B98"/>
    <w:rsid w:val="00974DEC"/>
    <w:rsid w:val="00980034"/>
    <w:rsid w:val="009801B1"/>
    <w:rsid w:val="009812B7"/>
    <w:rsid w:val="00981F1C"/>
    <w:rsid w:val="009820E7"/>
    <w:rsid w:val="00984302"/>
    <w:rsid w:val="009865B7"/>
    <w:rsid w:val="009878A9"/>
    <w:rsid w:val="00987EDC"/>
    <w:rsid w:val="00990C45"/>
    <w:rsid w:val="00990FC7"/>
    <w:rsid w:val="00993997"/>
    <w:rsid w:val="009939B5"/>
    <w:rsid w:val="009939BE"/>
    <w:rsid w:val="0099421D"/>
    <w:rsid w:val="00994E34"/>
    <w:rsid w:val="00996774"/>
    <w:rsid w:val="009A5075"/>
    <w:rsid w:val="009A5590"/>
    <w:rsid w:val="009A56B3"/>
    <w:rsid w:val="009A73EE"/>
    <w:rsid w:val="009B0224"/>
    <w:rsid w:val="009B0556"/>
    <w:rsid w:val="009B2E60"/>
    <w:rsid w:val="009B465B"/>
    <w:rsid w:val="009B72ED"/>
    <w:rsid w:val="009B79A1"/>
    <w:rsid w:val="009C0EB3"/>
    <w:rsid w:val="009C2515"/>
    <w:rsid w:val="009C2917"/>
    <w:rsid w:val="009C39BF"/>
    <w:rsid w:val="009C3F21"/>
    <w:rsid w:val="009C4D9B"/>
    <w:rsid w:val="009C53BD"/>
    <w:rsid w:val="009C6383"/>
    <w:rsid w:val="009C649D"/>
    <w:rsid w:val="009D086E"/>
    <w:rsid w:val="009D0AC5"/>
    <w:rsid w:val="009D2449"/>
    <w:rsid w:val="009D2A3D"/>
    <w:rsid w:val="009D2FF9"/>
    <w:rsid w:val="009D3359"/>
    <w:rsid w:val="009D4363"/>
    <w:rsid w:val="009D4652"/>
    <w:rsid w:val="009D4A17"/>
    <w:rsid w:val="009D4D13"/>
    <w:rsid w:val="009D66BF"/>
    <w:rsid w:val="009E1F7D"/>
    <w:rsid w:val="009E40AF"/>
    <w:rsid w:val="009E453C"/>
    <w:rsid w:val="009E51D0"/>
    <w:rsid w:val="009F0126"/>
    <w:rsid w:val="009F2164"/>
    <w:rsid w:val="009F36D9"/>
    <w:rsid w:val="009F3D47"/>
    <w:rsid w:val="009F45C5"/>
    <w:rsid w:val="009F5B5C"/>
    <w:rsid w:val="009F7644"/>
    <w:rsid w:val="00A001CA"/>
    <w:rsid w:val="00A01C92"/>
    <w:rsid w:val="00A021F9"/>
    <w:rsid w:val="00A04135"/>
    <w:rsid w:val="00A04C4A"/>
    <w:rsid w:val="00A05484"/>
    <w:rsid w:val="00A05E4B"/>
    <w:rsid w:val="00A0690A"/>
    <w:rsid w:val="00A06F60"/>
    <w:rsid w:val="00A07ADE"/>
    <w:rsid w:val="00A116B6"/>
    <w:rsid w:val="00A126F2"/>
    <w:rsid w:val="00A12CED"/>
    <w:rsid w:val="00A16540"/>
    <w:rsid w:val="00A16CE4"/>
    <w:rsid w:val="00A17135"/>
    <w:rsid w:val="00A17D79"/>
    <w:rsid w:val="00A20969"/>
    <w:rsid w:val="00A20C12"/>
    <w:rsid w:val="00A20FA3"/>
    <w:rsid w:val="00A21295"/>
    <w:rsid w:val="00A2133E"/>
    <w:rsid w:val="00A21842"/>
    <w:rsid w:val="00A229E0"/>
    <w:rsid w:val="00A2389D"/>
    <w:rsid w:val="00A24ECE"/>
    <w:rsid w:val="00A24F98"/>
    <w:rsid w:val="00A258F5"/>
    <w:rsid w:val="00A26CFB"/>
    <w:rsid w:val="00A324AB"/>
    <w:rsid w:val="00A337E5"/>
    <w:rsid w:val="00A33EA3"/>
    <w:rsid w:val="00A3613E"/>
    <w:rsid w:val="00A3637A"/>
    <w:rsid w:val="00A36458"/>
    <w:rsid w:val="00A366DE"/>
    <w:rsid w:val="00A36C5F"/>
    <w:rsid w:val="00A37688"/>
    <w:rsid w:val="00A37CB7"/>
    <w:rsid w:val="00A40AED"/>
    <w:rsid w:val="00A424D0"/>
    <w:rsid w:val="00A42DF4"/>
    <w:rsid w:val="00A43037"/>
    <w:rsid w:val="00A436F0"/>
    <w:rsid w:val="00A43D58"/>
    <w:rsid w:val="00A43ECB"/>
    <w:rsid w:val="00A44498"/>
    <w:rsid w:val="00A46761"/>
    <w:rsid w:val="00A508CB"/>
    <w:rsid w:val="00A51144"/>
    <w:rsid w:val="00A51CC0"/>
    <w:rsid w:val="00A5404C"/>
    <w:rsid w:val="00A54390"/>
    <w:rsid w:val="00A54F28"/>
    <w:rsid w:val="00A55C08"/>
    <w:rsid w:val="00A560E7"/>
    <w:rsid w:val="00A56475"/>
    <w:rsid w:val="00A5657A"/>
    <w:rsid w:val="00A573AD"/>
    <w:rsid w:val="00A60569"/>
    <w:rsid w:val="00A60FDD"/>
    <w:rsid w:val="00A61330"/>
    <w:rsid w:val="00A616A2"/>
    <w:rsid w:val="00A61C78"/>
    <w:rsid w:val="00A62A9F"/>
    <w:rsid w:val="00A6685B"/>
    <w:rsid w:val="00A66E7E"/>
    <w:rsid w:val="00A67BA4"/>
    <w:rsid w:val="00A70747"/>
    <w:rsid w:val="00A740FF"/>
    <w:rsid w:val="00A74C51"/>
    <w:rsid w:val="00A760B6"/>
    <w:rsid w:val="00A802E2"/>
    <w:rsid w:val="00A804C1"/>
    <w:rsid w:val="00A80795"/>
    <w:rsid w:val="00A832A9"/>
    <w:rsid w:val="00A838A1"/>
    <w:rsid w:val="00A85955"/>
    <w:rsid w:val="00A86580"/>
    <w:rsid w:val="00A87BD1"/>
    <w:rsid w:val="00A9222E"/>
    <w:rsid w:val="00A92E97"/>
    <w:rsid w:val="00A94062"/>
    <w:rsid w:val="00A94DAF"/>
    <w:rsid w:val="00A95C5D"/>
    <w:rsid w:val="00AA0300"/>
    <w:rsid w:val="00AA03EA"/>
    <w:rsid w:val="00AA07F5"/>
    <w:rsid w:val="00AA3956"/>
    <w:rsid w:val="00AA4010"/>
    <w:rsid w:val="00AA4651"/>
    <w:rsid w:val="00AA4B41"/>
    <w:rsid w:val="00AA6159"/>
    <w:rsid w:val="00AA6A4C"/>
    <w:rsid w:val="00AA7A48"/>
    <w:rsid w:val="00AA7A7B"/>
    <w:rsid w:val="00AB0C3C"/>
    <w:rsid w:val="00AB128E"/>
    <w:rsid w:val="00AB1C67"/>
    <w:rsid w:val="00AB4BAD"/>
    <w:rsid w:val="00AB4BD0"/>
    <w:rsid w:val="00AB58C1"/>
    <w:rsid w:val="00AB6AAD"/>
    <w:rsid w:val="00AB6DA9"/>
    <w:rsid w:val="00AB7CCE"/>
    <w:rsid w:val="00AC1AE8"/>
    <w:rsid w:val="00AC1FF4"/>
    <w:rsid w:val="00AC2472"/>
    <w:rsid w:val="00AC27B2"/>
    <w:rsid w:val="00AC3909"/>
    <w:rsid w:val="00AC5CF1"/>
    <w:rsid w:val="00AC5E63"/>
    <w:rsid w:val="00AC6526"/>
    <w:rsid w:val="00AC790E"/>
    <w:rsid w:val="00AD04A9"/>
    <w:rsid w:val="00AD0E38"/>
    <w:rsid w:val="00AD232C"/>
    <w:rsid w:val="00AD4D3B"/>
    <w:rsid w:val="00AD508D"/>
    <w:rsid w:val="00AD50BA"/>
    <w:rsid w:val="00AD5294"/>
    <w:rsid w:val="00AD580A"/>
    <w:rsid w:val="00AD643E"/>
    <w:rsid w:val="00AD6F95"/>
    <w:rsid w:val="00AD7B1C"/>
    <w:rsid w:val="00AD7B7C"/>
    <w:rsid w:val="00AE03DE"/>
    <w:rsid w:val="00AE0514"/>
    <w:rsid w:val="00AE0D31"/>
    <w:rsid w:val="00AE1C88"/>
    <w:rsid w:val="00AE2583"/>
    <w:rsid w:val="00AE2EAF"/>
    <w:rsid w:val="00AE44D5"/>
    <w:rsid w:val="00AE534E"/>
    <w:rsid w:val="00AE581B"/>
    <w:rsid w:val="00AE5A26"/>
    <w:rsid w:val="00AE66D5"/>
    <w:rsid w:val="00AE68D6"/>
    <w:rsid w:val="00AF0658"/>
    <w:rsid w:val="00AF228A"/>
    <w:rsid w:val="00AF369C"/>
    <w:rsid w:val="00AF3C6A"/>
    <w:rsid w:val="00AF4D42"/>
    <w:rsid w:val="00B00337"/>
    <w:rsid w:val="00B037C5"/>
    <w:rsid w:val="00B03C14"/>
    <w:rsid w:val="00B03EED"/>
    <w:rsid w:val="00B0490F"/>
    <w:rsid w:val="00B05079"/>
    <w:rsid w:val="00B05D5C"/>
    <w:rsid w:val="00B05E96"/>
    <w:rsid w:val="00B06230"/>
    <w:rsid w:val="00B066FB"/>
    <w:rsid w:val="00B06BFF"/>
    <w:rsid w:val="00B0759A"/>
    <w:rsid w:val="00B07C84"/>
    <w:rsid w:val="00B10101"/>
    <w:rsid w:val="00B102E8"/>
    <w:rsid w:val="00B10AC3"/>
    <w:rsid w:val="00B11132"/>
    <w:rsid w:val="00B11E09"/>
    <w:rsid w:val="00B12A5A"/>
    <w:rsid w:val="00B138C2"/>
    <w:rsid w:val="00B148A0"/>
    <w:rsid w:val="00B1496F"/>
    <w:rsid w:val="00B1562F"/>
    <w:rsid w:val="00B15912"/>
    <w:rsid w:val="00B16E3B"/>
    <w:rsid w:val="00B17BB1"/>
    <w:rsid w:val="00B21719"/>
    <w:rsid w:val="00B2282F"/>
    <w:rsid w:val="00B2312F"/>
    <w:rsid w:val="00B2559D"/>
    <w:rsid w:val="00B25E35"/>
    <w:rsid w:val="00B27D63"/>
    <w:rsid w:val="00B30780"/>
    <w:rsid w:val="00B32775"/>
    <w:rsid w:val="00B33283"/>
    <w:rsid w:val="00B340B9"/>
    <w:rsid w:val="00B3496C"/>
    <w:rsid w:val="00B35EA0"/>
    <w:rsid w:val="00B36667"/>
    <w:rsid w:val="00B36DB9"/>
    <w:rsid w:val="00B4137E"/>
    <w:rsid w:val="00B4287F"/>
    <w:rsid w:val="00B4425D"/>
    <w:rsid w:val="00B443AB"/>
    <w:rsid w:val="00B505A2"/>
    <w:rsid w:val="00B5103E"/>
    <w:rsid w:val="00B52015"/>
    <w:rsid w:val="00B520D1"/>
    <w:rsid w:val="00B53DE6"/>
    <w:rsid w:val="00B54EDF"/>
    <w:rsid w:val="00B55784"/>
    <w:rsid w:val="00B55841"/>
    <w:rsid w:val="00B560BC"/>
    <w:rsid w:val="00B6127A"/>
    <w:rsid w:val="00B614F3"/>
    <w:rsid w:val="00B618DF"/>
    <w:rsid w:val="00B619EA"/>
    <w:rsid w:val="00B62240"/>
    <w:rsid w:val="00B62A84"/>
    <w:rsid w:val="00B64018"/>
    <w:rsid w:val="00B645FE"/>
    <w:rsid w:val="00B64AA9"/>
    <w:rsid w:val="00B64DE2"/>
    <w:rsid w:val="00B66274"/>
    <w:rsid w:val="00B66AC4"/>
    <w:rsid w:val="00B675AB"/>
    <w:rsid w:val="00B70378"/>
    <w:rsid w:val="00B70C2D"/>
    <w:rsid w:val="00B7216E"/>
    <w:rsid w:val="00B754FE"/>
    <w:rsid w:val="00B75C0E"/>
    <w:rsid w:val="00B75E41"/>
    <w:rsid w:val="00B76A0F"/>
    <w:rsid w:val="00B77491"/>
    <w:rsid w:val="00B77EF4"/>
    <w:rsid w:val="00B807CE"/>
    <w:rsid w:val="00B80DC3"/>
    <w:rsid w:val="00B81148"/>
    <w:rsid w:val="00B8121B"/>
    <w:rsid w:val="00B81DCD"/>
    <w:rsid w:val="00B81E04"/>
    <w:rsid w:val="00B83957"/>
    <w:rsid w:val="00B839C8"/>
    <w:rsid w:val="00B8578A"/>
    <w:rsid w:val="00B905FA"/>
    <w:rsid w:val="00B91776"/>
    <w:rsid w:val="00B91BC2"/>
    <w:rsid w:val="00B938C1"/>
    <w:rsid w:val="00B93A10"/>
    <w:rsid w:val="00B9417E"/>
    <w:rsid w:val="00B94494"/>
    <w:rsid w:val="00B95AD4"/>
    <w:rsid w:val="00B95E08"/>
    <w:rsid w:val="00B96277"/>
    <w:rsid w:val="00B964EB"/>
    <w:rsid w:val="00B96619"/>
    <w:rsid w:val="00B972D8"/>
    <w:rsid w:val="00B97E2C"/>
    <w:rsid w:val="00BA02B2"/>
    <w:rsid w:val="00BA39EC"/>
    <w:rsid w:val="00BA50FA"/>
    <w:rsid w:val="00BA59DF"/>
    <w:rsid w:val="00BA5B83"/>
    <w:rsid w:val="00BA73D4"/>
    <w:rsid w:val="00BA7859"/>
    <w:rsid w:val="00BB09E9"/>
    <w:rsid w:val="00BB0C44"/>
    <w:rsid w:val="00BB2C63"/>
    <w:rsid w:val="00BB40E7"/>
    <w:rsid w:val="00BB50D0"/>
    <w:rsid w:val="00BB56E7"/>
    <w:rsid w:val="00BB6461"/>
    <w:rsid w:val="00BC085F"/>
    <w:rsid w:val="00BC1D71"/>
    <w:rsid w:val="00BC343F"/>
    <w:rsid w:val="00BC374D"/>
    <w:rsid w:val="00BC3C4E"/>
    <w:rsid w:val="00BC51C4"/>
    <w:rsid w:val="00BC734C"/>
    <w:rsid w:val="00BC7EE9"/>
    <w:rsid w:val="00BD1460"/>
    <w:rsid w:val="00BD24C6"/>
    <w:rsid w:val="00BD3774"/>
    <w:rsid w:val="00BD4576"/>
    <w:rsid w:val="00BD4985"/>
    <w:rsid w:val="00BD50BE"/>
    <w:rsid w:val="00BD5A34"/>
    <w:rsid w:val="00BD6747"/>
    <w:rsid w:val="00BD6E05"/>
    <w:rsid w:val="00BD7CAE"/>
    <w:rsid w:val="00BE0192"/>
    <w:rsid w:val="00BE1469"/>
    <w:rsid w:val="00BE14FF"/>
    <w:rsid w:val="00BE16ED"/>
    <w:rsid w:val="00BE3E1C"/>
    <w:rsid w:val="00BE457F"/>
    <w:rsid w:val="00BE583C"/>
    <w:rsid w:val="00BE68E9"/>
    <w:rsid w:val="00BE7BC1"/>
    <w:rsid w:val="00BE7C95"/>
    <w:rsid w:val="00BE7CB9"/>
    <w:rsid w:val="00BF0627"/>
    <w:rsid w:val="00BF43FE"/>
    <w:rsid w:val="00BF686A"/>
    <w:rsid w:val="00C015DD"/>
    <w:rsid w:val="00C01B6C"/>
    <w:rsid w:val="00C02EAF"/>
    <w:rsid w:val="00C04BA2"/>
    <w:rsid w:val="00C052AF"/>
    <w:rsid w:val="00C05397"/>
    <w:rsid w:val="00C057CC"/>
    <w:rsid w:val="00C05F76"/>
    <w:rsid w:val="00C10B3A"/>
    <w:rsid w:val="00C13B5B"/>
    <w:rsid w:val="00C14B77"/>
    <w:rsid w:val="00C16532"/>
    <w:rsid w:val="00C166E3"/>
    <w:rsid w:val="00C17CF5"/>
    <w:rsid w:val="00C20E6A"/>
    <w:rsid w:val="00C23ED3"/>
    <w:rsid w:val="00C24645"/>
    <w:rsid w:val="00C25C28"/>
    <w:rsid w:val="00C27CEB"/>
    <w:rsid w:val="00C3032E"/>
    <w:rsid w:val="00C337B7"/>
    <w:rsid w:val="00C35491"/>
    <w:rsid w:val="00C35A73"/>
    <w:rsid w:val="00C36918"/>
    <w:rsid w:val="00C37042"/>
    <w:rsid w:val="00C37A64"/>
    <w:rsid w:val="00C40F31"/>
    <w:rsid w:val="00C4109E"/>
    <w:rsid w:val="00C415F8"/>
    <w:rsid w:val="00C4533B"/>
    <w:rsid w:val="00C455E6"/>
    <w:rsid w:val="00C45CEE"/>
    <w:rsid w:val="00C460BB"/>
    <w:rsid w:val="00C46EEA"/>
    <w:rsid w:val="00C50296"/>
    <w:rsid w:val="00C51434"/>
    <w:rsid w:val="00C55AAE"/>
    <w:rsid w:val="00C561C5"/>
    <w:rsid w:val="00C5786A"/>
    <w:rsid w:val="00C57C97"/>
    <w:rsid w:val="00C61592"/>
    <w:rsid w:val="00C615C8"/>
    <w:rsid w:val="00C61A0A"/>
    <w:rsid w:val="00C64D09"/>
    <w:rsid w:val="00C64D75"/>
    <w:rsid w:val="00C7099D"/>
    <w:rsid w:val="00C70EAE"/>
    <w:rsid w:val="00C70F97"/>
    <w:rsid w:val="00C7224A"/>
    <w:rsid w:val="00C74B22"/>
    <w:rsid w:val="00C75EFF"/>
    <w:rsid w:val="00C7656B"/>
    <w:rsid w:val="00C77314"/>
    <w:rsid w:val="00C7753B"/>
    <w:rsid w:val="00C80412"/>
    <w:rsid w:val="00C80520"/>
    <w:rsid w:val="00C805B8"/>
    <w:rsid w:val="00C8093B"/>
    <w:rsid w:val="00C80E62"/>
    <w:rsid w:val="00C81D62"/>
    <w:rsid w:val="00C821BF"/>
    <w:rsid w:val="00C834B0"/>
    <w:rsid w:val="00C840E4"/>
    <w:rsid w:val="00C8423B"/>
    <w:rsid w:val="00C84876"/>
    <w:rsid w:val="00C85257"/>
    <w:rsid w:val="00C854FE"/>
    <w:rsid w:val="00C860F4"/>
    <w:rsid w:val="00C86D2E"/>
    <w:rsid w:val="00C901DE"/>
    <w:rsid w:val="00C91BF3"/>
    <w:rsid w:val="00C95BCB"/>
    <w:rsid w:val="00C969C0"/>
    <w:rsid w:val="00C97013"/>
    <w:rsid w:val="00C97951"/>
    <w:rsid w:val="00CA5334"/>
    <w:rsid w:val="00CA5705"/>
    <w:rsid w:val="00CA7E3E"/>
    <w:rsid w:val="00CB0092"/>
    <w:rsid w:val="00CB19E7"/>
    <w:rsid w:val="00CB4A80"/>
    <w:rsid w:val="00CB4F57"/>
    <w:rsid w:val="00CB59EC"/>
    <w:rsid w:val="00CB62EC"/>
    <w:rsid w:val="00CC05CD"/>
    <w:rsid w:val="00CC08CE"/>
    <w:rsid w:val="00CC12B5"/>
    <w:rsid w:val="00CC39C9"/>
    <w:rsid w:val="00CC66AB"/>
    <w:rsid w:val="00CC7731"/>
    <w:rsid w:val="00CC7A1C"/>
    <w:rsid w:val="00CD050F"/>
    <w:rsid w:val="00CD385A"/>
    <w:rsid w:val="00CD4CDC"/>
    <w:rsid w:val="00CD5655"/>
    <w:rsid w:val="00CD5949"/>
    <w:rsid w:val="00CD6A3E"/>
    <w:rsid w:val="00CD7A8D"/>
    <w:rsid w:val="00CE0C47"/>
    <w:rsid w:val="00CE5744"/>
    <w:rsid w:val="00CF0039"/>
    <w:rsid w:val="00CF04C8"/>
    <w:rsid w:val="00CF1865"/>
    <w:rsid w:val="00CF1C88"/>
    <w:rsid w:val="00CF2A8A"/>
    <w:rsid w:val="00CF2F93"/>
    <w:rsid w:val="00CF3D53"/>
    <w:rsid w:val="00CF4950"/>
    <w:rsid w:val="00CF4C7B"/>
    <w:rsid w:val="00CF4FD2"/>
    <w:rsid w:val="00CF6979"/>
    <w:rsid w:val="00CF6B1E"/>
    <w:rsid w:val="00CF6CD6"/>
    <w:rsid w:val="00D00995"/>
    <w:rsid w:val="00D01168"/>
    <w:rsid w:val="00D03F88"/>
    <w:rsid w:val="00D04DD5"/>
    <w:rsid w:val="00D05C39"/>
    <w:rsid w:val="00D07894"/>
    <w:rsid w:val="00D07B17"/>
    <w:rsid w:val="00D11801"/>
    <w:rsid w:val="00D12E03"/>
    <w:rsid w:val="00D21023"/>
    <w:rsid w:val="00D22E17"/>
    <w:rsid w:val="00D23011"/>
    <w:rsid w:val="00D2304F"/>
    <w:rsid w:val="00D23921"/>
    <w:rsid w:val="00D2393E"/>
    <w:rsid w:val="00D23D47"/>
    <w:rsid w:val="00D23E5F"/>
    <w:rsid w:val="00D24AB0"/>
    <w:rsid w:val="00D24B62"/>
    <w:rsid w:val="00D27056"/>
    <w:rsid w:val="00D27948"/>
    <w:rsid w:val="00D3018D"/>
    <w:rsid w:val="00D30741"/>
    <w:rsid w:val="00D30E9D"/>
    <w:rsid w:val="00D325D6"/>
    <w:rsid w:val="00D33537"/>
    <w:rsid w:val="00D33E03"/>
    <w:rsid w:val="00D3481C"/>
    <w:rsid w:val="00D351B3"/>
    <w:rsid w:val="00D3607B"/>
    <w:rsid w:val="00D36328"/>
    <w:rsid w:val="00D37A16"/>
    <w:rsid w:val="00D37D82"/>
    <w:rsid w:val="00D402C3"/>
    <w:rsid w:val="00D4165E"/>
    <w:rsid w:val="00D41840"/>
    <w:rsid w:val="00D43950"/>
    <w:rsid w:val="00D44C55"/>
    <w:rsid w:val="00D50535"/>
    <w:rsid w:val="00D51563"/>
    <w:rsid w:val="00D51A36"/>
    <w:rsid w:val="00D52538"/>
    <w:rsid w:val="00D530CD"/>
    <w:rsid w:val="00D538CB"/>
    <w:rsid w:val="00D539C6"/>
    <w:rsid w:val="00D55B86"/>
    <w:rsid w:val="00D5677E"/>
    <w:rsid w:val="00D5692B"/>
    <w:rsid w:val="00D56D0F"/>
    <w:rsid w:val="00D56D1E"/>
    <w:rsid w:val="00D60B34"/>
    <w:rsid w:val="00D60E29"/>
    <w:rsid w:val="00D629B2"/>
    <w:rsid w:val="00D645C7"/>
    <w:rsid w:val="00D64C48"/>
    <w:rsid w:val="00D65258"/>
    <w:rsid w:val="00D656C6"/>
    <w:rsid w:val="00D67995"/>
    <w:rsid w:val="00D70E5D"/>
    <w:rsid w:val="00D72295"/>
    <w:rsid w:val="00D73AFD"/>
    <w:rsid w:val="00D74912"/>
    <w:rsid w:val="00D7501C"/>
    <w:rsid w:val="00D766EC"/>
    <w:rsid w:val="00D76821"/>
    <w:rsid w:val="00D77A1A"/>
    <w:rsid w:val="00D8011E"/>
    <w:rsid w:val="00D811CE"/>
    <w:rsid w:val="00D81A95"/>
    <w:rsid w:val="00D82C36"/>
    <w:rsid w:val="00D8408F"/>
    <w:rsid w:val="00D86124"/>
    <w:rsid w:val="00D86152"/>
    <w:rsid w:val="00D86C32"/>
    <w:rsid w:val="00D90AA9"/>
    <w:rsid w:val="00D91B64"/>
    <w:rsid w:val="00D934A8"/>
    <w:rsid w:val="00D94CCA"/>
    <w:rsid w:val="00D96334"/>
    <w:rsid w:val="00DA03A3"/>
    <w:rsid w:val="00DA10C7"/>
    <w:rsid w:val="00DA2BB0"/>
    <w:rsid w:val="00DA35E0"/>
    <w:rsid w:val="00DA3B76"/>
    <w:rsid w:val="00DA458F"/>
    <w:rsid w:val="00DA5BAA"/>
    <w:rsid w:val="00DA7202"/>
    <w:rsid w:val="00DB011A"/>
    <w:rsid w:val="00DB182F"/>
    <w:rsid w:val="00DB7E8B"/>
    <w:rsid w:val="00DC01BA"/>
    <w:rsid w:val="00DC0718"/>
    <w:rsid w:val="00DC1DAA"/>
    <w:rsid w:val="00DC2048"/>
    <w:rsid w:val="00DC310A"/>
    <w:rsid w:val="00DC3E88"/>
    <w:rsid w:val="00DC4673"/>
    <w:rsid w:val="00DC46C5"/>
    <w:rsid w:val="00DC7124"/>
    <w:rsid w:val="00DC7518"/>
    <w:rsid w:val="00DC7604"/>
    <w:rsid w:val="00DD0454"/>
    <w:rsid w:val="00DD0B59"/>
    <w:rsid w:val="00DD1F0D"/>
    <w:rsid w:val="00DD3B1A"/>
    <w:rsid w:val="00DD4A4A"/>
    <w:rsid w:val="00DD4CD4"/>
    <w:rsid w:val="00DD7190"/>
    <w:rsid w:val="00DD75A5"/>
    <w:rsid w:val="00DE0208"/>
    <w:rsid w:val="00DE08B5"/>
    <w:rsid w:val="00DE21D1"/>
    <w:rsid w:val="00DE31E9"/>
    <w:rsid w:val="00DE50DC"/>
    <w:rsid w:val="00DE6630"/>
    <w:rsid w:val="00DE6D53"/>
    <w:rsid w:val="00DE7BE1"/>
    <w:rsid w:val="00DE7DB8"/>
    <w:rsid w:val="00DF001C"/>
    <w:rsid w:val="00DF3BA9"/>
    <w:rsid w:val="00DF4416"/>
    <w:rsid w:val="00DF5E17"/>
    <w:rsid w:val="00DF6BD7"/>
    <w:rsid w:val="00DF7FD6"/>
    <w:rsid w:val="00E0337E"/>
    <w:rsid w:val="00E0343B"/>
    <w:rsid w:val="00E0396F"/>
    <w:rsid w:val="00E059E9"/>
    <w:rsid w:val="00E05D7A"/>
    <w:rsid w:val="00E062C7"/>
    <w:rsid w:val="00E0786E"/>
    <w:rsid w:val="00E10666"/>
    <w:rsid w:val="00E12344"/>
    <w:rsid w:val="00E12632"/>
    <w:rsid w:val="00E1537E"/>
    <w:rsid w:val="00E15479"/>
    <w:rsid w:val="00E21B4A"/>
    <w:rsid w:val="00E226A4"/>
    <w:rsid w:val="00E249C6"/>
    <w:rsid w:val="00E25656"/>
    <w:rsid w:val="00E268D0"/>
    <w:rsid w:val="00E324B2"/>
    <w:rsid w:val="00E32C0E"/>
    <w:rsid w:val="00E32EE1"/>
    <w:rsid w:val="00E32FEF"/>
    <w:rsid w:val="00E33B25"/>
    <w:rsid w:val="00E33CC9"/>
    <w:rsid w:val="00E34060"/>
    <w:rsid w:val="00E34873"/>
    <w:rsid w:val="00E3566B"/>
    <w:rsid w:val="00E43BFC"/>
    <w:rsid w:val="00E44461"/>
    <w:rsid w:val="00E4457B"/>
    <w:rsid w:val="00E449BF"/>
    <w:rsid w:val="00E4552A"/>
    <w:rsid w:val="00E45ED6"/>
    <w:rsid w:val="00E46683"/>
    <w:rsid w:val="00E46D7B"/>
    <w:rsid w:val="00E47C42"/>
    <w:rsid w:val="00E5024B"/>
    <w:rsid w:val="00E50BA1"/>
    <w:rsid w:val="00E50C11"/>
    <w:rsid w:val="00E51F29"/>
    <w:rsid w:val="00E527FD"/>
    <w:rsid w:val="00E531FE"/>
    <w:rsid w:val="00E5470B"/>
    <w:rsid w:val="00E552E4"/>
    <w:rsid w:val="00E55E7F"/>
    <w:rsid w:val="00E5687F"/>
    <w:rsid w:val="00E56FFB"/>
    <w:rsid w:val="00E57C35"/>
    <w:rsid w:val="00E60899"/>
    <w:rsid w:val="00E616C1"/>
    <w:rsid w:val="00E61C19"/>
    <w:rsid w:val="00E61FDD"/>
    <w:rsid w:val="00E6238E"/>
    <w:rsid w:val="00E62FC2"/>
    <w:rsid w:val="00E6509F"/>
    <w:rsid w:val="00E659C9"/>
    <w:rsid w:val="00E66227"/>
    <w:rsid w:val="00E670CB"/>
    <w:rsid w:val="00E70ABC"/>
    <w:rsid w:val="00E70CEE"/>
    <w:rsid w:val="00E70D43"/>
    <w:rsid w:val="00E70EF3"/>
    <w:rsid w:val="00E715B9"/>
    <w:rsid w:val="00E7411F"/>
    <w:rsid w:val="00E7579F"/>
    <w:rsid w:val="00E772A2"/>
    <w:rsid w:val="00E83E47"/>
    <w:rsid w:val="00E84281"/>
    <w:rsid w:val="00E8459C"/>
    <w:rsid w:val="00E855F6"/>
    <w:rsid w:val="00E90285"/>
    <w:rsid w:val="00E91422"/>
    <w:rsid w:val="00E9197F"/>
    <w:rsid w:val="00E91AB3"/>
    <w:rsid w:val="00E929BC"/>
    <w:rsid w:val="00E9341E"/>
    <w:rsid w:val="00E948E9"/>
    <w:rsid w:val="00E97CB5"/>
    <w:rsid w:val="00EA054D"/>
    <w:rsid w:val="00EA1061"/>
    <w:rsid w:val="00EA1120"/>
    <w:rsid w:val="00EA15B3"/>
    <w:rsid w:val="00EA16BC"/>
    <w:rsid w:val="00EA2ABD"/>
    <w:rsid w:val="00EA30C8"/>
    <w:rsid w:val="00EA39AE"/>
    <w:rsid w:val="00EA5899"/>
    <w:rsid w:val="00EA5B00"/>
    <w:rsid w:val="00EA5D19"/>
    <w:rsid w:val="00EB02D5"/>
    <w:rsid w:val="00EB0E89"/>
    <w:rsid w:val="00EB3502"/>
    <w:rsid w:val="00EB3A23"/>
    <w:rsid w:val="00EB4608"/>
    <w:rsid w:val="00EB5B84"/>
    <w:rsid w:val="00EB63AE"/>
    <w:rsid w:val="00EB6747"/>
    <w:rsid w:val="00EB67D6"/>
    <w:rsid w:val="00EB72A7"/>
    <w:rsid w:val="00EB760F"/>
    <w:rsid w:val="00EB7AF1"/>
    <w:rsid w:val="00EC2435"/>
    <w:rsid w:val="00EC3704"/>
    <w:rsid w:val="00EC4903"/>
    <w:rsid w:val="00EC4930"/>
    <w:rsid w:val="00EC68FB"/>
    <w:rsid w:val="00EC6956"/>
    <w:rsid w:val="00EC6AC4"/>
    <w:rsid w:val="00EC70A4"/>
    <w:rsid w:val="00EC72D2"/>
    <w:rsid w:val="00ED38C9"/>
    <w:rsid w:val="00ED3F40"/>
    <w:rsid w:val="00ED5519"/>
    <w:rsid w:val="00ED69CD"/>
    <w:rsid w:val="00ED6CB8"/>
    <w:rsid w:val="00ED75AC"/>
    <w:rsid w:val="00EE072B"/>
    <w:rsid w:val="00EE233A"/>
    <w:rsid w:val="00EE3119"/>
    <w:rsid w:val="00EE4707"/>
    <w:rsid w:val="00EE5706"/>
    <w:rsid w:val="00EE5BF4"/>
    <w:rsid w:val="00EF1A28"/>
    <w:rsid w:val="00EF2318"/>
    <w:rsid w:val="00EF24BD"/>
    <w:rsid w:val="00EF5F74"/>
    <w:rsid w:val="00F00B37"/>
    <w:rsid w:val="00F04822"/>
    <w:rsid w:val="00F056F3"/>
    <w:rsid w:val="00F05FF4"/>
    <w:rsid w:val="00F120BA"/>
    <w:rsid w:val="00F12ACB"/>
    <w:rsid w:val="00F130A8"/>
    <w:rsid w:val="00F14235"/>
    <w:rsid w:val="00F145D6"/>
    <w:rsid w:val="00F14AC3"/>
    <w:rsid w:val="00F1506B"/>
    <w:rsid w:val="00F16A78"/>
    <w:rsid w:val="00F21D47"/>
    <w:rsid w:val="00F221AD"/>
    <w:rsid w:val="00F22307"/>
    <w:rsid w:val="00F24234"/>
    <w:rsid w:val="00F24ACA"/>
    <w:rsid w:val="00F24D0B"/>
    <w:rsid w:val="00F25262"/>
    <w:rsid w:val="00F26316"/>
    <w:rsid w:val="00F27460"/>
    <w:rsid w:val="00F279B1"/>
    <w:rsid w:val="00F30EA5"/>
    <w:rsid w:val="00F32212"/>
    <w:rsid w:val="00F325E5"/>
    <w:rsid w:val="00F3324D"/>
    <w:rsid w:val="00F34E66"/>
    <w:rsid w:val="00F35E78"/>
    <w:rsid w:val="00F36032"/>
    <w:rsid w:val="00F361A6"/>
    <w:rsid w:val="00F36336"/>
    <w:rsid w:val="00F417D6"/>
    <w:rsid w:val="00F42B0A"/>
    <w:rsid w:val="00F44B17"/>
    <w:rsid w:val="00F45062"/>
    <w:rsid w:val="00F4770F"/>
    <w:rsid w:val="00F50D2C"/>
    <w:rsid w:val="00F517F4"/>
    <w:rsid w:val="00F52340"/>
    <w:rsid w:val="00F54364"/>
    <w:rsid w:val="00F54890"/>
    <w:rsid w:val="00F5531B"/>
    <w:rsid w:val="00F56044"/>
    <w:rsid w:val="00F561F9"/>
    <w:rsid w:val="00F57708"/>
    <w:rsid w:val="00F60391"/>
    <w:rsid w:val="00F607BE"/>
    <w:rsid w:val="00F60975"/>
    <w:rsid w:val="00F60DD0"/>
    <w:rsid w:val="00F61246"/>
    <w:rsid w:val="00F63B7F"/>
    <w:rsid w:val="00F64201"/>
    <w:rsid w:val="00F6423B"/>
    <w:rsid w:val="00F6495E"/>
    <w:rsid w:val="00F64A92"/>
    <w:rsid w:val="00F656E3"/>
    <w:rsid w:val="00F66E28"/>
    <w:rsid w:val="00F66E9A"/>
    <w:rsid w:val="00F71735"/>
    <w:rsid w:val="00F720A2"/>
    <w:rsid w:val="00F72FB7"/>
    <w:rsid w:val="00F73572"/>
    <w:rsid w:val="00F73613"/>
    <w:rsid w:val="00F7484E"/>
    <w:rsid w:val="00F74FDD"/>
    <w:rsid w:val="00F7591D"/>
    <w:rsid w:val="00F76AD1"/>
    <w:rsid w:val="00F76F21"/>
    <w:rsid w:val="00F8007B"/>
    <w:rsid w:val="00F80220"/>
    <w:rsid w:val="00F81D16"/>
    <w:rsid w:val="00F833A8"/>
    <w:rsid w:val="00F83A24"/>
    <w:rsid w:val="00F85FD2"/>
    <w:rsid w:val="00F86573"/>
    <w:rsid w:val="00F87721"/>
    <w:rsid w:val="00F90EC2"/>
    <w:rsid w:val="00F90FBA"/>
    <w:rsid w:val="00F9147D"/>
    <w:rsid w:val="00F93109"/>
    <w:rsid w:val="00F94A6D"/>
    <w:rsid w:val="00F95D1D"/>
    <w:rsid w:val="00FA0107"/>
    <w:rsid w:val="00FA2B8F"/>
    <w:rsid w:val="00FA3EE1"/>
    <w:rsid w:val="00FA43E5"/>
    <w:rsid w:val="00FA6F52"/>
    <w:rsid w:val="00FB0983"/>
    <w:rsid w:val="00FB1C84"/>
    <w:rsid w:val="00FB2290"/>
    <w:rsid w:val="00FB4740"/>
    <w:rsid w:val="00FB496F"/>
    <w:rsid w:val="00FB4B48"/>
    <w:rsid w:val="00FB4BE4"/>
    <w:rsid w:val="00FB4FAA"/>
    <w:rsid w:val="00FB6740"/>
    <w:rsid w:val="00FB6BB7"/>
    <w:rsid w:val="00FB771D"/>
    <w:rsid w:val="00FB7A26"/>
    <w:rsid w:val="00FC0B7B"/>
    <w:rsid w:val="00FC2953"/>
    <w:rsid w:val="00FC5B00"/>
    <w:rsid w:val="00FC5DFE"/>
    <w:rsid w:val="00FC6CB2"/>
    <w:rsid w:val="00FC6D87"/>
    <w:rsid w:val="00FD0A14"/>
    <w:rsid w:val="00FD0C90"/>
    <w:rsid w:val="00FD16E8"/>
    <w:rsid w:val="00FD2029"/>
    <w:rsid w:val="00FD29AD"/>
    <w:rsid w:val="00FD436E"/>
    <w:rsid w:val="00FD45AA"/>
    <w:rsid w:val="00FD4778"/>
    <w:rsid w:val="00FD50BE"/>
    <w:rsid w:val="00FD532C"/>
    <w:rsid w:val="00FD6B3A"/>
    <w:rsid w:val="00FD7370"/>
    <w:rsid w:val="00FE0C41"/>
    <w:rsid w:val="00FE0E87"/>
    <w:rsid w:val="00FE1E76"/>
    <w:rsid w:val="00FE29C7"/>
    <w:rsid w:val="00FE2BFA"/>
    <w:rsid w:val="00FE3395"/>
    <w:rsid w:val="00FE55DA"/>
    <w:rsid w:val="00FE7D54"/>
    <w:rsid w:val="00FF08FE"/>
    <w:rsid w:val="00FF124C"/>
    <w:rsid w:val="00FF134C"/>
    <w:rsid w:val="00FF1BEF"/>
    <w:rsid w:val="00FF2942"/>
    <w:rsid w:val="00FF3214"/>
    <w:rsid w:val="00FF5988"/>
    <w:rsid w:val="00FF5D77"/>
    <w:rsid w:val="00FF625D"/>
    <w:rsid w:val="00FF6C49"/>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5582"/>
  <w15:docId w15:val="{87EF1540-44FC-431A-83BE-2E42B25B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395"/>
    <w:pPr>
      <w:keepNext/>
      <w:jc w:val="center"/>
      <w:outlineLvl w:val="0"/>
    </w:pPr>
    <w:rPr>
      <w:rFonts w:ascii="Tahoma" w:hAnsi="Tahoma" w:cs="Tahoma"/>
      <w:b/>
      <w:bCs/>
      <w:sz w:val="32"/>
    </w:rPr>
  </w:style>
  <w:style w:type="paragraph" w:styleId="Heading8">
    <w:name w:val="heading 8"/>
    <w:basedOn w:val="Normal"/>
    <w:next w:val="Normal"/>
    <w:link w:val="Heading8Char"/>
    <w:uiPriority w:val="9"/>
    <w:semiHidden/>
    <w:unhideWhenUsed/>
    <w:qFormat/>
    <w:rsid w:val="00925F6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95"/>
    <w:rPr>
      <w:rFonts w:ascii="Tahoma" w:eastAsia="Times New Roman" w:hAnsi="Tahoma" w:cs="Tahoma"/>
      <w:b/>
      <w:bCs/>
      <w:sz w:val="32"/>
      <w:szCs w:val="24"/>
    </w:rPr>
  </w:style>
  <w:style w:type="paragraph" w:styleId="Header">
    <w:name w:val="header"/>
    <w:basedOn w:val="Normal"/>
    <w:link w:val="HeaderChar"/>
    <w:unhideWhenUsed/>
    <w:rsid w:val="00FE3395"/>
    <w:pPr>
      <w:tabs>
        <w:tab w:val="center" w:pos="4320"/>
        <w:tab w:val="right" w:pos="8640"/>
      </w:tabs>
    </w:pPr>
  </w:style>
  <w:style w:type="character" w:customStyle="1" w:styleId="HeaderChar">
    <w:name w:val="Header Char"/>
    <w:basedOn w:val="DefaultParagraphFont"/>
    <w:link w:val="Header"/>
    <w:rsid w:val="00FE3395"/>
    <w:rPr>
      <w:rFonts w:ascii="Times New Roman" w:eastAsia="Times New Roman" w:hAnsi="Times New Roman" w:cs="Times New Roman"/>
      <w:sz w:val="24"/>
      <w:szCs w:val="24"/>
    </w:rPr>
  </w:style>
  <w:style w:type="paragraph" w:styleId="ListParagraph">
    <w:name w:val="List Paragraph"/>
    <w:basedOn w:val="Normal"/>
    <w:uiPriority w:val="34"/>
    <w:qFormat/>
    <w:rsid w:val="00FE3395"/>
    <w:pPr>
      <w:ind w:left="720"/>
    </w:pPr>
  </w:style>
  <w:style w:type="paragraph" w:customStyle="1" w:styleId="Formal1">
    <w:name w:val="Formal1"/>
    <w:basedOn w:val="Normal"/>
    <w:rsid w:val="00FE3395"/>
    <w:pPr>
      <w:spacing w:before="60" w:after="60"/>
    </w:pPr>
    <w:rPr>
      <w:szCs w:val="20"/>
    </w:rPr>
  </w:style>
  <w:style w:type="paragraph" w:styleId="BalloonText">
    <w:name w:val="Balloon Text"/>
    <w:basedOn w:val="Normal"/>
    <w:link w:val="BalloonTextChar"/>
    <w:uiPriority w:val="99"/>
    <w:semiHidden/>
    <w:unhideWhenUsed/>
    <w:rsid w:val="00E9341E"/>
    <w:rPr>
      <w:rFonts w:ascii="Tahoma" w:hAnsi="Tahoma" w:cs="Tahoma"/>
      <w:sz w:val="16"/>
      <w:szCs w:val="16"/>
    </w:rPr>
  </w:style>
  <w:style w:type="character" w:customStyle="1" w:styleId="BalloonTextChar">
    <w:name w:val="Balloon Text Char"/>
    <w:basedOn w:val="DefaultParagraphFont"/>
    <w:link w:val="BalloonText"/>
    <w:uiPriority w:val="99"/>
    <w:semiHidden/>
    <w:rsid w:val="00E9341E"/>
    <w:rPr>
      <w:rFonts w:ascii="Tahoma" w:eastAsia="Times New Roman" w:hAnsi="Tahoma" w:cs="Tahoma"/>
      <w:sz w:val="16"/>
      <w:szCs w:val="16"/>
    </w:rPr>
  </w:style>
  <w:style w:type="character" w:styleId="Hyperlink">
    <w:name w:val="Hyperlink"/>
    <w:basedOn w:val="DefaultParagraphFont"/>
    <w:uiPriority w:val="99"/>
    <w:unhideWhenUsed/>
    <w:rsid w:val="00A229E0"/>
    <w:rPr>
      <w:color w:val="0000FF" w:themeColor="hyperlink"/>
      <w:u w:val="single"/>
    </w:rPr>
  </w:style>
  <w:style w:type="character" w:customStyle="1" w:styleId="Heading8Char">
    <w:name w:val="Heading 8 Char"/>
    <w:basedOn w:val="DefaultParagraphFont"/>
    <w:link w:val="Heading8"/>
    <w:rsid w:val="00925F6D"/>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3B31A8"/>
    <w:rPr>
      <w:sz w:val="16"/>
      <w:szCs w:val="16"/>
    </w:rPr>
  </w:style>
  <w:style w:type="paragraph" w:styleId="CommentText">
    <w:name w:val="annotation text"/>
    <w:basedOn w:val="Normal"/>
    <w:link w:val="CommentTextChar"/>
    <w:uiPriority w:val="99"/>
    <w:semiHidden/>
    <w:unhideWhenUsed/>
    <w:rsid w:val="003B31A8"/>
    <w:rPr>
      <w:sz w:val="20"/>
      <w:szCs w:val="20"/>
    </w:rPr>
  </w:style>
  <w:style w:type="character" w:customStyle="1" w:styleId="CommentTextChar">
    <w:name w:val="Comment Text Char"/>
    <w:basedOn w:val="DefaultParagraphFont"/>
    <w:link w:val="CommentText"/>
    <w:uiPriority w:val="99"/>
    <w:semiHidden/>
    <w:rsid w:val="003B3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31A8"/>
    <w:rPr>
      <w:b/>
      <w:bCs/>
    </w:rPr>
  </w:style>
  <w:style w:type="character" w:customStyle="1" w:styleId="CommentSubjectChar">
    <w:name w:val="Comment Subject Char"/>
    <w:basedOn w:val="CommentTextChar"/>
    <w:link w:val="CommentSubject"/>
    <w:uiPriority w:val="99"/>
    <w:semiHidden/>
    <w:rsid w:val="003B31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8793">
      <w:bodyDiv w:val="1"/>
      <w:marLeft w:val="0"/>
      <w:marRight w:val="0"/>
      <w:marTop w:val="0"/>
      <w:marBottom w:val="0"/>
      <w:divBdr>
        <w:top w:val="none" w:sz="0" w:space="0" w:color="auto"/>
        <w:left w:val="none" w:sz="0" w:space="0" w:color="auto"/>
        <w:bottom w:val="none" w:sz="0" w:space="0" w:color="auto"/>
        <w:right w:val="none" w:sz="0" w:space="0" w:color="auto"/>
      </w:divBdr>
    </w:div>
    <w:div w:id="351615489">
      <w:bodyDiv w:val="1"/>
      <w:marLeft w:val="0"/>
      <w:marRight w:val="0"/>
      <w:marTop w:val="0"/>
      <w:marBottom w:val="0"/>
      <w:divBdr>
        <w:top w:val="none" w:sz="0" w:space="0" w:color="auto"/>
        <w:left w:val="none" w:sz="0" w:space="0" w:color="auto"/>
        <w:bottom w:val="none" w:sz="0" w:space="0" w:color="auto"/>
        <w:right w:val="none" w:sz="0" w:space="0" w:color="auto"/>
      </w:divBdr>
    </w:div>
    <w:div w:id="580454298">
      <w:bodyDiv w:val="1"/>
      <w:marLeft w:val="0"/>
      <w:marRight w:val="0"/>
      <w:marTop w:val="0"/>
      <w:marBottom w:val="0"/>
      <w:divBdr>
        <w:top w:val="none" w:sz="0" w:space="0" w:color="auto"/>
        <w:left w:val="none" w:sz="0" w:space="0" w:color="auto"/>
        <w:bottom w:val="none" w:sz="0" w:space="0" w:color="auto"/>
        <w:right w:val="none" w:sz="0" w:space="0" w:color="auto"/>
      </w:divBdr>
    </w:div>
    <w:div w:id="1250046277">
      <w:bodyDiv w:val="1"/>
      <w:marLeft w:val="0"/>
      <w:marRight w:val="0"/>
      <w:marTop w:val="0"/>
      <w:marBottom w:val="0"/>
      <w:divBdr>
        <w:top w:val="none" w:sz="0" w:space="0" w:color="auto"/>
        <w:left w:val="none" w:sz="0" w:space="0" w:color="auto"/>
        <w:bottom w:val="none" w:sz="0" w:space="0" w:color="auto"/>
        <w:right w:val="none" w:sz="0" w:space="0" w:color="auto"/>
      </w:divBdr>
    </w:div>
    <w:div w:id="1759861023">
      <w:bodyDiv w:val="1"/>
      <w:marLeft w:val="0"/>
      <w:marRight w:val="0"/>
      <w:marTop w:val="0"/>
      <w:marBottom w:val="0"/>
      <w:divBdr>
        <w:top w:val="none" w:sz="0" w:space="0" w:color="auto"/>
        <w:left w:val="none" w:sz="0" w:space="0" w:color="auto"/>
        <w:bottom w:val="none" w:sz="0" w:space="0" w:color="auto"/>
        <w:right w:val="none" w:sz="0" w:space="0" w:color="auto"/>
      </w:divBdr>
    </w:div>
    <w:div w:id="1923293130">
      <w:bodyDiv w:val="1"/>
      <w:marLeft w:val="0"/>
      <w:marRight w:val="0"/>
      <w:marTop w:val="0"/>
      <w:marBottom w:val="0"/>
      <w:divBdr>
        <w:top w:val="none" w:sz="0" w:space="0" w:color="auto"/>
        <w:left w:val="none" w:sz="0" w:space="0" w:color="auto"/>
        <w:bottom w:val="none" w:sz="0" w:space="0" w:color="auto"/>
        <w:right w:val="none" w:sz="0" w:space="0" w:color="auto"/>
      </w:divBdr>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5658-1742-4502-A3D0-F0F51174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7</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Price, Romina</cp:lastModifiedBy>
  <cp:revision>37</cp:revision>
  <cp:lastPrinted>2018-05-01T20:26:00Z</cp:lastPrinted>
  <dcterms:created xsi:type="dcterms:W3CDTF">2024-01-16T23:25:00Z</dcterms:created>
  <dcterms:modified xsi:type="dcterms:W3CDTF">2024-02-01T20:01:00Z</dcterms:modified>
</cp:coreProperties>
</file>