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5B6C" w14:textId="77777777" w:rsidR="009F1283" w:rsidRPr="005B63CD" w:rsidRDefault="009F1283">
      <w:pPr>
        <w:pStyle w:val="Heading1"/>
        <w:rPr>
          <w:lang w:val="es-MX"/>
        </w:rPr>
      </w:pPr>
      <w:r w:rsidRPr="005B63CD">
        <w:rPr>
          <w:bCs/>
          <w:lang w:val="es-MX"/>
        </w:rPr>
        <w:t>AVISO DE DETERMINACIÓN ADVERSA PARA LOS BENEFICIOS</w:t>
      </w:r>
    </w:p>
    <w:p w14:paraId="6ACFF41B" w14:textId="77777777" w:rsidR="009F1283" w:rsidRPr="005B63CD" w:rsidRDefault="009F1283">
      <w:pPr>
        <w:pStyle w:val="Heading1"/>
        <w:rPr>
          <w:lang w:val="es-MX"/>
        </w:rPr>
      </w:pPr>
      <w:r w:rsidRPr="005B63CD">
        <w:rPr>
          <w:bCs/>
          <w:lang w:val="es-MX"/>
        </w:rPr>
        <w:t>Acerca de su solicitud de tratamiento</w:t>
      </w:r>
    </w:p>
    <w:p w14:paraId="46D4A0A7" w14:textId="77777777" w:rsidR="009F1283" w:rsidRPr="005B63CD" w:rsidRDefault="009F1283">
      <w:pPr>
        <w:rPr>
          <w:rFonts w:ascii="Arial" w:hAnsi="Arial"/>
          <w:b/>
          <w:sz w:val="24"/>
          <w:lang w:val="es-MX"/>
        </w:rPr>
      </w:pPr>
    </w:p>
    <w:p w14:paraId="6623EF6C" w14:textId="77777777" w:rsidR="009F1283" w:rsidRPr="005B63CD" w:rsidRDefault="009F1283">
      <w:pPr>
        <w:rPr>
          <w:rFonts w:ascii="Arial" w:hAnsi="Arial"/>
          <w:b/>
          <w:sz w:val="24"/>
          <w:lang w:val="es-MX"/>
        </w:rPr>
      </w:pPr>
    </w:p>
    <w:p w14:paraId="0BA4EA63" w14:textId="77777777" w:rsidR="00BC4CF6" w:rsidRPr="007B0717" w:rsidRDefault="009961AA" w:rsidP="00BC4CF6">
      <w:pPr>
        <w:pStyle w:val="Heading4"/>
        <w:rPr>
          <w:b w:val="0"/>
          <w:color w:val="000000"/>
          <w:lang w:val="es-MX"/>
        </w:rPr>
      </w:pPr>
      <w:r w:rsidRPr="007B0717">
        <w:rPr>
          <w:b w:val="0"/>
          <w:color w:val="000000"/>
          <w:lang w:val="es-MX"/>
        </w:rPr>
        <w:fldChar w:fldCharType="begin">
          <w:ffData>
            <w:name w:val="Text2"/>
            <w:enabled/>
            <w:calcOnExit w:val="0"/>
            <w:textInput>
              <w:default w:val="Date"/>
            </w:textInput>
          </w:ffData>
        </w:fldChar>
      </w:r>
      <w:bookmarkStart w:id="0" w:name="Text2"/>
      <w:r w:rsidRPr="007B0717">
        <w:rPr>
          <w:b w:val="0"/>
          <w:color w:val="000000"/>
          <w:lang w:val="es-MX"/>
        </w:rPr>
        <w:instrText xml:space="preserve"> FORMTEXT </w:instrText>
      </w:r>
      <w:r w:rsidRPr="007B0717">
        <w:rPr>
          <w:b w:val="0"/>
          <w:color w:val="000000"/>
          <w:lang w:val="es-MX"/>
        </w:rPr>
      </w:r>
      <w:r w:rsidRPr="007B0717">
        <w:rPr>
          <w:b w:val="0"/>
          <w:color w:val="000000"/>
          <w:lang w:val="es-MX"/>
        </w:rPr>
        <w:fldChar w:fldCharType="separate"/>
      </w:r>
      <w:r w:rsidRPr="007B0717">
        <w:rPr>
          <w:b w:val="0"/>
          <w:noProof/>
          <w:color w:val="000000"/>
          <w:lang w:val="es-MX"/>
        </w:rPr>
        <w:t>Date</w:t>
      </w:r>
      <w:r w:rsidRPr="007B0717">
        <w:rPr>
          <w:b w:val="0"/>
          <w:color w:val="000000"/>
          <w:lang w:val="es-MX"/>
        </w:rPr>
        <w:fldChar w:fldCharType="end"/>
      </w:r>
      <w:bookmarkEnd w:id="0"/>
    </w:p>
    <w:p w14:paraId="50C09DDF" w14:textId="77777777" w:rsidR="00BC4CF6" w:rsidRPr="005B63CD" w:rsidRDefault="00BC4CF6" w:rsidP="00BC4CF6">
      <w:pPr>
        <w:rPr>
          <w:rFonts w:ascii="Arial" w:hAnsi="Arial"/>
          <w:b/>
          <w:sz w:val="24"/>
          <w:lang w:val="es-MX"/>
        </w:rPr>
      </w:pPr>
    </w:p>
    <w:p w14:paraId="08755FEA" w14:textId="77777777" w:rsidR="00BC4CF6" w:rsidRPr="005B63CD" w:rsidRDefault="00BC4CF6" w:rsidP="00BC4CF6">
      <w:pPr>
        <w:rPr>
          <w:rFonts w:ascii="Arial" w:hAnsi="Arial"/>
          <w:b/>
          <w:sz w:val="24"/>
          <w:lang w:val="es-MX"/>
        </w:rPr>
      </w:pPr>
    </w:p>
    <w:tbl>
      <w:tblPr>
        <w:tblW w:w="0" w:type="auto"/>
        <w:tblLook w:val="04A0" w:firstRow="1" w:lastRow="0" w:firstColumn="1" w:lastColumn="0" w:noHBand="0" w:noVBand="1"/>
      </w:tblPr>
      <w:tblGrid>
        <w:gridCol w:w="4363"/>
        <w:gridCol w:w="623"/>
        <w:gridCol w:w="4364"/>
      </w:tblGrid>
      <w:tr w:rsidR="005F581F" w:rsidRPr="00DE0842" w14:paraId="1016539B" w14:textId="77777777" w:rsidTr="00922AC4">
        <w:tc>
          <w:tcPr>
            <w:tcW w:w="4363" w:type="dxa"/>
            <w:tcBorders>
              <w:bottom w:val="single" w:sz="4" w:space="0" w:color="auto"/>
            </w:tcBorders>
            <w:shd w:val="clear" w:color="auto" w:fill="auto"/>
          </w:tcPr>
          <w:p w14:paraId="19ED36B4" w14:textId="77777777" w:rsidR="005F581F" w:rsidRPr="00DE0842" w:rsidRDefault="005F581F" w:rsidP="007B0717">
            <w:pPr>
              <w:pStyle w:val="Heading2"/>
              <w:rPr>
                <w:rFonts w:eastAsia="Calibri"/>
                <w:i/>
                <w:color w:val="000000"/>
                <w:szCs w:val="22"/>
              </w:rPr>
            </w:pPr>
            <w:r w:rsidRPr="00DE0842">
              <w:rPr>
                <w:rFonts w:eastAsia="Calibri"/>
                <w:i/>
                <w:color w:val="000000"/>
                <w:szCs w:val="22"/>
              </w:rPr>
              <w:fldChar w:fldCharType="begin">
                <w:ffData>
                  <w:name w:val="Text3"/>
                  <w:enabled/>
                  <w:calcOnExit w:val="0"/>
                  <w:textInput>
                    <w:default w:val="Beneficiary’s Name"/>
                  </w:textInput>
                </w:ffData>
              </w:fldChar>
            </w:r>
            <w:r w:rsidRPr="00DE0842">
              <w:rPr>
                <w:rFonts w:eastAsia="Calibri"/>
                <w:i/>
                <w:color w:val="000000"/>
                <w:szCs w:val="22"/>
              </w:rPr>
              <w:instrText xml:space="preserve"> FORMTEXT </w:instrText>
            </w:r>
            <w:r w:rsidRPr="00DE0842">
              <w:rPr>
                <w:rFonts w:eastAsia="Calibri"/>
                <w:i/>
                <w:color w:val="000000"/>
                <w:szCs w:val="22"/>
              </w:rPr>
            </w:r>
            <w:r w:rsidRPr="00DE0842">
              <w:rPr>
                <w:rFonts w:eastAsia="Calibri"/>
                <w:i/>
                <w:color w:val="000000"/>
                <w:szCs w:val="22"/>
              </w:rPr>
              <w:fldChar w:fldCharType="separate"/>
            </w:r>
            <w:r w:rsidRPr="00DE0842">
              <w:rPr>
                <w:rFonts w:eastAsia="Calibri"/>
                <w:i/>
                <w:noProof/>
                <w:color w:val="000000"/>
                <w:szCs w:val="22"/>
              </w:rPr>
              <w:t>Beneficiary’s Name</w:t>
            </w:r>
            <w:r w:rsidRPr="00DE0842">
              <w:rPr>
                <w:rFonts w:eastAsia="Calibri"/>
                <w:i/>
                <w:color w:val="000000"/>
                <w:szCs w:val="22"/>
              </w:rPr>
              <w:fldChar w:fldCharType="end"/>
            </w:r>
          </w:p>
        </w:tc>
        <w:tc>
          <w:tcPr>
            <w:tcW w:w="623" w:type="dxa"/>
            <w:shd w:val="clear" w:color="auto" w:fill="auto"/>
          </w:tcPr>
          <w:p w14:paraId="3C584EB0" w14:textId="77777777" w:rsidR="005F581F" w:rsidRPr="00DE0842" w:rsidRDefault="005F581F" w:rsidP="007B0717">
            <w:pPr>
              <w:pStyle w:val="Heading2"/>
              <w:rPr>
                <w:rFonts w:eastAsia="Calibri"/>
                <w:i/>
                <w:color w:val="000000"/>
                <w:szCs w:val="22"/>
              </w:rPr>
            </w:pPr>
          </w:p>
        </w:tc>
        <w:tc>
          <w:tcPr>
            <w:tcW w:w="4364" w:type="dxa"/>
            <w:tcBorders>
              <w:bottom w:val="single" w:sz="4" w:space="0" w:color="auto"/>
            </w:tcBorders>
            <w:shd w:val="clear" w:color="auto" w:fill="auto"/>
          </w:tcPr>
          <w:p w14:paraId="22CF91BA" w14:textId="77777777" w:rsidR="005F581F" w:rsidRPr="00DE0842" w:rsidRDefault="005F581F" w:rsidP="007B0717">
            <w:pPr>
              <w:pStyle w:val="Heading2"/>
              <w:rPr>
                <w:rFonts w:eastAsia="Calibri"/>
                <w:i/>
                <w:color w:val="000000"/>
                <w:szCs w:val="22"/>
              </w:rPr>
            </w:pPr>
            <w:r w:rsidRPr="00DE0842">
              <w:rPr>
                <w:rFonts w:eastAsia="Calibri"/>
                <w:i/>
                <w:color w:val="000000"/>
                <w:szCs w:val="22"/>
              </w:rPr>
              <w:fldChar w:fldCharType="begin">
                <w:ffData>
                  <w:name w:val="Text6"/>
                  <w:enabled/>
                  <w:calcOnExit w:val="0"/>
                  <w:textInput>
                    <w:default w:val="Treating Provider’s Name"/>
                  </w:textInput>
                </w:ffData>
              </w:fldChar>
            </w:r>
            <w:r w:rsidRPr="00DE0842">
              <w:rPr>
                <w:rFonts w:eastAsia="Calibri"/>
                <w:i/>
                <w:color w:val="000000"/>
                <w:szCs w:val="22"/>
              </w:rPr>
              <w:instrText xml:space="preserve"> FORMTEXT </w:instrText>
            </w:r>
            <w:r w:rsidRPr="00DE0842">
              <w:rPr>
                <w:rFonts w:eastAsia="Calibri"/>
                <w:i/>
                <w:color w:val="000000"/>
                <w:szCs w:val="22"/>
              </w:rPr>
            </w:r>
            <w:r w:rsidRPr="00DE0842">
              <w:rPr>
                <w:rFonts w:eastAsia="Calibri"/>
                <w:i/>
                <w:color w:val="000000"/>
                <w:szCs w:val="22"/>
              </w:rPr>
              <w:fldChar w:fldCharType="separate"/>
            </w:r>
            <w:r w:rsidRPr="00DE0842">
              <w:rPr>
                <w:rFonts w:eastAsia="Calibri"/>
                <w:i/>
                <w:noProof/>
                <w:color w:val="000000"/>
                <w:szCs w:val="22"/>
              </w:rPr>
              <w:t>Treating Provider’s Name</w:t>
            </w:r>
            <w:r w:rsidRPr="00DE0842">
              <w:rPr>
                <w:rFonts w:eastAsia="Calibri"/>
                <w:i/>
                <w:color w:val="000000"/>
                <w:szCs w:val="22"/>
              </w:rPr>
              <w:fldChar w:fldCharType="end"/>
            </w:r>
          </w:p>
        </w:tc>
      </w:tr>
      <w:tr w:rsidR="00AB7189" w:rsidRPr="00DE0842" w14:paraId="3F75C3FC" w14:textId="77777777" w:rsidTr="00922AC4">
        <w:tc>
          <w:tcPr>
            <w:tcW w:w="4363" w:type="dxa"/>
            <w:tcBorders>
              <w:top w:val="single" w:sz="4" w:space="0" w:color="auto"/>
            </w:tcBorders>
            <w:shd w:val="clear" w:color="auto" w:fill="auto"/>
          </w:tcPr>
          <w:p w14:paraId="4568FECD" w14:textId="77777777" w:rsidR="00AB7189" w:rsidRPr="00DE0842" w:rsidRDefault="00AB7189" w:rsidP="007B0717">
            <w:pPr>
              <w:pStyle w:val="Heading2"/>
              <w:rPr>
                <w:rFonts w:eastAsia="Calibri"/>
                <w:i/>
                <w:color w:val="000000"/>
                <w:szCs w:val="22"/>
              </w:rPr>
            </w:pPr>
          </w:p>
        </w:tc>
        <w:tc>
          <w:tcPr>
            <w:tcW w:w="623" w:type="dxa"/>
            <w:shd w:val="clear" w:color="auto" w:fill="auto"/>
          </w:tcPr>
          <w:p w14:paraId="6803D6BC" w14:textId="77777777" w:rsidR="00AB7189" w:rsidRPr="00DE0842" w:rsidRDefault="00AB7189" w:rsidP="007B0717">
            <w:pPr>
              <w:pStyle w:val="Heading2"/>
              <w:rPr>
                <w:rFonts w:eastAsia="Calibri"/>
                <w:i/>
                <w:color w:val="000000"/>
                <w:szCs w:val="22"/>
              </w:rPr>
            </w:pPr>
          </w:p>
        </w:tc>
        <w:tc>
          <w:tcPr>
            <w:tcW w:w="4364" w:type="dxa"/>
            <w:tcBorders>
              <w:top w:val="single" w:sz="4" w:space="0" w:color="auto"/>
            </w:tcBorders>
            <w:shd w:val="clear" w:color="auto" w:fill="auto"/>
          </w:tcPr>
          <w:p w14:paraId="7651E972" w14:textId="77777777" w:rsidR="00AB7189" w:rsidRPr="00DE0842" w:rsidRDefault="00AB7189" w:rsidP="007B0717">
            <w:pPr>
              <w:pStyle w:val="Heading2"/>
              <w:rPr>
                <w:rFonts w:eastAsia="Calibri"/>
                <w:i/>
                <w:color w:val="000000"/>
                <w:szCs w:val="22"/>
              </w:rPr>
            </w:pPr>
          </w:p>
        </w:tc>
      </w:tr>
      <w:tr w:rsidR="005F581F" w:rsidRPr="00DE0842" w14:paraId="1FBEFFCE" w14:textId="77777777" w:rsidTr="00922AC4">
        <w:tc>
          <w:tcPr>
            <w:tcW w:w="4363" w:type="dxa"/>
            <w:tcBorders>
              <w:bottom w:val="single" w:sz="4" w:space="0" w:color="auto"/>
            </w:tcBorders>
            <w:shd w:val="clear" w:color="auto" w:fill="auto"/>
          </w:tcPr>
          <w:p w14:paraId="43921C47" w14:textId="77777777" w:rsidR="005F581F" w:rsidRPr="00DE0842" w:rsidRDefault="005F581F" w:rsidP="007B0717">
            <w:pPr>
              <w:pStyle w:val="Heading2"/>
              <w:rPr>
                <w:rFonts w:eastAsia="Calibri"/>
                <w:i/>
                <w:color w:val="000000"/>
                <w:szCs w:val="22"/>
              </w:rPr>
            </w:pPr>
            <w:r w:rsidRPr="00DE0842">
              <w:rPr>
                <w:rFonts w:eastAsia="Calibri"/>
                <w:i/>
                <w:color w:val="000000"/>
                <w:szCs w:val="22"/>
              </w:rPr>
              <w:fldChar w:fldCharType="begin">
                <w:ffData>
                  <w:name w:val="Text4"/>
                  <w:enabled/>
                  <w:calcOnExit w:val="0"/>
                  <w:textInput>
                    <w:default w:val="Address"/>
                  </w:textInput>
                </w:ffData>
              </w:fldChar>
            </w:r>
            <w:r w:rsidRPr="00DE0842">
              <w:rPr>
                <w:rFonts w:eastAsia="Calibri"/>
                <w:i/>
                <w:color w:val="000000"/>
                <w:szCs w:val="22"/>
              </w:rPr>
              <w:instrText xml:space="preserve"> FORMTEXT </w:instrText>
            </w:r>
            <w:r w:rsidRPr="00DE0842">
              <w:rPr>
                <w:rFonts w:eastAsia="Calibri"/>
                <w:i/>
                <w:color w:val="000000"/>
                <w:szCs w:val="22"/>
              </w:rPr>
            </w:r>
            <w:r w:rsidRPr="00DE0842">
              <w:rPr>
                <w:rFonts w:eastAsia="Calibri"/>
                <w:i/>
                <w:color w:val="000000"/>
                <w:szCs w:val="22"/>
              </w:rPr>
              <w:fldChar w:fldCharType="separate"/>
            </w:r>
            <w:r w:rsidRPr="00DE0842">
              <w:rPr>
                <w:rFonts w:eastAsia="Calibri"/>
                <w:i/>
                <w:noProof/>
                <w:color w:val="000000"/>
                <w:szCs w:val="22"/>
              </w:rPr>
              <w:t>Address</w:t>
            </w:r>
            <w:r w:rsidRPr="00DE0842">
              <w:rPr>
                <w:rFonts w:eastAsia="Calibri"/>
                <w:i/>
                <w:color w:val="000000"/>
                <w:szCs w:val="22"/>
              </w:rPr>
              <w:fldChar w:fldCharType="end"/>
            </w:r>
          </w:p>
        </w:tc>
        <w:tc>
          <w:tcPr>
            <w:tcW w:w="623" w:type="dxa"/>
            <w:shd w:val="clear" w:color="auto" w:fill="auto"/>
          </w:tcPr>
          <w:p w14:paraId="5753A7C2" w14:textId="77777777" w:rsidR="005F581F" w:rsidRPr="00DE0842" w:rsidRDefault="005F581F" w:rsidP="007B0717">
            <w:pPr>
              <w:pStyle w:val="Heading2"/>
              <w:rPr>
                <w:rFonts w:eastAsia="Calibri"/>
                <w:i/>
                <w:color w:val="000000"/>
                <w:szCs w:val="22"/>
              </w:rPr>
            </w:pPr>
          </w:p>
        </w:tc>
        <w:tc>
          <w:tcPr>
            <w:tcW w:w="4364" w:type="dxa"/>
            <w:tcBorders>
              <w:bottom w:val="single" w:sz="4" w:space="0" w:color="auto"/>
            </w:tcBorders>
            <w:shd w:val="clear" w:color="auto" w:fill="auto"/>
          </w:tcPr>
          <w:p w14:paraId="3F57A0C2" w14:textId="77777777" w:rsidR="005F581F" w:rsidRPr="00DE0842" w:rsidRDefault="005F581F" w:rsidP="007B0717">
            <w:pPr>
              <w:pStyle w:val="Heading2"/>
              <w:rPr>
                <w:rFonts w:eastAsia="Calibri"/>
                <w:i/>
                <w:color w:val="000000"/>
                <w:szCs w:val="22"/>
              </w:rPr>
            </w:pPr>
            <w:r w:rsidRPr="00DE0842">
              <w:rPr>
                <w:rFonts w:eastAsia="Calibri"/>
                <w:i/>
                <w:color w:val="000000"/>
                <w:szCs w:val="22"/>
              </w:rPr>
              <w:fldChar w:fldCharType="begin">
                <w:ffData>
                  <w:name w:val="Text7"/>
                  <w:enabled/>
                  <w:calcOnExit w:val="0"/>
                  <w:textInput>
                    <w:default w:val="Address"/>
                  </w:textInput>
                </w:ffData>
              </w:fldChar>
            </w:r>
            <w:r w:rsidRPr="00DE0842">
              <w:rPr>
                <w:rFonts w:eastAsia="Calibri"/>
                <w:i/>
                <w:color w:val="000000"/>
                <w:szCs w:val="22"/>
              </w:rPr>
              <w:instrText xml:space="preserve"> FORMTEXT </w:instrText>
            </w:r>
            <w:r w:rsidRPr="00DE0842">
              <w:rPr>
                <w:rFonts w:eastAsia="Calibri"/>
                <w:i/>
                <w:color w:val="000000"/>
                <w:szCs w:val="22"/>
              </w:rPr>
            </w:r>
            <w:r w:rsidRPr="00DE0842">
              <w:rPr>
                <w:rFonts w:eastAsia="Calibri"/>
                <w:i/>
                <w:color w:val="000000"/>
                <w:szCs w:val="22"/>
              </w:rPr>
              <w:fldChar w:fldCharType="separate"/>
            </w:r>
            <w:r w:rsidRPr="00DE0842">
              <w:rPr>
                <w:rFonts w:eastAsia="Calibri"/>
                <w:i/>
                <w:noProof/>
                <w:color w:val="000000"/>
                <w:szCs w:val="22"/>
              </w:rPr>
              <w:t>Address</w:t>
            </w:r>
            <w:r w:rsidRPr="00DE0842">
              <w:rPr>
                <w:rFonts w:eastAsia="Calibri"/>
                <w:i/>
                <w:color w:val="000000"/>
                <w:szCs w:val="22"/>
              </w:rPr>
              <w:fldChar w:fldCharType="end"/>
            </w:r>
          </w:p>
        </w:tc>
      </w:tr>
      <w:tr w:rsidR="00AB7189" w:rsidRPr="00DE0842" w14:paraId="26D98DA1" w14:textId="77777777" w:rsidTr="00922AC4">
        <w:tc>
          <w:tcPr>
            <w:tcW w:w="4363" w:type="dxa"/>
            <w:tcBorders>
              <w:top w:val="single" w:sz="4" w:space="0" w:color="auto"/>
            </w:tcBorders>
            <w:shd w:val="clear" w:color="auto" w:fill="auto"/>
          </w:tcPr>
          <w:p w14:paraId="7CD064D0" w14:textId="77777777" w:rsidR="00AB7189" w:rsidRPr="00DE0842" w:rsidRDefault="00AB7189" w:rsidP="007B0717">
            <w:pPr>
              <w:pStyle w:val="Heading2"/>
              <w:rPr>
                <w:rFonts w:eastAsia="Calibri"/>
                <w:i/>
                <w:color w:val="000000"/>
                <w:szCs w:val="22"/>
              </w:rPr>
            </w:pPr>
          </w:p>
        </w:tc>
        <w:tc>
          <w:tcPr>
            <w:tcW w:w="623" w:type="dxa"/>
            <w:shd w:val="clear" w:color="auto" w:fill="auto"/>
          </w:tcPr>
          <w:p w14:paraId="61B86C95" w14:textId="77777777" w:rsidR="00AB7189" w:rsidRPr="00DE0842" w:rsidRDefault="00AB7189" w:rsidP="007B0717">
            <w:pPr>
              <w:pStyle w:val="Heading2"/>
              <w:rPr>
                <w:rFonts w:eastAsia="Calibri"/>
                <w:i/>
                <w:color w:val="000000"/>
                <w:szCs w:val="22"/>
              </w:rPr>
            </w:pPr>
          </w:p>
        </w:tc>
        <w:tc>
          <w:tcPr>
            <w:tcW w:w="4364" w:type="dxa"/>
            <w:tcBorders>
              <w:top w:val="single" w:sz="4" w:space="0" w:color="auto"/>
            </w:tcBorders>
            <w:shd w:val="clear" w:color="auto" w:fill="auto"/>
          </w:tcPr>
          <w:p w14:paraId="7B2A750E" w14:textId="77777777" w:rsidR="00AB7189" w:rsidRPr="00DE0842" w:rsidRDefault="00AB7189" w:rsidP="007B0717">
            <w:pPr>
              <w:pStyle w:val="Heading2"/>
              <w:rPr>
                <w:rFonts w:eastAsia="Calibri"/>
                <w:i/>
                <w:color w:val="000000"/>
                <w:szCs w:val="22"/>
              </w:rPr>
            </w:pPr>
          </w:p>
        </w:tc>
      </w:tr>
      <w:tr w:rsidR="005F581F" w:rsidRPr="00DE0842" w14:paraId="60FB34F2" w14:textId="77777777" w:rsidTr="00922AC4">
        <w:tc>
          <w:tcPr>
            <w:tcW w:w="4363" w:type="dxa"/>
            <w:tcBorders>
              <w:bottom w:val="single" w:sz="4" w:space="0" w:color="auto"/>
            </w:tcBorders>
            <w:shd w:val="clear" w:color="auto" w:fill="auto"/>
          </w:tcPr>
          <w:p w14:paraId="7D6846B1" w14:textId="77777777" w:rsidR="005F581F" w:rsidRPr="00DE0842" w:rsidRDefault="005F581F" w:rsidP="007B0717">
            <w:pPr>
              <w:pStyle w:val="Heading2"/>
              <w:rPr>
                <w:rFonts w:eastAsia="Calibri"/>
                <w:i/>
                <w:color w:val="000000"/>
                <w:szCs w:val="22"/>
              </w:rPr>
            </w:pPr>
            <w:r w:rsidRPr="00DE0842">
              <w:rPr>
                <w:rFonts w:eastAsia="Calibri"/>
                <w:i/>
                <w:color w:val="000000"/>
                <w:szCs w:val="22"/>
              </w:rPr>
              <w:fldChar w:fldCharType="begin">
                <w:ffData>
                  <w:name w:val="Text5"/>
                  <w:enabled/>
                  <w:calcOnExit w:val="0"/>
                  <w:textInput>
                    <w:default w:val="City, State Zip"/>
                  </w:textInput>
                </w:ffData>
              </w:fldChar>
            </w:r>
            <w:r w:rsidRPr="00DE0842">
              <w:rPr>
                <w:rFonts w:eastAsia="Calibri"/>
                <w:i/>
                <w:color w:val="000000"/>
                <w:szCs w:val="22"/>
              </w:rPr>
              <w:instrText xml:space="preserve"> FORMTEXT </w:instrText>
            </w:r>
            <w:r w:rsidRPr="00DE0842">
              <w:rPr>
                <w:rFonts w:eastAsia="Calibri"/>
                <w:i/>
                <w:color w:val="000000"/>
                <w:szCs w:val="22"/>
              </w:rPr>
            </w:r>
            <w:r w:rsidRPr="00DE0842">
              <w:rPr>
                <w:rFonts w:eastAsia="Calibri"/>
                <w:i/>
                <w:color w:val="000000"/>
                <w:szCs w:val="22"/>
              </w:rPr>
              <w:fldChar w:fldCharType="separate"/>
            </w:r>
            <w:r w:rsidRPr="00DE0842">
              <w:rPr>
                <w:rFonts w:eastAsia="Calibri"/>
                <w:i/>
                <w:noProof/>
                <w:color w:val="000000"/>
                <w:szCs w:val="22"/>
              </w:rPr>
              <w:t>City, State Zip</w:t>
            </w:r>
            <w:r w:rsidRPr="00DE0842">
              <w:rPr>
                <w:rFonts w:eastAsia="Calibri"/>
                <w:i/>
                <w:color w:val="000000"/>
                <w:szCs w:val="22"/>
              </w:rPr>
              <w:fldChar w:fldCharType="end"/>
            </w:r>
          </w:p>
        </w:tc>
        <w:tc>
          <w:tcPr>
            <w:tcW w:w="623" w:type="dxa"/>
            <w:shd w:val="clear" w:color="auto" w:fill="auto"/>
          </w:tcPr>
          <w:p w14:paraId="246CF1BC" w14:textId="77777777" w:rsidR="005F581F" w:rsidRPr="00DE0842" w:rsidRDefault="005F581F" w:rsidP="007B0717">
            <w:pPr>
              <w:pStyle w:val="Heading2"/>
              <w:rPr>
                <w:rFonts w:eastAsia="Calibri"/>
                <w:i/>
                <w:color w:val="000000"/>
                <w:szCs w:val="22"/>
              </w:rPr>
            </w:pPr>
          </w:p>
        </w:tc>
        <w:tc>
          <w:tcPr>
            <w:tcW w:w="4364" w:type="dxa"/>
            <w:tcBorders>
              <w:bottom w:val="single" w:sz="4" w:space="0" w:color="auto"/>
            </w:tcBorders>
            <w:shd w:val="clear" w:color="auto" w:fill="auto"/>
          </w:tcPr>
          <w:p w14:paraId="02826F79" w14:textId="77777777" w:rsidR="005F581F" w:rsidRPr="00DE0842" w:rsidRDefault="005F581F" w:rsidP="007B0717">
            <w:pPr>
              <w:pStyle w:val="Heading2"/>
              <w:rPr>
                <w:rFonts w:eastAsia="Calibri"/>
                <w:i/>
                <w:color w:val="000000"/>
                <w:szCs w:val="22"/>
              </w:rPr>
            </w:pPr>
            <w:r w:rsidRPr="00DE0842">
              <w:rPr>
                <w:rFonts w:eastAsia="Calibri"/>
                <w:i/>
                <w:color w:val="000000"/>
                <w:szCs w:val="22"/>
              </w:rPr>
              <w:fldChar w:fldCharType="begin">
                <w:ffData>
                  <w:name w:val="Text8"/>
                  <w:enabled/>
                  <w:calcOnExit w:val="0"/>
                  <w:textInput>
                    <w:default w:val="City, State Zip"/>
                  </w:textInput>
                </w:ffData>
              </w:fldChar>
            </w:r>
            <w:r w:rsidRPr="00DE0842">
              <w:rPr>
                <w:rFonts w:eastAsia="Calibri"/>
                <w:i/>
                <w:color w:val="000000"/>
                <w:szCs w:val="22"/>
              </w:rPr>
              <w:instrText xml:space="preserve"> FORMTEXT </w:instrText>
            </w:r>
            <w:r w:rsidRPr="00DE0842">
              <w:rPr>
                <w:rFonts w:eastAsia="Calibri"/>
                <w:i/>
                <w:color w:val="000000"/>
                <w:szCs w:val="22"/>
              </w:rPr>
            </w:r>
            <w:r w:rsidRPr="00DE0842">
              <w:rPr>
                <w:rFonts w:eastAsia="Calibri"/>
                <w:i/>
                <w:color w:val="000000"/>
                <w:szCs w:val="22"/>
              </w:rPr>
              <w:fldChar w:fldCharType="separate"/>
            </w:r>
            <w:r w:rsidRPr="00DE0842">
              <w:rPr>
                <w:rFonts w:eastAsia="Calibri"/>
                <w:i/>
                <w:noProof/>
                <w:color w:val="000000"/>
                <w:szCs w:val="22"/>
              </w:rPr>
              <w:t>City, State Zip</w:t>
            </w:r>
            <w:r w:rsidRPr="00DE0842">
              <w:rPr>
                <w:rFonts w:eastAsia="Calibri"/>
                <w:i/>
                <w:color w:val="000000"/>
                <w:szCs w:val="22"/>
              </w:rPr>
              <w:fldChar w:fldCharType="end"/>
            </w:r>
          </w:p>
        </w:tc>
      </w:tr>
    </w:tbl>
    <w:p w14:paraId="202B0667" w14:textId="77777777" w:rsidR="009F1283" w:rsidRDefault="009F1283">
      <w:pPr>
        <w:pStyle w:val="Heading2"/>
        <w:rPr>
          <w:lang w:val="es-MX"/>
        </w:rPr>
      </w:pPr>
    </w:p>
    <w:p w14:paraId="04E588D8" w14:textId="77777777" w:rsidR="00922AC4" w:rsidRDefault="00922AC4" w:rsidP="00922AC4">
      <w:pPr>
        <w:pStyle w:val="Heading2"/>
        <w:rPr>
          <w:lang w:val="es-MX"/>
        </w:rPr>
      </w:pPr>
    </w:p>
    <w:p w14:paraId="246387EE" w14:textId="07C7798A" w:rsidR="009F1283" w:rsidRPr="007B0717" w:rsidRDefault="009F1283" w:rsidP="00F65EDF">
      <w:pPr>
        <w:pStyle w:val="Heading3"/>
        <w:rPr>
          <w:b w:val="0"/>
          <w:i/>
          <w:color w:val="000000"/>
          <w:lang w:val="es-MX"/>
        </w:rPr>
      </w:pPr>
      <w:r w:rsidRPr="005B63CD">
        <w:rPr>
          <w:bCs/>
          <w:lang w:val="es-MX"/>
        </w:rPr>
        <w:t>ASUNTO:</w:t>
      </w:r>
      <w:r w:rsidRPr="005B63CD">
        <w:rPr>
          <w:b w:val="0"/>
          <w:lang w:val="es-MX"/>
        </w:rPr>
        <w:tab/>
      </w:r>
      <w:r w:rsidR="00AB7189">
        <w:rPr>
          <w:b w:val="0"/>
          <w:i/>
          <w:color w:val="000000"/>
          <w:lang w:val="es-MX"/>
        </w:rPr>
        <w:fldChar w:fldCharType="begin">
          <w:ffData>
            <w:name w:val="Text9"/>
            <w:enabled/>
            <w:calcOnExit w:val="0"/>
            <w:textInput>
              <w:default w:val="Service Requested"/>
            </w:textInput>
          </w:ffData>
        </w:fldChar>
      </w:r>
      <w:bookmarkStart w:id="1" w:name="Text9"/>
      <w:r w:rsidR="00AB7189">
        <w:rPr>
          <w:b w:val="0"/>
          <w:i/>
          <w:color w:val="000000"/>
          <w:lang w:val="es-MX"/>
        </w:rPr>
        <w:instrText xml:space="preserve"> FORMTEXT </w:instrText>
      </w:r>
      <w:r w:rsidR="00AB7189">
        <w:rPr>
          <w:b w:val="0"/>
          <w:i/>
          <w:color w:val="000000"/>
          <w:lang w:val="es-MX"/>
        </w:rPr>
      </w:r>
      <w:r w:rsidR="00AB7189">
        <w:rPr>
          <w:b w:val="0"/>
          <w:i/>
          <w:color w:val="000000"/>
          <w:lang w:val="es-MX"/>
        </w:rPr>
        <w:fldChar w:fldCharType="separate"/>
      </w:r>
      <w:r w:rsidR="00AB7189">
        <w:rPr>
          <w:b w:val="0"/>
          <w:i/>
          <w:noProof/>
          <w:color w:val="000000"/>
          <w:lang w:val="es-MX"/>
        </w:rPr>
        <w:t>Service Requested</w:t>
      </w:r>
      <w:r w:rsidR="00AB7189">
        <w:rPr>
          <w:b w:val="0"/>
          <w:i/>
          <w:color w:val="000000"/>
          <w:lang w:val="es-MX"/>
        </w:rPr>
        <w:fldChar w:fldCharType="end"/>
      </w:r>
      <w:bookmarkEnd w:id="1"/>
    </w:p>
    <w:p w14:paraId="19627561" w14:textId="77777777" w:rsidR="00427A7C" w:rsidRPr="007B0717" w:rsidRDefault="00427A7C" w:rsidP="00F50708">
      <w:pPr>
        <w:jc w:val="both"/>
        <w:rPr>
          <w:rFonts w:ascii="Arial" w:hAnsi="Arial"/>
          <w:i/>
          <w:color w:val="000000"/>
          <w:sz w:val="24"/>
          <w:lang w:val="es-MX"/>
        </w:rPr>
      </w:pPr>
    </w:p>
    <w:p w14:paraId="713DBB63" w14:textId="77777777" w:rsidR="001514AB" w:rsidRDefault="00AD0B4E" w:rsidP="00F50708">
      <w:pPr>
        <w:pStyle w:val="BodyText"/>
        <w:rPr>
          <w:lang w:val="es-MX"/>
        </w:rPr>
      </w:pPr>
      <w:r>
        <w:rPr>
          <w:lang w:val="es-MX"/>
        </w:rPr>
        <w:t xml:space="preserve">Este aviso le informa que </w:t>
      </w:r>
      <w:r w:rsidR="005F581F" w:rsidRPr="007B0717">
        <w:rPr>
          <w:i/>
          <w:color w:val="000000"/>
          <w:lang w:val="es-MX"/>
        </w:rPr>
        <w:fldChar w:fldCharType="begin">
          <w:ffData>
            <w:name w:val="Text16"/>
            <w:enabled/>
            <w:calcOnExit w:val="0"/>
            <w:textInput>
              <w:default w:val="San Bernardino County Department of Behavioral Health (DBH, also referred to as the Plan throughout this document)"/>
            </w:textInput>
          </w:ffData>
        </w:fldChar>
      </w:r>
      <w:bookmarkStart w:id="2" w:name="Text16"/>
      <w:r w:rsidR="005F581F" w:rsidRPr="007B0717">
        <w:rPr>
          <w:i/>
          <w:color w:val="000000"/>
          <w:lang w:val="es-MX"/>
        </w:rPr>
        <w:instrText xml:space="preserve"> FORMTEXT </w:instrText>
      </w:r>
      <w:r w:rsidR="005F581F" w:rsidRPr="007B0717">
        <w:rPr>
          <w:i/>
          <w:color w:val="000000"/>
          <w:lang w:val="es-MX"/>
        </w:rPr>
      </w:r>
      <w:r w:rsidR="005F581F" w:rsidRPr="007B0717">
        <w:rPr>
          <w:i/>
          <w:color w:val="000000"/>
          <w:lang w:val="es-MX"/>
        </w:rPr>
        <w:fldChar w:fldCharType="separate"/>
      </w:r>
      <w:r w:rsidR="005F581F" w:rsidRPr="007B0717">
        <w:rPr>
          <w:i/>
          <w:noProof/>
          <w:color w:val="000000"/>
          <w:lang w:val="es-MX"/>
        </w:rPr>
        <w:t>San Bernardino County Department of Behavioral Health (DBH, also referred to as the Plan throughout this document)</w:t>
      </w:r>
      <w:r w:rsidR="005F581F" w:rsidRPr="007B0717">
        <w:rPr>
          <w:i/>
          <w:color w:val="000000"/>
          <w:lang w:val="es-MX"/>
        </w:rPr>
        <w:fldChar w:fldCharType="end"/>
      </w:r>
      <w:bookmarkEnd w:id="2"/>
      <w:r w:rsidR="00427A7C" w:rsidRPr="005B63CD">
        <w:rPr>
          <w:lang w:val="es-MX"/>
        </w:rPr>
        <w:t xml:space="preserve"> ha determinado que su condición de salud mental no cumple con los criterios de necesidad médica para ser elegible para servicios especializados de salud mental. </w:t>
      </w:r>
    </w:p>
    <w:p w14:paraId="684ACB29" w14:textId="77777777" w:rsidR="001514AB" w:rsidRDefault="001514AB" w:rsidP="00F50708">
      <w:pPr>
        <w:pStyle w:val="BodyText"/>
        <w:rPr>
          <w:lang w:val="es-MX"/>
        </w:rPr>
      </w:pPr>
    </w:p>
    <w:tbl>
      <w:tblPr>
        <w:tblW w:w="0" w:type="auto"/>
        <w:tblLook w:val="04A0" w:firstRow="1" w:lastRow="0" w:firstColumn="1" w:lastColumn="0" w:noHBand="0" w:noVBand="1"/>
      </w:tblPr>
      <w:tblGrid>
        <w:gridCol w:w="9350"/>
      </w:tblGrid>
      <w:tr w:rsidR="001514AB" w:rsidRPr="007B0717" w14:paraId="543311C2" w14:textId="77777777" w:rsidTr="007B0717">
        <w:tc>
          <w:tcPr>
            <w:tcW w:w="9350" w:type="dxa"/>
            <w:shd w:val="clear" w:color="auto" w:fill="auto"/>
          </w:tcPr>
          <w:p w14:paraId="1860CA06" w14:textId="77777777" w:rsidR="001514AB" w:rsidRPr="007B0717" w:rsidRDefault="001514AB" w:rsidP="007B0717">
            <w:pPr>
              <w:spacing w:line="276" w:lineRule="auto"/>
              <w:jc w:val="both"/>
              <w:rPr>
                <w:rFonts w:ascii="Arial" w:eastAsia="Calibri" w:hAnsi="Arial" w:cs="Arial"/>
                <w:i/>
                <w:noProof/>
                <w:color w:val="000000"/>
                <w:sz w:val="24"/>
                <w:szCs w:val="22"/>
              </w:rPr>
            </w:pPr>
            <w:r w:rsidRPr="007B0717">
              <w:rPr>
                <w:rFonts w:ascii="Arial" w:eastAsia="Calibri" w:hAnsi="Arial" w:cs="Arial"/>
                <w:i/>
                <w:noProof/>
                <w:color w:val="000000"/>
                <w:sz w:val="24"/>
                <w:szCs w:val="22"/>
              </w:rPr>
              <w:fldChar w:fldCharType="begin">
                <w:ffData>
                  <w:name w:val="Text16"/>
                  <w:enabled/>
                  <w:calcOnExit w:val="0"/>
                  <w:textInput/>
                </w:ffData>
              </w:fldChar>
            </w:r>
            <w:r w:rsidRPr="007B0717">
              <w:rPr>
                <w:rFonts w:ascii="Arial" w:eastAsia="Calibri" w:hAnsi="Arial" w:cs="Arial"/>
                <w:i/>
                <w:noProof/>
                <w:color w:val="000000"/>
                <w:sz w:val="24"/>
                <w:szCs w:val="22"/>
              </w:rPr>
              <w:instrText xml:space="preserve"> FORMTEXT </w:instrText>
            </w:r>
            <w:r w:rsidRPr="007B0717">
              <w:rPr>
                <w:rFonts w:ascii="Arial" w:eastAsia="Calibri" w:hAnsi="Arial" w:cs="Arial"/>
                <w:i/>
                <w:noProof/>
                <w:color w:val="000000"/>
                <w:sz w:val="24"/>
                <w:szCs w:val="22"/>
              </w:rPr>
            </w:r>
            <w:r w:rsidRPr="007B0717">
              <w:rPr>
                <w:rFonts w:ascii="Arial" w:eastAsia="Calibri" w:hAnsi="Arial" w:cs="Arial"/>
                <w:i/>
                <w:noProof/>
                <w:color w:val="000000"/>
                <w:sz w:val="24"/>
                <w:szCs w:val="22"/>
              </w:rPr>
              <w:fldChar w:fldCharType="separate"/>
            </w:r>
            <w:r w:rsidRPr="007B0717">
              <w:rPr>
                <w:rFonts w:ascii="Arial" w:eastAsia="Calibri" w:hAnsi="Arial" w:cs="Arial"/>
                <w:i/>
                <w:noProof/>
                <w:color w:val="000000"/>
                <w:sz w:val="24"/>
                <w:szCs w:val="22"/>
              </w:rPr>
              <w:t>1. Using plain language, insert a description of the criteria or guidelines used, including a citation to the specific regulations and plan authorization procedures that support the action; and</w:t>
            </w:r>
            <w:r w:rsidRPr="007B0717">
              <w:rPr>
                <w:rFonts w:ascii="Arial" w:eastAsia="Calibri" w:hAnsi="Arial" w:cs="Arial"/>
                <w:i/>
                <w:noProof/>
                <w:color w:val="000000"/>
                <w:sz w:val="24"/>
                <w:szCs w:val="22"/>
              </w:rPr>
              <w:fldChar w:fldCharType="end"/>
            </w:r>
          </w:p>
        </w:tc>
      </w:tr>
      <w:tr w:rsidR="001514AB" w:rsidRPr="007B0717" w14:paraId="33233187" w14:textId="77777777" w:rsidTr="007B0717">
        <w:tc>
          <w:tcPr>
            <w:tcW w:w="9350" w:type="dxa"/>
            <w:shd w:val="clear" w:color="auto" w:fill="auto"/>
          </w:tcPr>
          <w:p w14:paraId="463D278D" w14:textId="77777777" w:rsidR="001514AB" w:rsidRPr="007B0717" w:rsidRDefault="001514AB" w:rsidP="007B0717">
            <w:pPr>
              <w:spacing w:line="276" w:lineRule="auto"/>
              <w:jc w:val="both"/>
              <w:rPr>
                <w:rFonts w:ascii="Arial" w:eastAsia="Calibri" w:hAnsi="Arial" w:cs="Arial"/>
                <w:i/>
                <w:noProof/>
                <w:color w:val="000000"/>
                <w:sz w:val="24"/>
                <w:szCs w:val="22"/>
              </w:rPr>
            </w:pPr>
            <w:r w:rsidRPr="007B0717">
              <w:rPr>
                <w:rFonts w:ascii="Arial" w:eastAsia="Calibri" w:hAnsi="Arial" w:cs="Arial"/>
                <w:i/>
                <w:noProof/>
                <w:color w:val="000000"/>
                <w:sz w:val="24"/>
                <w:szCs w:val="22"/>
              </w:rPr>
              <w:fldChar w:fldCharType="begin">
                <w:ffData>
                  <w:name w:val="Text17"/>
                  <w:enabled/>
                  <w:calcOnExit w:val="0"/>
                  <w:textInput/>
                </w:ffData>
              </w:fldChar>
            </w:r>
            <w:bookmarkStart w:id="3" w:name="Text17"/>
            <w:r w:rsidRPr="007B0717">
              <w:rPr>
                <w:rFonts w:ascii="Arial" w:eastAsia="Calibri" w:hAnsi="Arial" w:cs="Arial"/>
                <w:i/>
                <w:noProof/>
                <w:color w:val="000000"/>
                <w:sz w:val="24"/>
                <w:szCs w:val="22"/>
              </w:rPr>
              <w:instrText xml:space="preserve"> FORMTEXT </w:instrText>
            </w:r>
            <w:r w:rsidRPr="007B0717">
              <w:rPr>
                <w:rFonts w:ascii="Arial" w:eastAsia="Calibri" w:hAnsi="Arial" w:cs="Arial"/>
                <w:i/>
                <w:noProof/>
                <w:color w:val="000000"/>
                <w:sz w:val="24"/>
                <w:szCs w:val="22"/>
              </w:rPr>
            </w:r>
            <w:r w:rsidRPr="007B0717">
              <w:rPr>
                <w:rFonts w:ascii="Arial" w:eastAsia="Calibri" w:hAnsi="Arial" w:cs="Arial"/>
                <w:i/>
                <w:noProof/>
                <w:color w:val="000000"/>
                <w:sz w:val="24"/>
                <w:szCs w:val="22"/>
              </w:rPr>
              <w:fldChar w:fldCharType="separate"/>
            </w:r>
            <w:r w:rsidRPr="007B0717">
              <w:rPr>
                <w:rFonts w:ascii="Arial" w:eastAsia="Calibri" w:hAnsi="Arial" w:cs="Arial"/>
                <w:i/>
                <w:noProof/>
                <w:color w:val="000000"/>
                <w:sz w:val="24"/>
                <w:szCs w:val="22"/>
              </w:rPr>
              <w:t>2. The clinical reasons for the decision regarding medical necessity</w:t>
            </w:r>
            <w:r w:rsidRPr="007B0717">
              <w:rPr>
                <w:rFonts w:ascii="Arial" w:eastAsia="Calibri" w:hAnsi="Arial" w:cs="Arial"/>
                <w:i/>
                <w:noProof/>
                <w:color w:val="000000"/>
                <w:sz w:val="24"/>
                <w:szCs w:val="22"/>
              </w:rPr>
              <w:fldChar w:fldCharType="end"/>
            </w:r>
            <w:bookmarkEnd w:id="3"/>
          </w:p>
        </w:tc>
      </w:tr>
    </w:tbl>
    <w:p w14:paraId="682FD1B2" w14:textId="77777777" w:rsidR="00450975" w:rsidRPr="00096876" w:rsidRDefault="00450975" w:rsidP="00F50708">
      <w:pPr>
        <w:pStyle w:val="BodyText"/>
      </w:pPr>
    </w:p>
    <w:p w14:paraId="0D8C88B6" w14:textId="77777777" w:rsidR="009961AA" w:rsidRPr="00096876" w:rsidRDefault="00450975" w:rsidP="00F50708">
      <w:pPr>
        <w:jc w:val="both"/>
        <w:rPr>
          <w:rFonts w:ascii="Arial" w:hAnsi="Arial" w:cs="Arial"/>
          <w:sz w:val="24"/>
        </w:rPr>
      </w:pPr>
      <w:r w:rsidRPr="005B63CD">
        <w:rPr>
          <w:rFonts w:ascii="Arial" w:hAnsi="Arial" w:cs="Arial"/>
          <w:sz w:val="24"/>
          <w:lang w:val="es-MX"/>
        </w:rPr>
        <w:t>Aunque no califica para servicios especializados de salud mental, es posible que pueda recibir servicios de salu</w:t>
      </w:r>
      <w:r w:rsidR="001514AB">
        <w:rPr>
          <w:rFonts w:ascii="Arial" w:hAnsi="Arial" w:cs="Arial"/>
          <w:sz w:val="24"/>
          <w:lang w:val="es-MX"/>
        </w:rPr>
        <w:t xml:space="preserve">d mental no especializados del </w:t>
      </w:r>
      <w:r w:rsidR="009961AA" w:rsidRPr="007B0717">
        <w:rPr>
          <w:rFonts w:ascii="Arial" w:hAnsi="Arial" w:cs="Arial"/>
          <w:i/>
          <w:color w:val="000000"/>
          <w:sz w:val="24"/>
          <w:lang w:val="es-MX"/>
        </w:rPr>
        <w:fldChar w:fldCharType="begin">
          <w:ffData>
            <w:name w:val="Text13"/>
            <w:enabled/>
            <w:calcOnExit w:val="0"/>
            <w:textInput>
              <w:default w:val="Health Plan or Entity responsible for mental health services, e.g., physical health care provider"/>
            </w:textInput>
          </w:ffData>
        </w:fldChar>
      </w:r>
      <w:bookmarkStart w:id="4" w:name="Text13"/>
      <w:r w:rsidR="009961AA" w:rsidRPr="007B0717">
        <w:rPr>
          <w:rFonts w:ascii="Arial" w:hAnsi="Arial" w:cs="Arial"/>
          <w:i/>
          <w:color w:val="000000"/>
          <w:sz w:val="24"/>
          <w:lang w:val="es-MX"/>
        </w:rPr>
        <w:instrText xml:space="preserve"> FORMTEXT </w:instrText>
      </w:r>
      <w:r w:rsidR="009961AA" w:rsidRPr="007B0717">
        <w:rPr>
          <w:rFonts w:ascii="Arial" w:hAnsi="Arial" w:cs="Arial"/>
          <w:i/>
          <w:color w:val="000000"/>
          <w:sz w:val="24"/>
          <w:lang w:val="es-MX"/>
        </w:rPr>
      </w:r>
      <w:r w:rsidR="009961AA" w:rsidRPr="007B0717">
        <w:rPr>
          <w:rFonts w:ascii="Arial" w:hAnsi="Arial" w:cs="Arial"/>
          <w:i/>
          <w:color w:val="000000"/>
          <w:sz w:val="24"/>
          <w:lang w:val="es-MX"/>
        </w:rPr>
        <w:fldChar w:fldCharType="separate"/>
      </w:r>
      <w:r w:rsidR="009961AA" w:rsidRPr="007B0717">
        <w:rPr>
          <w:rFonts w:ascii="Arial" w:hAnsi="Arial" w:cs="Arial"/>
          <w:i/>
          <w:noProof/>
          <w:color w:val="000000"/>
          <w:sz w:val="24"/>
          <w:lang w:val="es-MX"/>
        </w:rPr>
        <w:t>Health Plan or Entity responsible for mental health services, e.g., physical health care provider</w:t>
      </w:r>
      <w:r w:rsidR="009961AA" w:rsidRPr="007B0717">
        <w:rPr>
          <w:rFonts w:ascii="Arial" w:hAnsi="Arial" w:cs="Arial"/>
          <w:i/>
          <w:color w:val="000000"/>
          <w:sz w:val="24"/>
          <w:lang w:val="es-MX"/>
        </w:rPr>
        <w:fldChar w:fldCharType="end"/>
      </w:r>
      <w:bookmarkEnd w:id="4"/>
      <w:r w:rsidRPr="005B63CD">
        <w:rPr>
          <w:rFonts w:ascii="Arial" w:hAnsi="Arial" w:cs="Arial"/>
          <w:i/>
          <w:iCs/>
          <w:sz w:val="24"/>
          <w:lang w:val="es-MX"/>
        </w:rPr>
        <w:t>.</w:t>
      </w:r>
      <w:r w:rsidRPr="005B63CD">
        <w:rPr>
          <w:rFonts w:ascii="Arial" w:hAnsi="Arial" w:cs="Arial"/>
          <w:sz w:val="24"/>
          <w:lang w:val="es-MX"/>
        </w:rPr>
        <w:t xml:space="preserve"> </w:t>
      </w:r>
      <w:r w:rsidRPr="00096876">
        <w:rPr>
          <w:rFonts w:ascii="Arial" w:hAnsi="Arial" w:cs="Arial"/>
          <w:sz w:val="24"/>
        </w:rPr>
        <w:t xml:space="preserve">Puede llamarlos al </w:t>
      </w:r>
      <w:r w:rsidR="009961AA" w:rsidRPr="005B63CD">
        <w:rPr>
          <w:rFonts w:ascii="Arial" w:hAnsi="Arial" w:cs="Arial"/>
          <w:i/>
          <w:sz w:val="24"/>
          <w:lang w:val="es-MX"/>
        </w:rPr>
        <w:fldChar w:fldCharType="begin">
          <w:ffData>
            <w:name w:val="Text14"/>
            <w:enabled/>
            <w:calcOnExit w:val="0"/>
            <w:textInput>
              <w:default w:val="telephone number"/>
            </w:textInput>
          </w:ffData>
        </w:fldChar>
      </w:r>
      <w:bookmarkStart w:id="5" w:name="Text14"/>
      <w:r w:rsidR="009961AA" w:rsidRPr="00096876">
        <w:rPr>
          <w:rFonts w:ascii="Arial" w:hAnsi="Arial" w:cs="Arial"/>
          <w:i/>
          <w:sz w:val="24"/>
        </w:rPr>
        <w:instrText xml:space="preserve"> FORMTEXT </w:instrText>
      </w:r>
      <w:r w:rsidR="009961AA" w:rsidRPr="005B63CD">
        <w:rPr>
          <w:rFonts w:ascii="Arial" w:hAnsi="Arial" w:cs="Arial"/>
          <w:i/>
          <w:sz w:val="24"/>
          <w:lang w:val="es-MX"/>
        </w:rPr>
      </w:r>
      <w:r w:rsidR="009961AA" w:rsidRPr="005B63CD">
        <w:rPr>
          <w:rFonts w:ascii="Arial" w:hAnsi="Arial" w:cs="Arial"/>
          <w:i/>
          <w:sz w:val="24"/>
          <w:lang w:val="es-MX"/>
        </w:rPr>
        <w:fldChar w:fldCharType="separate"/>
      </w:r>
      <w:r w:rsidR="009961AA" w:rsidRPr="00096876">
        <w:rPr>
          <w:rFonts w:ascii="Arial" w:hAnsi="Arial" w:cs="Arial"/>
          <w:i/>
          <w:noProof/>
          <w:sz w:val="24"/>
        </w:rPr>
        <w:t>telephone number</w:t>
      </w:r>
      <w:r w:rsidR="009961AA" w:rsidRPr="005B63CD">
        <w:rPr>
          <w:rFonts w:ascii="Arial" w:hAnsi="Arial" w:cs="Arial"/>
          <w:i/>
          <w:sz w:val="24"/>
          <w:lang w:val="es-MX"/>
        </w:rPr>
        <w:fldChar w:fldCharType="end"/>
      </w:r>
      <w:bookmarkEnd w:id="5"/>
      <w:r w:rsidRPr="00096876">
        <w:rPr>
          <w:rFonts w:ascii="Arial" w:hAnsi="Arial" w:cs="Arial"/>
          <w:sz w:val="24"/>
        </w:rPr>
        <w:t xml:space="preserve">. </w:t>
      </w:r>
    </w:p>
    <w:p w14:paraId="636568EF" w14:textId="77777777" w:rsidR="009961AA" w:rsidRPr="00096876" w:rsidRDefault="009961AA" w:rsidP="00F50708">
      <w:pPr>
        <w:jc w:val="both"/>
        <w:rPr>
          <w:rFonts w:ascii="Arial" w:hAnsi="Arial" w:cs="Arial"/>
          <w:sz w:val="24"/>
        </w:rPr>
      </w:pPr>
    </w:p>
    <w:p w14:paraId="44778937" w14:textId="77777777" w:rsidR="00450975" w:rsidRPr="00096876" w:rsidRDefault="009961AA" w:rsidP="00F50708">
      <w:pPr>
        <w:jc w:val="both"/>
        <w:rPr>
          <w:rFonts w:ascii="Arial" w:hAnsi="Arial" w:cs="Arial"/>
          <w:sz w:val="24"/>
        </w:rPr>
      </w:pPr>
      <w:r w:rsidRPr="007B0717">
        <w:rPr>
          <w:rFonts w:ascii="Arial" w:hAnsi="Arial" w:cs="Arial"/>
          <w:i/>
          <w:color w:val="000000"/>
          <w:sz w:val="24"/>
          <w:lang w:val="es-MX"/>
        </w:rPr>
        <w:fldChar w:fldCharType="begin">
          <w:ffData>
            <w:name w:val="Text15"/>
            <w:enabled/>
            <w:calcOnExit w:val="0"/>
            <w:textInput>
              <w:default w:val="If applicable, insert additional action taken by the Mental Health Plan to coordinate care and/or additional follow-up needed by the Member"/>
            </w:textInput>
          </w:ffData>
        </w:fldChar>
      </w:r>
      <w:bookmarkStart w:id="6" w:name="Text15"/>
      <w:r w:rsidRPr="00096876">
        <w:rPr>
          <w:rFonts w:ascii="Arial" w:hAnsi="Arial" w:cs="Arial"/>
          <w:i/>
          <w:color w:val="000000"/>
          <w:sz w:val="24"/>
        </w:rPr>
        <w:instrText xml:space="preserve"> FORMTEXT </w:instrText>
      </w:r>
      <w:r w:rsidRPr="007B0717">
        <w:rPr>
          <w:rFonts w:ascii="Arial" w:hAnsi="Arial" w:cs="Arial"/>
          <w:i/>
          <w:color w:val="000000"/>
          <w:sz w:val="24"/>
          <w:lang w:val="es-MX"/>
        </w:rPr>
      </w:r>
      <w:r w:rsidRPr="007B0717">
        <w:rPr>
          <w:rFonts w:ascii="Arial" w:hAnsi="Arial" w:cs="Arial"/>
          <w:i/>
          <w:color w:val="000000"/>
          <w:sz w:val="24"/>
          <w:lang w:val="es-MX"/>
        </w:rPr>
        <w:fldChar w:fldCharType="separate"/>
      </w:r>
      <w:r w:rsidRPr="00096876">
        <w:rPr>
          <w:rFonts w:ascii="Arial" w:hAnsi="Arial" w:cs="Arial"/>
          <w:i/>
          <w:noProof/>
          <w:color w:val="000000"/>
          <w:sz w:val="24"/>
        </w:rPr>
        <w:t>If applicable, insert additional action taken by the Mental Health Plan to coordinate care and/or additional follow-up needed by the Member</w:t>
      </w:r>
      <w:r w:rsidRPr="007B0717">
        <w:rPr>
          <w:rFonts w:ascii="Arial" w:hAnsi="Arial" w:cs="Arial"/>
          <w:i/>
          <w:color w:val="000000"/>
          <w:sz w:val="24"/>
          <w:lang w:val="es-MX"/>
        </w:rPr>
        <w:fldChar w:fldCharType="end"/>
      </w:r>
      <w:bookmarkEnd w:id="6"/>
      <w:r w:rsidR="00450975" w:rsidRPr="00096876">
        <w:rPr>
          <w:rFonts w:ascii="Arial" w:hAnsi="Arial" w:cs="Arial"/>
          <w:b/>
          <w:bCs/>
          <w:i/>
          <w:iCs/>
          <w:sz w:val="24"/>
        </w:rPr>
        <w:t>.</w:t>
      </w:r>
      <w:r w:rsidR="00450975" w:rsidRPr="00096876">
        <w:rPr>
          <w:rFonts w:ascii="Arial" w:hAnsi="Arial" w:cs="Arial"/>
          <w:sz w:val="24"/>
        </w:rPr>
        <w:t xml:space="preserve"> </w:t>
      </w:r>
    </w:p>
    <w:p w14:paraId="38D7EE81" w14:textId="77777777" w:rsidR="00450975" w:rsidRPr="00096876" w:rsidRDefault="00450975" w:rsidP="00F50708">
      <w:pPr>
        <w:pStyle w:val="BodyText"/>
      </w:pPr>
    </w:p>
    <w:p w14:paraId="4EE59770" w14:textId="77777777" w:rsidR="00B83E06" w:rsidRPr="005B63CD" w:rsidRDefault="00B83E06" w:rsidP="00F50708">
      <w:pPr>
        <w:pStyle w:val="BodyText"/>
        <w:rPr>
          <w:lang w:val="es-MX"/>
        </w:rPr>
      </w:pPr>
      <w:r w:rsidRPr="005B63CD">
        <w:rPr>
          <w:lang w:val="es-MX"/>
        </w:rPr>
        <w:t>Puede apelar esta decisión si la considera incorrecta. El aviso de información adjunto titulado "Sus derechos"</w:t>
      </w:r>
      <w:r w:rsidR="001514AB">
        <w:rPr>
          <w:lang w:val="es-MX"/>
        </w:rPr>
        <w:t xml:space="preserve"> (NOABD)</w:t>
      </w:r>
      <w:r w:rsidRPr="005B63CD">
        <w:rPr>
          <w:lang w:val="es-MX"/>
        </w:rPr>
        <w:t xml:space="preserve"> le explica cómo. También le dice dónde puede obtener ayuda con su apelación. Esto también significa ayuda legal gratuita. Le recomendamos que envíe con su apelación cualquier información que pueda ayudarle. El aviso de información adjunto "Sus derechos"</w:t>
      </w:r>
      <w:r w:rsidR="001514AB">
        <w:rPr>
          <w:lang w:val="es-MX"/>
        </w:rPr>
        <w:t xml:space="preserve"> (NOABD)</w:t>
      </w:r>
      <w:r w:rsidRPr="005B63CD">
        <w:rPr>
          <w:lang w:val="es-MX"/>
        </w:rPr>
        <w:t xml:space="preserve"> proporciona los plazos que debe seguir al solicitar una apelación. </w:t>
      </w:r>
    </w:p>
    <w:p w14:paraId="58EF95F4" w14:textId="77777777" w:rsidR="00450975" w:rsidRPr="005B63CD" w:rsidRDefault="00450975" w:rsidP="00F50708">
      <w:pPr>
        <w:pStyle w:val="BodyText"/>
        <w:rPr>
          <w:lang w:val="es-MX"/>
        </w:rPr>
      </w:pPr>
    </w:p>
    <w:p w14:paraId="7A588B8D" w14:textId="42A282EE" w:rsidR="001514AB" w:rsidRPr="001514AB" w:rsidRDefault="00450975" w:rsidP="001514AB">
      <w:pPr>
        <w:jc w:val="both"/>
        <w:rPr>
          <w:rFonts w:ascii="Arial" w:eastAsia="Calibri" w:hAnsi="Arial"/>
          <w:noProof/>
          <w:color w:val="000000"/>
          <w:sz w:val="24"/>
          <w:szCs w:val="22"/>
        </w:rPr>
      </w:pPr>
      <w:r w:rsidRPr="005B63CD">
        <w:rPr>
          <w:rFonts w:ascii="Arial" w:hAnsi="Arial"/>
          <w:sz w:val="24"/>
          <w:lang w:val="es-MX"/>
        </w:rPr>
        <w:t xml:space="preserve">Puede solicitar copias gratuitas de toda la información utilizada para tomar esta decisión. Esto incluye una copia de la disposición actual de los beneficios, la guía, el </w:t>
      </w:r>
      <w:r w:rsidRPr="005B63CD">
        <w:rPr>
          <w:rFonts w:ascii="Arial" w:hAnsi="Arial"/>
          <w:sz w:val="24"/>
          <w:lang w:val="es-MX"/>
        </w:rPr>
        <w:lastRenderedPageBreak/>
        <w:t>protocolo o los criterios en los que basamos nuestra decis</w:t>
      </w:r>
      <w:r w:rsidR="001514AB">
        <w:rPr>
          <w:rFonts w:ascii="Arial" w:hAnsi="Arial"/>
          <w:sz w:val="24"/>
          <w:lang w:val="es-MX"/>
        </w:rPr>
        <w:t xml:space="preserve">ión. Para solicitarlo, llame a </w:t>
      </w:r>
      <w:r w:rsidR="00F352E8" w:rsidRPr="00993795">
        <w:rPr>
          <w:rFonts w:ascii="Arial" w:eastAsia="Calibri" w:hAnsi="Arial"/>
          <w:i/>
          <w:noProof/>
          <w:color w:val="000000"/>
          <w:sz w:val="24"/>
          <w:szCs w:val="22"/>
        </w:rPr>
        <w:fldChar w:fldCharType="begin">
          <w:ffData>
            <w:name w:val="Text19"/>
            <w:enabled/>
            <w:calcOnExit w:val="0"/>
            <w:textInput>
              <w:default w:val="Clinic Phone Number"/>
            </w:textInput>
          </w:ffData>
        </w:fldChar>
      </w:r>
      <w:bookmarkStart w:id="7" w:name="Text19"/>
      <w:r w:rsidR="00F352E8" w:rsidRPr="00993795">
        <w:rPr>
          <w:rFonts w:ascii="Arial" w:eastAsia="Calibri" w:hAnsi="Arial"/>
          <w:i/>
          <w:noProof/>
          <w:color w:val="000000"/>
          <w:sz w:val="24"/>
          <w:szCs w:val="22"/>
        </w:rPr>
        <w:instrText xml:space="preserve"> FORMTEXT </w:instrText>
      </w:r>
      <w:r w:rsidR="00F352E8" w:rsidRPr="00993795">
        <w:rPr>
          <w:rFonts w:ascii="Arial" w:eastAsia="Calibri" w:hAnsi="Arial"/>
          <w:i/>
          <w:noProof/>
          <w:color w:val="000000"/>
          <w:sz w:val="24"/>
          <w:szCs w:val="22"/>
        </w:rPr>
      </w:r>
      <w:r w:rsidR="00F352E8" w:rsidRPr="00993795">
        <w:rPr>
          <w:rFonts w:ascii="Arial" w:eastAsia="Calibri" w:hAnsi="Arial"/>
          <w:i/>
          <w:noProof/>
          <w:color w:val="000000"/>
          <w:sz w:val="24"/>
          <w:szCs w:val="22"/>
        </w:rPr>
        <w:fldChar w:fldCharType="separate"/>
      </w:r>
      <w:r w:rsidR="00F352E8" w:rsidRPr="00993795">
        <w:rPr>
          <w:rFonts w:ascii="Arial" w:eastAsia="Calibri" w:hAnsi="Arial"/>
          <w:i/>
          <w:noProof/>
          <w:color w:val="000000"/>
          <w:sz w:val="24"/>
          <w:szCs w:val="22"/>
        </w:rPr>
        <w:t>Clinic Phone Number</w:t>
      </w:r>
      <w:r w:rsidR="00F352E8" w:rsidRPr="00993795">
        <w:rPr>
          <w:rFonts w:ascii="Arial" w:eastAsia="Calibri" w:hAnsi="Arial"/>
          <w:i/>
          <w:noProof/>
          <w:color w:val="000000"/>
          <w:sz w:val="24"/>
          <w:szCs w:val="22"/>
        </w:rPr>
        <w:fldChar w:fldCharType="end"/>
      </w:r>
      <w:bookmarkEnd w:id="7"/>
      <w:r w:rsidR="001514AB" w:rsidRPr="001514AB">
        <w:rPr>
          <w:rFonts w:ascii="Arial" w:eastAsia="Calibri" w:hAnsi="Arial"/>
          <w:color w:val="808080"/>
          <w:sz w:val="24"/>
          <w:szCs w:val="22"/>
        </w:rPr>
        <w:t xml:space="preserve"> </w:t>
      </w:r>
      <w:r w:rsidR="001514AB" w:rsidRPr="001514AB">
        <w:rPr>
          <w:rFonts w:ascii="Arial" w:eastAsia="Calibri" w:hAnsi="Arial"/>
          <w:color w:val="000000"/>
          <w:sz w:val="24"/>
          <w:szCs w:val="22"/>
        </w:rPr>
        <w:t>at</w:t>
      </w:r>
      <w:r w:rsidR="001514AB" w:rsidRPr="001514AB">
        <w:rPr>
          <w:rFonts w:ascii="Arial" w:eastAsia="Calibri" w:hAnsi="Arial"/>
          <w:color w:val="808080"/>
          <w:sz w:val="24"/>
          <w:szCs w:val="22"/>
        </w:rPr>
        <w:t xml:space="preserve"> </w:t>
      </w:r>
      <w:r w:rsidR="00F352E8">
        <w:rPr>
          <w:rFonts w:ascii="Arial" w:eastAsia="Calibri" w:hAnsi="Arial"/>
          <w:i/>
          <w:noProof/>
          <w:color w:val="000000"/>
          <w:sz w:val="24"/>
          <w:szCs w:val="22"/>
        </w:rPr>
        <w:fldChar w:fldCharType="begin">
          <w:ffData>
            <w:name w:val="Text20"/>
            <w:enabled/>
            <w:calcOnExit w:val="0"/>
            <w:textInput>
              <w:default w:val="Clinic"/>
            </w:textInput>
          </w:ffData>
        </w:fldChar>
      </w:r>
      <w:bookmarkStart w:id="8" w:name="Text20"/>
      <w:r w:rsidR="00F352E8">
        <w:rPr>
          <w:rFonts w:ascii="Arial" w:eastAsia="Calibri" w:hAnsi="Arial"/>
          <w:i/>
          <w:noProof/>
          <w:color w:val="000000"/>
          <w:sz w:val="24"/>
          <w:szCs w:val="22"/>
        </w:rPr>
        <w:instrText xml:space="preserve"> FORMTEXT </w:instrText>
      </w:r>
      <w:r w:rsidR="00F352E8">
        <w:rPr>
          <w:rFonts w:ascii="Arial" w:eastAsia="Calibri" w:hAnsi="Arial"/>
          <w:i/>
          <w:noProof/>
          <w:color w:val="000000"/>
          <w:sz w:val="24"/>
          <w:szCs w:val="22"/>
        </w:rPr>
      </w:r>
      <w:r w:rsidR="00F352E8">
        <w:rPr>
          <w:rFonts w:ascii="Arial" w:eastAsia="Calibri" w:hAnsi="Arial"/>
          <w:i/>
          <w:noProof/>
          <w:color w:val="000000"/>
          <w:sz w:val="24"/>
          <w:szCs w:val="22"/>
        </w:rPr>
        <w:fldChar w:fldCharType="separate"/>
      </w:r>
      <w:r w:rsidR="00F352E8">
        <w:rPr>
          <w:rFonts w:ascii="Arial" w:eastAsia="Calibri" w:hAnsi="Arial"/>
          <w:i/>
          <w:noProof/>
          <w:color w:val="000000"/>
          <w:sz w:val="24"/>
          <w:szCs w:val="22"/>
        </w:rPr>
        <w:t>Clinic</w:t>
      </w:r>
      <w:r w:rsidR="00F352E8">
        <w:rPr>
          <w:rFonts w:ascii="Arial" w:eastAsia="Calibri" w:hAnsi="Arial"/>
          <w:i/>
          <w:noProof/>
          <w:color w:val="000000"/>
          <w:sz w:val="24"/>
          <w:szCs w:val="22"/>
        </w:rPr>
        <w:fldChar w:fldCharType="end"/>
      </w:r>
      <w:bookmarkEnd w:id="8"/>
      <w:r w:rsidR="001514AB" w:rsidRPr="001514AB">
        <w:rPr>
          <w:rFonts w:ascii="Arial" w:eastAsia="Calibri" w:hAnsi="Arial"/>
          <w:i/>
          <w:noProof/>
          <w:color w:val="808080"/>
          <w:sz w:val="24"/>
          <w:szCs w:val="22"/>
        </w:rPr>
        <w:t xml:space="preserve">, </w:t>
      </w:r>
      <w:r w:rsidR="001514AB" w:rsidRPr="001514AB">
        <w:rPr>
          <w:rFonts w:ascii="Arial" w:eastAsia="Calibri" w:hAnsi="Arial"/>
          <w:noProof/>
          <w:color w:val="000000"/>
          <w:sz w:val="24"/>
          <w:szCs w:val="22"/>
        </w:rPr>
        <w:t>OR</w:t>
      </w:r>
    </w:p>
    <w:p w14:paraId="31EE9F3A" w14:textId="77777777" w:rsidR="001514AB" w:rsidRPr="001514AB" w:rsidRDefault="001514AB" w:rsidP="001514AB">
      <w:pPr>
        <w:spacing w:line="276" w:lineRule="auto"/>
        <w:jc w:val="both"/>
        <w:rPr>
          <w:rFonts w:ascii="Arial" w:eastAsia="Calibri" w:hAnsi="Arial"/>
          <w:color w:val="808080"/>
          <w:sz w:val="24"/>
          <w:szCs w:val="22"/>
        </w:rPr>
      </w:pPr>
    </w:p>
    <w:tbl>
      <w:tblPr>
        <w:tblW w:w="0" w:type="auto"/>
        <w:tblInd w:w="108" w:type="dxa"/>
        <w:tblLook w:val="04A0" w:firstRow="1" w:lastRow="0" w:firstColumn="1" w:lastColumn="0" w:noHBand="0" w:noVBand="1"/>
      </w:tblPr>
      <w:tblGrid>
        <w:gridCol w:w="535"/>
        <w:gridCol w:w="8815"/>
      </w:tblGrid>
      <w:tr w:rsidR="00495FD3" w:rsidRPr="00596E0E" w14:paraId="4C83EC60" w14:textId="77777777" w:rsidTr="001F6CC7">
        <w:tc>
          <w:tcPr>
            <w:tcW w:w="535" w:type="dxa"/>
            <w:shd w:val="clear" w:color="auto" w:fill="auto"/>
          </w:tcPr>
          <w:p w14:paraId="2A5F496A" w14:textId="77777777" w:rsidR="00495FD3" w:rsidRPr="001F6CC7" w:rsidRDefault="00495FD3" w:rsidP="001F6CC7">
            <w:pPr>
              <w:spacing w:line="276" w:lineRule="auto"/>
              <w:jc w:val="center"/>
              <w:rPr>
                <w:rFonts w:ascii="Arial" w:eastAsia="Calibri" w:hAnsi="Arial" w:cs="Arial"/>
                <w:sz w:val="24"/>
                <w:szCs w:val="22"/>
              </w:rPr>
            </w:pPr>
            <w:r w:rsidRPr="001F6CC7">
              <w:rPr>
                <w:rFonts w:ascii="Arial" w:eastAsia="Calibri" w:hAnsi="Arial" w:cs="Arial"/>
                <w:sz w:val="24"/>
                <w:szCs w:val="22"/>
              </w:rPr>
              <w:fldChar w:fldCharType="begin">
                <w:ffData>
                  <w:name w:val="Check1"/>
                  <w:enabled/>
                  <w:calcOnExit w:val="0"/>
                  <w:checkBox>
                    <w:sizeAuto/>
                    <w:default w:val="0"/>
                  </w:checkBox>
                </w:ffData>
              </w:fldChar>
            </w:r>
            <w:r w:rsidRPr="001F6CC7">
              <w:rPr>
                <w:rFonts w:ascii="Arial" w:eastAsia="Calibri" w:hAnsi="Arial" w:cs="Arial"/>
                <w:sz w:val="24"/>
                <w:szCs w:val="22"/>
              </w:rPr>
              <w:instrText xml:space="preserve"> FORMCHECKBOX </w:instrText>
            </w:r>
            <w:r w:rsidR="00E86FF9">
              <w:rPr>
                <w:rFonts w:ascii="Arial" w:eastAsia="Calibri" w:hAnsi="Arial" w:cs="Arial"/>
                <w:sz w:val="24"/>
                <w:szCs w:val="22"/>
              </w:rPr>
            </w:r>
            <w:r w:rsidR="00E86FF9">
              <w:rPr>
                <w:rFonts w:ascii="Arial" w:eastAsia="Calibri" w:hAnsi="Arial" w:cs="Arial"/>
                <w:sz w:val="24"/>
                <w:szCs w:val="22"/>
              </w:rPr>
              <w:fldChar w:fldCharType="separate"/>
            </w:r>
            <w:r w:rsidRPr="001F6CC7">
              <w:rPr>
                <w:rFonts w:ascii="Arial" w:eastAsia="Calibri" w:hAnsi="Arial" w:cs="Arial"/>
                <w:sz w:val="24"/>
                <w:szCs w:val="22"/>
              </w:rPr>
              <w:fldChar w:fldCharType="end"/>
            </w:r>
          </w:p>
        </w:tc>
        <w:tc>
          <w:tcPr>
            <w:tcW w:w="8815" w:type="dxa"/>
            <w:shd w:val="clear" w:color="auto" w:fill="auto"/>
          </w:tcPr>
          <w:p w14:paraId="24903D14" w14:textId="77777777" w:rsidR="00495FD3" w:rsidRPr="001F6CC7" w:rsidRDefault="00495FD3" w:rsidP="001F6CC7">
            <w:pPr>
              <w:spacing w:line="276" w:lineRule="auto"/>
              <w:jc w:val="center"/>
              <w:rPr>
                <w:rFonts w:ascii="Arial" w:eastAsia="Calibri" w:hAnsi="Arial" w:cs="Arial"/>
                <w:i/>
                <w:sz w:val="24"/>
                <w:szCs w:val="22"/>
              </w:rPr>
            </w:pPr>
            <w:r w:rsidRPr="001F6CC7">
              <w:rPr>
                <w:rFonts w:ascii="Arial" w:eastAsia="Calibri" w:hAnsi="Arial" w:cs="Arial"/>
                <w:i/>
                <w:color w:val="000000"/>
                <w:sz w:val="24"/>
                <w:szCs w:val="22"/>
              </w:rPr>
              <w:fldChar w:fldCharType="begin">
                <w:ffData>
                  <w:name w:val="Text20"/>
                  <w:enabled/>
                  <w:calcOnExit w:val="0"/>
                  <w:textInput>
                    <w:default w:val="The DBH Access Unit at 1 (888) 743-1478"/>
                  </w:textInput>
                </w:ffData>
              </w:fldChar>
            </w:r>
            <w:r w:rsidRPr="001F6CC7">
              <w:rPr>
                <w:rFonts w:ascii="Arial" w:eastAsia="Calibri" w:hAnsi="Arial" w:cs="Arial"/>
                <w:i/>
                <w:color w:val="000000"/>
                <w:sz w:val="24"/>
                <w:szCs w:val="22"/>
              </w:rPr>
              <w:instrText xml:space="preserve"> FORMTEXT </w:instrText>
            </w:r>
            <w:r w:rsidRPr="001F6CC7">
              <w:rPr>
                <w:rFonts w:ascii="Arial" w:eastAsia="Calibri" w:hAnsi="Arial" w:cs="Arial"/>
                <w:i/>
                <w:color w:val="000000"/>
                <w:sz w:val="24"/>
                <w:szCs w:val="22"/>
              </w:rPr>
            </w:r>
            <w:r w:rsidRPr="001F6CC7">
              <w:rPr>
                <w:rFonts w:ascii="Arial" w:eastAsia="Calibri" w:hAnsi="Arial" w:cs="Arial"/>
                <w:i/>
                <w:color w:val="000000"/>
                <w:sz w:val="24"/>
                <w:szCs w:val="22"/>
              </w:rPr>
              <w:fldChar w:fldCharType="separate"/>
            </w:r>
            <w:r w:rsidRPr="001F6CC7">
              <w:rPr>
                <w:rFonts w:ascii="Arial" w:eastAsia="Calibri" w:hAnsi="Arial" w:cs="Arial"/>
                <w:i/>
                <w:noProof/>
                <w:color w:val="000000"/>
                <w:sz w:val="24"/>
                <w:szCs w:val="22"/>
              </w:rPr>
              <w:t>The DBH Access Unit at 1 (888) 743-1478</w:t>
            </w:r>
            <w:r w:rsidRPr="001F6CC7">
              <w:rPr>
                <w:rFonts w:ascii="Arial" w:eastAsia="Calibri" w:hAnsi="Arial" w:cs="Arial"/>
                <w:i/>
                <w:color w:val="000000"/>
                <w:sz w:val="24"/>
                <w:szCs w:val="22"/>
              </w:rPr>
              <w:fldChar w:fldCharType="end"/>
            </w:r>
          </w:p>
        </w:tc>
      </w:tr>
      <w:tr w:rsidR="00495FD3" w:rsidRPr="00596E0E" w14:paraId="3A348367" w14:textId="77777777" w:rsidTr="001F6CC7">
        <w:tc>
          <w:tcPr>
            <w:tcW w:w="535" w:type="dxa"/>
            <w:shd w:val="clear" w:color="auto" w:fill="auto"/>
          </w:tcPr>
          <w:p w14:paraId="7C0FFCFB" w14:textId="77777777" w:rsidR="00495FD3" w:rsidRPr="001F6CC7" w:rsidRDefault="00495FD3" w:rsidP="001F6CC7">
            <w:pPr>
              <w:spacing w:line="276" w:lineRule="auto"/>
              <w:jc w:val="center"/>
              <w:rPr>
                <w:rFonts w:ascii="Arial" w:eastAsia="Calibri" w:hAnsi="Arial" w:cs="Arial"/>
                <w:sz w:val="24"/>
                <w:szCs w:val="22"/>
              </w:rPr>
            </w:pPr>
            <w:r w:rsidRPr="001F6CC7">
              <w:rPr>
                <w:rFonts w:ascii="Arial" w:eastAsia="Calibri" w:hAnsi="Arial" w:cs="Arial"/>
                <w:sz w:val="24"/>
                <w:szCs w:val="22"/>
              </w:rPr>
              <w:fldChar w:fldCharType="begin">
                <w:ffData>
                  <w:name w:val="Check1"/>
                  <w:enabled/>
                  <w:calcOnExit w:val="0"/>
                  <w:checkBox>
                    <w:sizeAuto/>
                    <w:default w:val="0"/>
                  </w:checkBox>
                </w:ffData>
              </w:fldChar>
            </w:r>
            <w:r w:rsidRPr="001F6CC7">
              <w:rPr>
                <w:rFonts w:ascii="Arial" w:eastAsia="Calibri" w:hAnsi="Arial" w:cs="Arial"/>
                <w:sz w:val="24"/>
                <w:szCs w:val="22"/>
              </w:rPr>
              <w:instrText xml:space="preserve"> FORMCHECKBOX </w:instrText>
            </w:r>
            <w:r w:rsidR="00E86FF9">
              <w:rPr>
                <w:rFonts w:ascii="Arial" w:eastAsia="Calibri" w:hAnsi="Arial" w:cs="Arial"/>
                <w:sz w:val="24"/>
                <w:szCs w:val="22"/>
              </w:rPr>
            </w:r>
            <w:r w:rsidR="00E86FF9">
              <w:rPr>
                <w:rFonts w:ascii="Arial" w:eastAsia="Calibri" w:hAnsi="Arial" w:cs="Arial"/>
                <w:sz w:val="24"/>
                <w:szCs w:val="22"/>
              </w:rPr>
              <w:fldChar w:fldCharType="separate"/>
            </w:r>
            <w:r w:rsidRPr="001F6CC7">
              <w:rPr>
                <w:rFonts w:ascii="Arial" w:eastAsia="Calibri" w:hAnsi="Arial" w:cs="Arial"/>
                <w:sz w:val="24"/>
                <w:szCs w:val="22"/>
              </w:rPr>
              <w:fldChar w:fldCharType="end"/>
            </w:r>
          </w:p>
        </w:tc>
        <w:tc>
          <w:tcPr>
            <w:tcW w:w="8815" w:type="dxa"/>
            <w:shd w:val="clear" w:color="auto" w:fill="auto"/>
          </w:tcPr>
          <w:p w14:paraId="0C692EC9" w14:textId="77777777" w:rsidR="00495FD3" w:rsidRPr="001F6CC7" w:rsidRDefault="00495FD3" w:rsidP="001F6CC7">
            <w:pPr>
              <w:spacing w:line="276" w:lineRule="auto"/>
              <w:jc w:val="center"/>
              <w:rPr>
                <w:rFonts w:ascii="Arial" w:eastAsia="Calibri" w:hAnsi="Arial" w:cs="Arial"/>
                <w:i/>
                <w:sz w:val="24"/>
                <w:szCs w:val="22"/>
              </w:rPr>
            </w:pPr>
            <w:r w:rsidRPr="001F6CC7">
              <w:rPr>
                <w:rFonts w:ascii="Arial" w:eastAsia="Calibri" w:hAnsi="Arial" w:cs="Arial"/>
                <w:i/>
                <w:color w:val="000000"/>
                <w:sz w:val="24"/>
                <w:szCs w:val="22"/>
              </w:rPr>
              <w:fldChar w:fldCharType="begin">
                <w:ffData>
                  <w:name w:val="Text21"/>
                  <w:enabled/>
                  <w:calcOnExit w:val="0"/>
                  <w:textInput>
                    <w:default w:val="Substance Use Disorder and Recovery Services (SUDRS) at 1 (800) 968-2636"/>
                  </w:textInput>
                </w:ffData>
              </w:fldChar>
            </w:r>
            <w:bookmarkStart w:id="9" w:name="Text21"/>
            <w:r w:rsidRPr="001F6CC7">
              <w:rPr>
                <w:rFonts w:ascii="Arial" w:eastAsia="Calibri" w:hAnsi="Arial" w:cs="Arial"/>
                <w:i/>
                <w:color w:val="000000"/>
                <w:sz w:val="24"/>
                <w:szCs w:val="22"/>
              </w:rPr>
              <w:instrText xml:space="preserve"> FORMTEXT </w:instrText>
            </w:r>
            <w:r w:rsidRPr="001F6CC7">
              <w:rPr>
                <w:rFonts w:ascii="Arial" w:eastAsia="Calibri" w:hAnsi="Arial" w:cs="Arial"/>
                <w:i/>
                <w:color w:val="000000"/>
                <w:sz w:val="24"/>
                <w:szCs w:val="22"/>
              </w:rPr>
            </w:r>
            <w:r w:rsidRPr="001F6CC7">
              <w:rPr>
                <w:rFonts w:ascii="Arial" w:eastAsia="Calibri" w:hAnsi="Arial" w:cs="Arial"/>
                <w:i/>
                <w:color w:val="000000"/>
                <w:sz w:val="24"/>
                <w:szCs w:val="22"/>
              </w:rPr>
              <w:fldChar w:fldCharType="separate"/>
            </w:r>
            <w:r w:rsidRPr="001F6CC7">
              <w:rPr>
                <w:rFonts w:ascii="Arial" w:eastAsia="Calibri" w:hAnsi="Arial" w:cs="Arial"/>
                <w:i/>
                <w:noProof/>
                <w:color w:val="000000"/>
                <w:sz w:val="24"/>
                <w:szCs w:val="22"/>
              </w:rPr>
              <w:t>Substance Use Disorder and Recovery Services (SUDRS) at 1 (800) 968-2636</w:t>
            </w:r>
            <w:r w:rsidRPr="001F6CC7">
              <w:rPr>
                <w:rFonts w:ascii="Arial" w:eastAsia="Calibri" w:hAnsi="Arial" w:cs="Arial"/>
                <w:i/>
                <w:color w:val="000000"/>
                <w:sz w:val="24"/>
                <w:szCs w:val="22"/>
              </w:rPr>
              <w:fldChar w:fldCharType="end"/>
            </w:r>
            <w:bookmarkEnd w:id="9"/>
          </w:p>
        </w:tc>
      </w:tr>
      <w:tr w:rsidR="00495FD3" w14:paraId="58E65B06" w14:textId="77777777" w:rsidTr="001F6CC7">
        <w:tc>
          <w:tcPr>
            <w:tcW w:w="9350" w:type="dxa"/>
            <w:gridSpan w:val="2"/>
            <w:shd w:val="clear" w:color="auto" w:fill="auto"/>
          </w:tcPr>
          <w:p w14:paraId="0BA1CA9B" w14:textId="77777777" w:rsidR="00495FD3" w:rsidRPr="001F6CC7" w:rsidRDefault="00495FD3" w:rsidP="001F6CC7">
            <w:pPr>
              <w:spacing w:line="276" w:lineRule="auto"/>
              <w:jc w:val="center"/>
              <w:rPr>
                <w:rFonts w:ascii="Arial" w:eastAsia="Calibri" w:hAnsi="Arial" w:cs="Arial"/>
                <w:sz w:val="24"/>
                <w:szCs w:val="22"/>
              </w:rPr>
            </w:pPr>
            <w:r w:rsidRPr="001F6CC7">
              <w:rPr>
                <w:rFonts w:ascii="Arial" w:eastAsia="Calibri" w:hAnsi="Arial" w:cs="Arial"/>
                <w:i/>
                <w:sz w:val="24"/>
                <w:szCs w:val="22"/>
              </w:rPr>
              <w:fldChar w:fldCharType="begin">
                <w:ffData>
                  <w:name w:val="Text33"/>
                  <w:enabled/>
                  <w:calcOnExit w:val="0"/>
                  <w:textInput>
                    <w:default w:val="24 hours a day, 7days a week"/>
                  </w:textInput>
                </w:ffData>
              </w:fldChar>
            </w:r>
            <w:bookmarkStart w:id="10" w:name="Text33"/>
            <w:r w:rsidRPr="001F6CC7">
              <w:rPr>
                <w:rFonts w:ascii="Arial" w:eastAsia="Calibri" w:hAnsi="Arial" w:cs="Arial"/>
                <w:i/>
                <w:sz w:val="24"/>
                <w:szCs w:val="22"/>
              </w:rPr>
              <w:instrText xml:space="preserve"> FORMTEXT </w:instrText>
            </w:r>
            <w:r w:rsidRPr="001F6CC7">
              <w:rPr>
                <w:rFonts w:ascii="Arial" w:eastAsia="Calibri" w:hAnsi="Arial" w:cs="Arial"/>
                <w:i/>
                <w:sz w:val="24"/>
                <w:szCs w:val="22"/>
              </w:rPr>
            </w:r>
            <w:r w:rsidRPr="001F6CC7">
              <w:rPr>
                <w:rFonts w:ascii="Arial" w:eastAsia="Calibri" w:hAnsi="Arial" w:cs="Arial"/>
                <w:i/>
                <w:sz w:val="24"/>
                <w:szCs w:val="22"/>
              </w:rPr>
              <w:fldChar w:fldCharType="separate"/>
            </w:r>
            <w:r w:rsidRPr="001F6CC7">
              <w:rPr>
                <w:rFonts w:ascii="Arial" w:eastAsia="Calibri" w:hAnsi="Arial" w:cs="Arial"/>
                <w:i/>
                <w:noProof/>
                <w:sz w:val="24"/>
                <w:szCs w:val="22"/>
              </w:rPr>
              <w:t>24 hours a day, 7days a week</w:t>
            </w:r>
            <w:r w:rsidRPr="001F6CC7">
              <w:rPr>
                <w:rFonts w:ascii="Arial" w:eastAsia="Calibri" w:hAnsi="Arial" w:cs="Arial"/>
                <w:i/>
                <w:sz w:val="24"/>
                <w:szCs w:val="22"/>
              </w:rPr>
              <w:fldChar w:fldCharType="end"/>
            </w:r>
            <w:bookmarkEnd w:id="10"/>
            <w:r w:rsidRPr="001F6CC7">
              <w:rPr>
                <w:rFonts w:ascii="Arial" w:eastAsia="Calibri" w:hAnsi="Arial" w:cs="Arial"/>
                <w:sz w:val="24"/>
                <w:szCs w:val="22"/>
              </w:rPr>
              <w:t>.</w:t>
            </w:r>
          </w:p>
        </w:tc>
      </w:tr>
    </w:tbl>
    <w:p w14:paraId="183ED04C" w14:textId="77777777" w:rsidR="00450975" w:rsidRPr="00096876" w:rsidRDefault="00450975" w:rsidP="00450975">
      <w:pPr>
        <w:rPr>
          <w:rFonts w:ascii="Arial" w:hAnsi="Arial"/>
          <w:i/>
          <w:sz w:val="24"/>
          <w:lang w:val="es-MX"/>
        </w:rPr>
      </w:pPr>
    </w:p>
    <w:p w14:paraId="3CC9A24A" w14:textId="77777777" w:rsidR="001514AB" w:rsidRDefault="00450975" w:rsidP="001514AB">
      <w:pPr>
        <w:pStyle w:val="BodyText"/>
        <w:rPr>
          <w:lang w:val="es-MX"/>
        </w:rPr>
      </w:pPr>
      <w:r w:rsidRPr="005B63CD">
        <w:rPr>
          <w:lang w:val="es-MX"/>
        </w:rPr>
        <w:t>Si actualmente está recibiendo servicios y desea seguir recibiendo servicios mientras decidimos sobre su apelación, debe solicitar una apelación dentro de los 10 días a partir de la fecha de esta ca</w:t>
      </w:r>
      <w:r w:rsidR="001514AB">
        <w:rPr>
          <w:lang w:val="es-MX"/>
        </w:rPr>
        <w:t>rta o antes de la fecha en que E</w:t>
      </w:r>
      <w:r w:rsidRPr="005B63CD">
        <w:rPr>
          <w:lang w:val="es-MX"/>
        </w:rPr>
        <w:t>l Plan de salud mental dice que los servicios se suspenderán o reducirán</w:t>
      </w:r>
      <w:r w:rsidR="001514AB">
        <w:rPr>
          <w:lang w:val="es-MX"/>
        </w:rPr>
        <w:t>.</w:t>
      </w:r>
    </w:p>
    <w:p w14:paraId="1E63D0F1" w14:textId="77777777" w:rsidR="00B83E06" w:rsidRPr="005B63CD" w:rsidRDefault="00450975" w:rsidP="001514AB">
      <w:pPr>
        <w:pStyle w:val="BodyText"/>
        <w:jc w:val="left"/>
        <w:rPr>
          <w:lang w:val="es-MX"/>
        </w:rPr>
      </w:pPr>
      <w:r w:rsidRPr="005B63CD">
        <w:rPr>
          <w:lang w:val="es-MX"/>
        </w:rPr>
        <w:t xml:space="preserve"> </w:t>
      </w:r>
    </w:p>
    <w:p w14:paraId="76538224" w14:textId="77777777" w:rsidR="00997D53" w:rsidRDefault="00450975" w:rsidP="00997D53">
      <w:pPr>
        <w:jc w:val="both"/>
        <w:rPr>
          <w:rFonts w:ascii="Arial" w:hAnsi="Arial"/>
          <w:sz w:val="24"/>
          <w:lang w:val="es-MX"/>
        </w:rPr>
      </w:pPr>
      <w:r w:rsidRPr="005B63CD">
        <w:rPr>
          <w:rFonts w:ascii="Arial" w:hAnsi="Arial"/>
          <w:sz w:val="24"/>
          <w:lang w:val="es-MX"/>
        </w:rPr>
        <w:t xml:space="preserve">El Plan puede ayudarlo con cualquier pregunta que tenga sobre este aviso. Para obtener ayuda, puede llamar al </w:t>
      </w:r>
      <w:r w:rsidR="00997D53" w:rsidRPr="00096876">
        <w:rPr>
          <w:rFonts w:ascii="Arial" w:hAnsi="Arial" w:cs="Arial"/>
          <w:sz w:val="24"/>
          <w:lang w:val="es-MX"/>
        </w:rPr>
        <w:t>El Plan</w:t>
      </w:r>
      <w:r w:rsidR="00CF11A0" w:rsidRPr="00096876">
        <w:rPr>
          <w:rFonts w:ascii="Arial" w:hAnsi="Arial" w:cs="Arial"/>
          <w:sz w:val="24"/>
          <w:lang w:val="es-MX"/>
        </w:rPr>
        <w:t xml:space="preserve"> </w:t>
      </w:r>
      <w:r w:rsidR="00997D53" w:rsidRPr="00112D11">
        <w:rPr>
          <w:rFonts w:ascii="Arial" w:hAnsi="Arial"/>
          <w:i/>
          <w:sz w:val="24"/>
          <w:lang w:val="es-MX"/>
        </w:rPr>
        <w:fldChar w:fldCharType="begin">
          <w:ffData>
            <w:name w:val="Text25"/>
            <w:enabled/>
            <w:calcOnExit w:val="0"/>
            <w:textInput>
              <w:default w:val="24 hours a day, 7 days a week"/>
            </w:textInput>
          </w:ffData>
        </w:fldChar>
      </w:r>
      <w:bookmarkStart w:id="11" w:name="Text25"/>
      <w:r w:rsidR="00997D53" w:rsidRPr="00112D11">
        <w:rPr>
          <w:rFonts w:ascii="Arial" w:hAnsi="Arial"/>
          <w:i/>
          <w:sz w:val="24"/>
          <w:lang w:val="es-MX"/>
        </w:rPr>
        <w:instrText xml:space="preserve"> FORMTEXT </w:instrText>
      </w:r>
      <w:r w:rsidR="00997D53" w:rsidRPr="00112D11">
        <w:rPr>
          <w:rFonts w:ascii="Arial" w:hAnsi="Arial"/>
          <w:i/>
          <w:sz w:val="24"/>
          <w:lang w:val="es-MX"/>
        </w:rPr>
      </w:r>
      <w:r w:rsidR="00997D53" w:rsidRPr="00112D11">
        <w:rPr>
          <w:rFonts w:ascii="Arial" w:hAnsi="Arial"/>
          <w:i/>
          <w:sz w:val="24"/>
          <w:lang w:val="es-MX"/>
        </w:rPr>
        <w:fldChar w:fldCharType="separate"/>
      </w:r>
      <w:r w:rsidR="00997D53" w:rsidRPr="00112D11">
        <w:rPr>
          <w:rFonts w:ascii="Arial" w:hAnsi="Arial"/>
          <w:i/>
          <w:noProof/>
          <w:sz w:val="24"/>
          <w:lang w:val="es-MX"/>
        </w:rPr>
        <w:t>24 hours a day, 7 days a week</w:t>
      </w:r>
      <w:r w:rsidR="00997D53" w:rsidRPr="00112D11">
        <w:rPr>
          <w:rFonts w:ascii="Arial" w:hAnsi="Arial"/>
          <w:i/>
          <w:sz w:val="24"/>
          <w:lang w:val="es-MX"/>
        </w:rPr>
        <w:fldChar w:fldCharType="end"/>
      </w:r>
      <w:bookmarkEnd w:id="11"/>
      <w:r w:rsidR="00997D53">
        <w:rPr>
          <w:rFonts w:ascii="Arial" w:hAnsi="Arial"/>
          <w:sz w:val="24"/>
          <w:lang w:val="es-MX"/>
        </w:rPr>
        <w:t xml:space="preserve"> al </w:t>
      </w:r>
      <w:r w:rsidR="00997D53" w:rsidRPr="007B0717">
        <w:rPr>
          <w:rFonts w:ascii="Arial" w:hAnsi="Arial"/>
          <w:i/>
          <w:color w:val="000000"/>
          <w:sz w:val="24"/>
          <w:lang w:val="es-MX"/>
        </w:rPr>
        <w:fldChar w:fldCharType="begin">
          <w:ffData>
            <w:name w:val=""/>
            <w:enabled/>
            <w:calcOnExit w:val="0"/>
            <w:textInput>
              <w:default w:val="1 (888) 743-1478"/>
            </w:textInput>
          </w:ffData>
        </w:fldChar>
      </w:r>
      <w:r w:rsidR="00997D53" w:rsidRPr="007B0717">
        <w:rPr>
          <w:rFonts w:ascii="Arial" w:hAnsi="Arial"/>
          <w:i/>
          <w:color w:val="000000"/>
          <w:sz w:val="24"/>
          <w:lang w:val="es-MX"/>
        </w:rPr>
        <w:instrText xml:space="preserve"> FORMTEXT </w:instrText>
      </w:r>
      <w:r w:rsidR="00997D53" w:rsidRPr="007B0717">
        <w:rPr>
          <w:rFonts w:ascii="Arial" w:hAnsi="Arial"/>
          <w:i/>
          <w:color w:val="000000"/>
          <w:sz w:val="24"/>
          <w:lang w:val="es-MX"/>
        </w:rPr>
      </w:r>
      <w:r w:rsidR="00997D53" w:rsidRPr="007B0717">
        <w:rPr>
          <w:rFonts w:ascii="Arial" w:hAnsi="Arial"/>
          <w:i/>
          <w:color w:val="000000"/>
          <w:sz w:val="24"/>
          <w:lang w:val="es-MX"/>
        </w:rPr>
        <w:fldChar w:fldCharType="separate"/>
      </w:r>
      <w:r w:rsidR="00997D53" w:rsidRPr="007B0717">
        <w:rPr>
          <w:rFonts w:ascii="Arial" w:hAnsi="Arial"/>
          <w:i/>
          <w:noProof/>
          <w:color w:val="000000"/>
          <w:sz w:val="24"/>
          <w:lang w:val="es-MX"/>
        </w:rPr>
        <w:t>1 (888) 743-1478</w:t>
      </w:r>
      <w:r w:rsidR="00997D53" w:rsidRPr="007B0717">
        <w:rPr>
          <w:rFonts w:ascii="Arial" w:hAnsi="Arial"/>
          <w:i/>
          <w:color w:val="000000"/>
          <w:sz w:val="24"/>
          <w:lang w:val="es-MX"/>
        </w:rPr>
        <w:fldChar w:fldCharType="end"/>
      </w:r>
      <w:r w:rsidR="00997D53">
        <w:rPr>
          <w:rFonts w:ascii="Arial" w:hAnsi="Arial"/>
          <w:sz w:val="24"/>
          <w:lang w:val="es-MX"/>
        </w:rPr>
        <w:t xml:space="preserve">. </w:t>
      </w:r>
    </w:p>
    <w:p w14:paraId="7CB4A20D" w14:textId="77777777" w:rsidR="00997D53" w:rsidRDefault="00997D53" w:rsidP="00997D53">
      <w:pPr>
        <w:jc w:val="both"/>
        <w:rPr>
          <w:rFonts w:ascii="Arial" w:hAnsi="Arial"/>
          <w:sz w:val="24"/>
          <w:lang w:val="es-MX"/>
        </w:rPr>
      </w:pPr>
    </w:p>
    <w:p w14:paraId="38B9BA0B" w14:textId="77777777" w:rsidR="00BE2B7D" w:rsidRDefault="00BE2B7D" w:rsidP="00BE2B7D">
      <w:pPr>
        <w:jc w:val="both"/>
        <w:rPr>
          <w:rFonts w:ascii="Arial" w:hAnsi="Arial"/>
          <w:sz w:val="24"/>
          <w:lang w:val="es-MX"/>
        </w:rPr>
      </w:pPr>
      <w:r>
        <w:rPr>
          <w:rFonts w:ascii="Arial" w:hAnsi="Arial"/>
          <w:sz w:val="24"/>
          <w:lang w:val="es-MX"/>
        </w:rPr>
        <w:t xml:space="preserve">Si tiene problemas auditivos o del habla, llame al número TTY/TTD </w:t>
      </w:r>
      <w:r w:rsidRPr="00DE0842">
        <w:rPr>
          <w:rFonts w:ascii="Arial" w:hAnsi="Arial"/>
          <w:i/>
          <w:color w:val="000000"/>
          <w:sz w:val="24"/>
          <w:lang w:val="es-MX"/>
        </w:rPr>
        <w:fldChar w:fldCharType="begin">
          <w:ffData>
            <w:name w:val="Text19"/>
            <w:enabled/>
            <w:calcOnExit w:val="0"/>
            <w:textInput>
              <w:default w:val="7-1-1"/>
            </w:textInput>
          </w:ffData>
        </w:fldChar>
      </w:r>
      <w:r w:rsidRPr="00DE0842">
        <w:rPr>
          <w:rFonts w:ascii="Arial" w:hAnsi="Arial"/>
          <w:i/>
          <w:color w:val="000000"/>
          <w:sz w:val="24"/>
          <w:lang w:val="es-MX"/>
        </w:rPr>
        <w:instrText xml:space="preserve"> FORMTEXT </w:instrText>
      </w:r>
      <w:r w:rsidRPr="00DE0842">
        <w:rPr>
          <w:rFonts w:ascii="Arial" w:hAnsi="Arial"/>
          <w:i/>
          <w:color w:val="000000"/>
          <w:sz w:val="24"/>
          <w:lang w:val="es-MX"/>
        </w:rPr>
      </w:r>
      <w:r w:rsidRPr="00DE0842">
        <w:rPr>
          <w:rFonts w:ascii="Arial" w:hAnsi="Arial"/>
          <w:i/>
          <w:color w:val="000000"/>
          <w:sz w:val="24"/>
          <w:lang w:val="es-MX"/>
        </w:rPr>
        <w:fldChar w:fldCharType="separate"/>
      </w:r>
      <w:r w:rsidRPr="00DE0842">
        <w:rPr>
          <w:rFonts w:ascii="Arial" w:hAnsi="Arial"/>
          <w:i/>
          <w:noProof/>
          <w:color w:val="000000"/>
          <w:sz w:val="24"/>
          <w:lang w:val="es-MX"/>
        </w:rPr>
        <w:t>7-1-1</w:t>
      </w:r>
      <w:r w:rsidRPr="00DE0842">
        <w:rPr>
          <w:rFonts w:ascii="Arial" w:hAnsi="Arial"/>
          <w:i/>
          <w:color w:val="000000"/>
          <w:sz w:val="24"/>
          <w:lang w:val="es-MX"/>
        </w:rPr>
        <w:fldChar w:fldCharType="end"/>
      </w:r>
      <w:r>
        <w:rPr>
          <w:rFonts w:ascii="Arial" w:hAnsi="Arial"/>
          <w:sz w:val="24"/>
          <w:lang w:val="es-MX"/>
        </w:rPr>
        <w:t xml:space="preserve">, entre </w:t>
      </w:r>
      <w:r w:rsidRPr="00DE0842">
        <w:rPr>
          <w:rFonts w:ascii="Arial" w:hAnsi="Arial"/>
          <w:i/>
          <w:color w:val="000000"/>
          <w:sz w:val="24"/>
          <w:lang w:val="es-MX"/>
        </w:rPr>
        <w:fldChar w:fldCharType="begin">
          <w:ffData>
            <w:name w:val="Text26"/>
            <w:enabled/>
            <w:calcOnExit w:val="0"/>
            <w:textInput>
              <w:default w:val="24 hours a day, 7 days a week"/>
            </w:textInput>
          </w:ffData>
        </w:fldChar>
      </w:r>
      <w:bookmarkStart w:id="12" w:name="Text26"/>
      <w:r w:rsidRPr="00DE0842">
        <w:rPr>
          <w:rFonts w:ascii="Arial" w:hAnsi="Arial"/>
          <w:i/>
          <w:color w:val="000000"/>
          <w:sz w:val="24"/>
          <w:lang w:val="es-MX"/>
        </w:rPr>
        <w:instrText xml:space="preserve"> FORMTEXT </w:instrText>
      </w:r>
      <w:r w:rsidRPr="00DE0842">
        <w:rPr>
          <w:rFonts w:ascii="Arial" w:hAnsi="Arial"/>
          <w:i/>
          <w:color w:val="000000"/>
          <w:sz w:val="24"/>
          <w:lang w:val="es-MX"/>
        </w:rPr>
      </w:r>
      <w:r w:rsidRPr="00DE0842">
        <w:rPr>
          <w:rFonts w:ascii="Arial" w:hAnsi="Arial"/>
          <w:i/>
          <w:color w:val="000000"/>
          <w:sz w:val="24"/>
          <w:lang w:val="es-MX"/>
        </w:rPr>
        <w:fldChar w:fldCharType="separate"/>
      </w:r>
      <w:r w:rsidRPr="00DE0842">
        <w:rPr>
          <w:rFonts w:ascii="Arial" w:hAnsi="Arial"/>
          <w:i/>
          <w:noProof/>
          <w:color w:val="000000"/>
          <w:sz w:val="24"/>
          <w:lang w:val="es-MX"/>
        </w:rPr>
        <w:t>24 hours a day, 7 days a week</w:t>
      </w:r>
      <w:r w:rsidRPr="00DE0842">
        <w:rPr>
          <w:rFonts w:ascii="Arial" w:hAnsi="Arial"/>
          <w:i/>
          <w:color w:val="000000"/>
          <w:sz w:val="24"/>
          <w:lang w:val="es-MX"/>
        </w:rPr>
        <w:fldChar w:fldCharType="end"/>
      </w:r>
      <w:bookmarkEnd w:id="12"/>
      <w:r>
        <w:rPr>
          <w:rFonts w:ascii="Arial" w:hAnsi="Arial"/>
          <w:sz w:val="24"/>
          <w:lang w:val="es-MX"/>
        </w:rPr>
        <w:t xml:space="preserve"> para recibir ayuda. </w:t>
      </w:r>
    </w:p>
    <w:p w14:paraId="4823126F" w14:textId="77777777" w:rsidR="00BE2B7D" w:rsidRPr="009962E9" w:rsidRDefault="00BE2B7D" w:rsidP="00BE2B7D">
      <w:pPr>
        <w:jc w:val="both"/>
        <w:rPr>
          <w:rFonts w:ascii="Arial" w:hAnsi="Arial"/>
          <w:sz w:val="24"/>
          <w:lang w:val="es-MX"/>
        </w:rPr>
      </w:pPr>
    </w:p>
    <w:p w14:paraId="04870F62" w14:textId="77777777" w:rsidR="003B4B2E" w:rsidRPr="005B63CD" w:rsidRDefault="003B4B2E" w:rsidP="00F50708">
      <w:pPr>
        <w:jc w:val="both"/>
        <w:rPr>
          <w:rFonts w:ascii="Arial" w:hAnsi="Arial"/>
          <w:sz w:val="36"/>
          <w:lang w:val="es-MX"/>
        </w:rPr>
      </w:pPr>
      <w:r w:rsidRPr="005B63CD">
        <w:rPr>
          <w:rFonts w:ascii="Arial" w:hAnsi="Arial"/>
          <w:sz w:val="36"/>
          <w:lang w:val="es-MX"/>
        </w:rPr>
        <w:t xml:space="preserve">Si necesita este aviso y/u otros documentos </w:t>
      </w:r>
      <w:r w:rsidR="008B5892">
        <w:rPr>
          <w:rFonts w:ascii="Arial" w:hAnsi="Arial"/>
          <w:sz w:val="36"/>
          <w:lang w:val="es-MX"/>
        </w:rPr>
        <w:t>El</w:t>
      </w:r>
      <w:r w:rsidRPr="005B63CD">
        <w:rPr>
          <w:rFonts w:ascii="Arial" w:hAnsi="Arial"/>
          <w:sz w:val="36"/>
          <w:lang w:val="es-MX"/>
        </w:rPr>
        <w:t xml:space="preserve"> Plan en un formato de comunicación alternativo, como letra grande, Braille o un formato electrónico, o si desea ayuda para leer el material, comuníquese con </w:t>
      </w:r>
      <w:r w:rsidR="008B5892" w:rsidRPr="00096876">
        <w:rPr>
          <w:rFonts w:ascii="Arial" w:hAnsi="Arial" w:cs="Arial"/>
          <w:sz w:val="36"/>
          <w:lang w:val="es-MX"/>
        </w:rPr>
        <w:t>El Plan</w:t>
      </w:r>
      <w:r w:rsidRPr="005B63CD">
        <w:rPr>
          <w:rFonts w:ascii="Arial" w:hAnsi="Arial"/>
          <w:sz w:val="36"/>
          <w:lang w:val="es-MX"/>
        </w:rPr>
        <w:t xml:space="preserve"> llamando</w:t>
      </w:r>
      <w:r w:rsidR="00E32C07" w:rsidRPr="005B63CD">
        <w:rPr>
          <w:rFonts w:ascii="Arial" w:hAnsi="Arial"/>
          <w:sz w:val="36"/>
          <w:lang w:val="es-MX"/>
        </w:rPr>
        <w:t xml:space="preserve"> al</w:t>
      </w:r>
      <w:r w:rsidRPr="005B63CD">
        <w:rPr>
          <w:rFonts w:ascii="Arial" w:hAnsi="Arial"/>
          <w:sz w:val="36"/>
          <w:lang w:val="es-MX"/>
        </w:rPr>
        <w:t xml:space="preserve"> </w:t>
      </w:r>
      <w:r w:rsidR="00BE2B7D" w:rsidRPr="00DE0842">
        <w:rPr>
          <w:rFonts w:ascii="Arial" w:hAnsi="Arial"/>
          <w:i/>
          <w:color w:val="000000"/>
          <w:sz w:val="36"/>
          <w:lang w:val="es-MX"/>
        </w:rPr>
        <w:fldChar w:fldCharType="begin">
          <w:ffData>
            <w:name w:val="Text23"/>
            <w:enabled/>
            <w:calcOnExit w:val="0"/>
            <w:textInput>
              <w:default w:val="1 (888) 743-1478"/>
            </w:textInput>
          </w:ffData>
        </w:fldChar>
      </w:r>
      <w:bookmarkStart w:id="13" w:name="Text23"/>
      <w:r w:rsidR="00BE2B7D" w:rsidRPr="00DE0842">
        <w:rPr>
          <w:rFonts w:ascii="Arial" w:hAnsi="Arial"/>
          <w:i/>
          <w:color w:val="000000"/>
          <w:sz w:val="36"/>
          <w:lang w:val="es-MX"/>
        </w:rPr>
        <w:instrText xml:space="preserve"> FORMTEXT </w:instrText>
      </w:r>
      <w:r w:rsidR="00BE2B7D" w:rsidRPr="00DE0842">
        <w:rPr>
          <w:rFonts w:ascii="Arial" w:hAnsi="Arial"/>
          <w:i/>
          <w:color w:val="000000"/>
          <w:sz w:val="36"/>
          <w:lang w:val="es-MX"/>
        </w:rPr>
      </w:r>
      <w:r w:rsidR="00BE2B7D" w:rsidRPr="00DE0842">
        <w:rPr>
          <w:rFonts w:ascii="Arial" w:hAnsi="Arial"/>
          <w:i/>
          <w:color w:val="000000"/>
          <w:sz w:val="36"/>
          <w:lang w:val="es-MX"/>
        </w:rPr>
        <w:fldChar w:fldCharType="separate"/>
      </w:r>
      <w:r w:rsidR="00BE2B7D" w:rsidRPr="00DE0842">
        <w:rPr>
          <w:rFonts w:ascii="Arial" w:hAnsi="Arial"/>
          <w:i/>
          <w:noProof/>
          <w:color w:val="000000"/>
          <w:sz w:val="36"/>
          <w:lang w:val="es-MX"/>
        </w:rPr>
        <w:t>1 (888) 743-1478</w:t>
      </w:r>
      <w:r w:rsidR="00BE2B7D" w:rsidRPr="00DE0842">
        <w:rPr>
          <w:rFonts w:ascii="Arial" w:hAnsi="Arial"/>
          <w:i/>
          <w:color w:val="000000"/>
          <w:sz w:val="36"/>
          <w:lang w:val="es-MX"/>
        </w:rPr>
        <w:fldChar w:fldCharType="end"/>
      </w:r>
      <w:bookmarkEnd w:id="13"/>
      <w:r w:rsidRPr="005B63CD">
        <w:rPr>
          <w:rFonts w:ascii="Arial" w:hAnsi="Arial"/>
          <w:i/>
          <w:iCs/>
          <w:sz w:val="36"/>
          <w:lang w:val="es-MX"/>
        </w:rPr>
        <w:t>.</w:t>
      </w:r>
    </w:p>
    <w:p w14:paraId="4C65DB06" w14:textId="77777777" w:rsidR="00450975" w:rsidRPr="005B63CD" w:rsidRDefault="00450975" w:rsidP="00F50708">
      <w:pPr>
        <w:jc w:val="both"/>
        <w:rPr>
          <w:rFonts w:ascii="Arial" w:hAnsi="Arial"/>
          <w:sz w:val="24"/>
          <w:lang w:val="es-MX"/>
        </w:rPr>
      </w:pPr>
    </w:p>
    <w:p w14:paraId="7A904666" w14:textId="77777777" w:rsidR="00450975" w:rsidRPr="005B63CD" w:rsidRDefault="00450975" w:rsidP="00F50708">
      <w:pPr>
        <w:pStyle w:val="BodyText"/>
        <w:rPr>
          <w:lang w:val="es-MX"/>
        </w:rPr>
      </w:pPr>
      <w:r w:rsidRPr="005B63CD">
        <w:rPr>
          <w:lang w:val="es-MX"/>
        </w:rPr>
        <w:t>Si el Plan no lo ayuda a su satisfacción y/o necesita ayuda adicional, la Oficina del Defensor del cuidado administrado por Medi-Cal del Estado puede ayudarlo con cualquier pregunta. Puede llamarlo de lunes a viernes, de 8 a.m. a 5 p.m. PS</w:t>
      </w:r>
      <w:r w:rsidR="008B5892">
        <w:rPr>
          <w:lang w:val="es-MX"/>
        </w:rPr>
        <w:t xml:space="preserve">T, excepto festivos, al 1 (888) </w:t>
      </w:r>
      <w:r w:rsidRPr="005B63CD">
        <w:rPr>
          <w:lang w:val="es-MX"/>
        </w:rPr>
        <w:t>452-8609.</w:t>
      </w:r>
    </w:p>
    <w:p w14:paraId="0BE9B35D" w14:textId="77777777" w:rsidR="00B83E06" w:rsidRPr="005B63CD" w:rsidRDefault="00B83E06" w:rsidP="0056607D">
      <w:pPr>
        <w:rPr>
          <w:rFonts w:ascii="Arial" w:hAnsi="Arial" w:cs="Arial"/>
          <w:sz w:val="24"/>
          <w:lang w:val="es-MX"/>
        </w:rPr>
      </w:pPr>
    </w:p>
    <w:p w14:paraId="1F92B773" w14:textId="77777777" w:rsidR="009F1283" w:rsidRPr="005B63CD" w:rsidRDefault="009F1283" w:rsidP="0056607D">
      <w:pPr>
        <w:rPr>
          <w:rFonts w:ascii="Arial" w:hAnsi="Arial" w:cs="Arial"/>
          <w:sz w:val="24"/>
          <w:lang w:val="es-MX"/>
        </w:rPr>
      </w:pPr>
      <w:r w:rsidRPr="005B63CD">
        <w:rPr>
          <w:rFonts w:ascii="Arial" w:hAnsi="Arial" w:cs="Arial"/>
          <w:sz w:val="24"/>
          <w:lang w:val="es-MX"/>
        </w:rPr>
        <w:t>Este aviso no afecta ninguno de sus otros servicios de Medi-Cal.</w:t>
      </w:r>
    </w:p>
    <w:p w14:paraId="5A948740" w14:textId="77777777" w:rsidR="00B83E06" w:rsidRPr="005B63CD" w:rsidRDefault="00B83E06" w:rsidP="00B83E06">
      <w:pPr>
        <w:rPr>
          <w:rFonts w:ascii="Arial" w:hAnsi="Arial"/>
          <w:i/>
          <w:sz w:val="24"/>
          <w:lang w:val="es-MX"/>
        </w:rPr>
      </w:pPr>
    </w:p>
    <w:p w14:paraId="0F157F3D" w14:textId="77777777" w:rsidR="009961AA" w:rsidRPr="005B63CD" w:rsidRDefault="009961AA" w:rsidP="009961AA">
      <w:pPr>
        <w:rPr>
          <w:rFonts w:ascii="Arial" w:hAnsi="Arial"/>
          <w:sz w:val="24"/>
          <w:lang w:val="es-MX"/>
        </w:rPr>
      </w:pPr>
    </w:p>
    <w:p w14:paraId="46BF0A98" w14:textId="77777777" w:rsidR="009961AA" w:rsidRPr="005B63CD" w:rsidRDefault="009961AA" w:rsidP="009961AA">
      <w:pPr>
        <w:rPr>
          <w:rFonts w:ascii="Arial" w:hAnsi="Arial"/>
          <w:sz w:val="24"/>
        </w:rPr>
      </w:pPr>
      <w:r w:rsidRPr="005B63CD">
        <w:rPr>
          <w:rFonts w:ascii="Arial" w:hAnsi="Arial"/>
          <w:sz w:val="24"/>
        </w:rPr>
        <w:fldChar w:fldCharType="begin">
          <w:ffData>
            <w:name w:val="Text15"/>
            <w:enabled/>
            <w:calcOnExit w:val="0"/>
            <w:textInput/>
          </w:ffData>
        </w:fldChar>
      </w:r>
      <w:r w:rsidRPr="005B63CD">
        <w:rPr>
          <w:rFonts w:ascii="Arial" w:hAnsi="Arial"/>
          <w:sz w:val="24"/>
        </w:rPr>
        <w:instrText xml:space="preserve"> FORMTEXT </w:instrText>
      </w:r>
      <w:r w:rsidRPr="005B63CD">
        <w:rPr>
          <w:rFonts w:ascii="Arial" w:hAnsi="Arial"/>
          <w:sz w:val="24"/>
        </w:rPr>
      </w:r>
      <w:r w:rsidRPr="005B63CD">
        <w:rPr>
          <w:rFonts w:ascii="Arial" w:hAnsi="Arial"/>
          <w:sz w:val="24"/>
        </w:rPr>
        <w:fldChar w:fldCharType="separate"/>
      </w:r>
      <w:r w:rsidRPr="005B63CD">
        <w:rPr>
          <w:rFonts w:ascii="Arial" w:hAnsi="Arial"/>
          <w:sz w:val="24"/>
        </w:rPr>
        <w:t> </w:t>
      </w:r>
      <w:r w:rsidRPr="005B63CD">
        <w:rPr>
          <w:rFonts w:ascii="Arial" w:hAnsi="Arial"/>
          <w:sz w:val="24"/>
        </w:rPr>
        <w:t> </w:t>
      </w:r>
      <w:r w:rsidRPr="005B63CD">
        <w:rPr>
          <w:rFonts w:ascii="Arial" w:hAnsi="Arial"/>
          <w:sz w:val="24"/>
        </w:rPr>
        <w:t> </w:t>
      </w:r>
      <w:r w:rsidRPr="005B63CD">
        <w:rPr>
          <w:rFonts w:ascii="Arial" w:hAnsi="Arial"/>
          <w:sz w:val="24"/>
        </w:rPr>
        <w:t> </w:t>
      </w:r>
      <w:r w:rsidRPr="005B63CD">
        <w:rPr>
          <w:rFonts w:ascii="Arial" w:hAnsi="Arial"/>
          <w:sz w:val="24"/>
        </w:rPr>
        <w:t> </w:t>
      </w:r>
      <w:r w:rsidRPr="005B63CD">
        <w:rPr>
          <w:rFonts w:ascii="Arial" w:hAnsi="Arial"/>
          <w:sz w:val="24"/>
        </w:rPr>
        <w:fldChar w:fldCharType="end"/>
      </w:r>
    </w:p>
    <w:tbl>
      <w:tblPr>
        <w:tblW w:w="0" w:type="auto"/>
        <w:tblBorders>
          <w:top w:val="single" w:sz="4" w:space="0" w:color="auto"/>
        </w:tblBorders>
        <w:tblLook w:val="04A0" w:firstRow="1" w:lastRow="0" w:firstColumn="1" w:lastColumn="0" w:noHBand="0" w:noVBand="1"/>
      </w:tblPr>
      <w:tblGrid>
        <w:gridCol w:w="4788"/>
        <w:gridCol w:w="4788"/>
      </w:tblGrid>
      <w:tr w:rsidR="009961AA" w:rsidRPr="005B63CD" w14:paraId="628F33F9" w14:textId="77777777" w:rsidTr="00093F46">
        <w:trPr>
          <w:trHeight w:hRule="exact" w:val="432"/>
        </w:trPr>
        <w:tc>
          <w:tcPr>
            <w:tcW w:w="4788" w:type="dxa"/>
            <w:shd w:val="clear" w:color="auto" w:fill="auto"/>
            <w:vAlign w:val="bottom"/>
          </w:tcPr>
          <w:p w14:paraId="2A065558" w14:textId="77777777" w:rsidR="009961AA" w:rsidRPr="005B63CD" w:rsidRDefault="009961AA" w:rsidP="00093F46">
            <w:pPr>
              <w:rPr>
                <w:rFonts w:ascii="Arial" w:hAnsi="Arial"/>
                <w:sz w:val="24"/>
              </w:rPr>
            </w:pPr>
            <w:r w:rsidRPr="005B63CD">
              <w:rPr>
                <w:rFonts w:ascii="Arial" w:hAnsi="Arial"/>
                <w:sz w:val="24"/>
              </w:rPr>
              <w:t>Authorized Printed Name</w:t>
            </w:r>
          </w:p>
        </w:tc>
        <w:tc>
          <w:tcPr>
            <w:tcW w:w="4788" w:type="dxa"/>
            <w:tcBorders>
              <w:bottom w:val="nil"/>
            </w:tcBorders>
            <w:shd w:val="clear" w:color="auto" w:fill="auto"/>
            <w:vAlign w:val="bottom"/>
          </w:tcPr>
          <w:p w14:paraId="5004C891" w14:textId="77777777" w:rsidR="009961AA" w:rsidRPr="005B63CD" w:rsidRDefault="009961AA" w:rsidP="00093F46">
            <w:pPr>
              <w:rPr>
                <w:rFonts w:ascii="Arial" w:hAnsi="Arial"/>
                <w:sz w:val="24"/>
              </w:rPr>
            </w:pPr>
            <w:r w:rsidRPr="005B63CD">
              <w:rPr>
                <w:rFonts w:ascii="Arial" w:hAnsi="Arial"/>
                <w:sz w:val="24"/>
              </w:rPr>
              <w:t>Authorized Signature</w:t>
            </w:r>
          </w:p>
        </w:tc>
      </w:tr>
    </w:tbl>
    <w:p w14:paraId="2AC9B45F" w14:textId="77777777" w:rsidR="009961AA" w:rsidRPr="005B63CD" w:rsidRDefault="009961AA" w:rsidP="009961AA">
      <w:pPr>
        <w:rPr>
          <w:rFonts w:ascii="Arial" w:hAnsi="Arial"/>
          <w:sz w:val="24"/>
        </w:rPr>
      </w:pPr>
    </w:p>
    <w:p w14:paraId="17195CFB" w14:textId="77777777" w:rsidR="009961AA" w:rsidRPr="005B63CD" w:rsidRDefault="009961AA" w:rsidP="009961AA">
      <w:pPr>
        <w:rPr>
          <w:rFonts w:ascii="Arial" w:hAnsi="Arial"/>
          <w:sz w:val="24"/>
          <w:lang w:val="es-MX"/>
        </w:rPr>
      </w:pPr>
    </w:p>
    <w:p w14:paraId="4310D310" w14:textId="77777777" w:rsidR="009961AA" w:rsidRPr="005B63CD" w:rsidRDefault="009961AA" w:rsidP="009961AA">
      <w:pPr>
        <w:rPr>
          <w:rFonts w:ascii="Arial" w:hAnsi="Arial"/>
          <w:sz w:val="24"/>
          <w:lang w:val="es-MX"/>
        </w:rPr>
      </w:pPr>
    </w:p>
    <w:p w14:paraId="777DEA65" w14:textId="456208C8" w:rsidR="00A451FD" w:rsidRPr="002F295A" w:rsidRDefault="009961AA" w:rsidP="00A451FD">
      <w:pPr>
        <w:rPr>
          <w:rFonts w:ascii="Arial" w:hAnsi="Arial"/>
          <w:sz w:val="24"/>
          <w:szCs w:val="24"/>
          <w:lang w:val="es-MX"/>
        </w:rPr>
      </w:pPr>
      <w:r w:rsidRPr="005B63CD">
        <w:rPr>
          <w:rFonts w:ascii="Arial" w:hAnsi="Arial"/>
          <w:sz w:val="24"/>
          <w:szCs w:val="24"/>
          <w:lang w:val="es-MX"/>
        </w:rPr>
        <w:t xml:space="preserve">Adjunto: </w:t>
      </w:r>
      <w:r w:rsidRPr="005B63CD">
        <w:rPr>
          <w:rFonts w:ascii="Arial" w:hAnsi="Arial"/>
          <w:sz w:val="24"/>
          <w:szCs w:val="24"/>
          <w:lang w:val="es-MX"/>
        </w:rPr>
        <w:tab/>
      </w:r>
      <w:r w:rsidR="00A451FD" w:rsidRPr="002F295A">
        <w:rPr>
          <w:rFonts w:ascii="Arial" w:hAnsi="Arial"/>
          <w:sz w:val="24"/>
          <w:szCs w:val="24"/>
          <w:lang w:val="es-MX"/>
        </w:rPr>
        <w:t xml:space="preserve">"Sus derechos" (NOABD) </w:t>
      </w:r>
    </w:p>
    <w:p w14:paraId="34961FE0" w14:textId="244AA7E0" w:rsidR="00A451FD" w:rsidRPr="002F295A" w:rsidRDefault="00A451FD" w:rsidP="00A451FD">
      <w:pPr>
        <w:rPr>
          <w:rFonts w:ascii="Arial" w:hAnsi="Arial"/>
          <w:sz w:val="24"/>
          <w:szCs w:val="24"/>
          <w:lang w:val="es-MX"/>
        </w:rPr>
      </w:pPr>
      <w:r w:rsidRPr="002F295A">
        <w:rPr>
          <w:rFonts w:ascii="Arial" w:hAnsi="Arial"/>
          <w:sz w:val="24"/>
          <w:szCs w:val="24"/>
          <w:lang w:val="es-MX"/>
        </w:rPr>
        <w:tab/>
      </w:r>
      <w:r w:rsidRPr="002F295A">
        <w:rPr>
          <w:rFonts w:ascii="Arial" w:hAnsi="Arial"/>
          <w:sz w:val="24"/>
          <w:szCs w:val="24"/>
          <w:lang w:val="es-MX"/>
        </w:rPr>
        <w:tab/>
        <w:t>Frases de asistencia lingüística</w:t>
      </w:r>
    </w:p>
    <w:p w14:paraId="7E519F86" w14:textId="0FB41C15" w:rsidR="00A451FD" w:rsidRPr="002F295A" w:rsidRDefault="00A451FD" w:rsidP="00A451FD">
      <w:pPr>
        <w:rPr>
          <w:rFonts w:ascii="Arial" w:hAnsi="Arial"/>
          <w:sz w:val="24"/>
          <w:szCs w:val="24"/>
          <w:lang w:val="es-MX"/>
        </w:rPr>
      </w:pPr>
      <w:r w:rsidRPr="002F295A">
        <w:rPr>
          <w:rFonts w:ascii="Arial" w:hAnsi="Arial"/>
          <w:sz w:val="24"/>
          <w:szCs w:val="24"/>
          <w:lang w:val="es-MX"/>
        </w:rPr>
        <w:tab/>
      </w:r>
      <w:r w:rsidRPr="002F295A">
        <w:rPr>
          <w:rFonts w:ascii="Arial" w:hAnsi="Arial"/>
          <w:sz w:val="24"/>
          <w:szCs w:val="24"/>
          <w:lang w:val="es-MX"/>
        </w:rPr>
        <w:tab/>
        <w:t>Aviso de no discriminación al beneficiario</w:t>
      </w:r>
    </w:p>
    <w:p w14:paraId="4842D79A" w14:textId="77777777" w:rsidR="00922AC4" w:rsidRDefault="00922AC4" w:rsidP="00A451FD">
      <w:pPr>
        <w:rPr>
          <w:rFonts w:ascii="Arial" w:hAnsi="Arial"/>
          <w:sz w:val="24"/>
          <w:szCs w:val="24"/>
          <w:lang w:val="es-MX"/>
        </w:rPr>
        <w:sectPr w:rsidR="00922AC4" w:rsidSect="005F581F">
          <w:headerReference w:type="default" r:id="rId12"/>
          <w:footerReference w:type="default" r:id="rId13"/>
          <w:headerReference w:type="first" r:id="rId14"/>
          <w:footerReference w:type="first" r:id="rId15"/>
          <w:type w:val="continuous"/>
          <w:pgSz w:w="12240" w:h="15840" w:code="1"/>
          <w:pgMar w:top="1440" w:right="1440" w:bottom="1440" w:left="1440" w:header="432" w:footer="720" w:gutter="0"/>
          <w:cols w:space="720"/>
          <w:titlePg/>
        </w:sectPr>
      </w:pPr>
    </w:p>
    <w:p w14:paraId="522381A9" w14:textId="77777777" w:rsidR="00922AC4" w:rsidRPr="00922AC4" w:rsidRDefault="00922AC4" w:rsidP="00922AC4">
      <w:pPr>
        <w:jc w:val="center"/>
        <w:rPr>
          <w:rFonts w:ascii="Arial" w:hAnsi="Arial" w:cs="Arial"/>
          <w:b/>
          <w:sz w:val="24"/>
          <w:lang w:val="es-MX"/>
        </w:rPr>
      </w:pPr>
      <w:bookmarkStart w:id="18" w:name="_Hlk151471693"/>
      <w:r w:rsidRPr="00922AC4">
        <w:rPr>
          <w:rFonts w:ascii="Arial" w:hAnsi="Arial"/>
          <w:b/>
          <w:bCs/>
          <w:sz w:val="24"/>
          <w:lang w:val="es-MX"/>
        </w:rPr>
        <w:lastRenderedPageBreak/>
        <w:t>SUS DERECHOS SEGÚN MEDI-CAL</w:t>
      </w:r>
      <w:r w:rsidRPr="00922AC4">
        <w:rPr>
          <w:rFonts w:ascii="Arial" w:hAnsi="Arial"/>
          <w:sz w:val="24"/>
          <w:lang w:val="es-MX"/>
        </w:rPr>
        <w:t xml:space="preserve"> </w:t>
      </w:r>
      <w:r w:rsidRPr="00922AC4">
        <w:rPr>
          <w:rFonts w:ascii="Arial" w:hAnsi="Arial"/>
          <w:b/>
          <w:sz w:val="24"/>
          <w:lang w:val="es-MX"/>
        </w:rPr>
        <w:t>(NOABD)</w:t>
      </w:r>
    </w:p>
    <w:p w14:paraId="37321EEA" w14:textId="77777777" w:rsidR="00922AC4" w:rsidRPr="00922AC4" w:rsidRDefault="00922AC4" w:rsidP="00922AC4">
      <w:pPr>
        <w:pBdr>
          <w:top w:val="single" w:sz="18" w:space="1" w:color="auto"/>
        </w:pBdr>
        <w:rPr>
          <w:rFonts w:ascii="Arial" w:hAnsi="Arial" w:cs="Arial"/>
          <w:b/>
          <w:sz w:val="24"/>
          <w:lang w:val="es-MX"/>
        </w:rPr>
      </w:pPr>
    </w:p>
    <w:p w14:paraId="18D8CDC7" w14:textId="77777777" w:rsidR="00922AC4" w:rsidRPr="00922AC4" w:rsidRDefault="00922AC4" w:rsidP="00922AC4">
      <w:pPr>
        <w:jc w:val="both"/>
        <w:rPr>
          <w:rFonts w:ascii="Arial" w:hAnsi="Arial"/>
          <w:sz w:val="36"/>
          <w:lang w:val="es-MX"/>
        </w:rPr>
      </w:pPr>
      <w:r w:rsidRPr="00922AC4">
        <w:rPr>
          <w:rFonts w:ascii="Arial" w:hAnsi="Arial"/>
          <w:sz w:val="36"/>
          <w:lang w:val="es-MX"/>
        </w:rPr>
        <w:t xml:space="preserve">Si necesita este aviso y/u otros documentos </w:t>
      </w:r>
      <w:r w:rsidRPr="00922AC4">
        <w:rPr>
          <w:rFonts w:ascii="Arial" w:hAnsi="Arial"/>
          <w:i/>
          <w:color w:val="000000"/>
          <w:sz w:val="36"/>
          <w:lang w:val="es-MX"/>
        </w:rPr>
        <w:fldChar w:fldCharType="begin">
          <w:ffData>
            <w:name w:val="Text20"/>
            <w:enabled/>
            <w:calcOnExit w:val="0"/>
            <w:textInput>
              <w:default w:val="del Condado de San Bernardino Departamento de Salud Mental y Comportamiento (DBH, también referido como El Plan a lo largo de este documento)"/>
            </w:textInput>
          </w:ffData>
        </w:fldChar>
      </w:r>
      <w:r w:rsidRPr="00922AC4">
        <w:rPr>
          <w:rFonts w:ascii="Arial" w:hAnsi="Arial"/>
          <w:i/>
          <w:color w:val="000000"/>
          <w:sz w:val="36"/>
          <w:lang w:val="es-MX"/>
        </w:rPr>
        <w:instrText xml:space="preserve"> FORMTEXT </w:instrText>
      </w:r>
      <w:r w:rsidRPr="00922AC4">
        <w:rPr>
          <w:rFonts w:ascii="Arial" w:hAnsi="Arial"/>
          <w:i/>
          <w:color w:val="000000"/>
          <w:sz w:val="36"/>
          <w:lang w:val="es-MX"/>
        </w:rPr>
      </w:r>
      <w:r w:rsidRPr="00922AC4">
        <w:rPr>
          <w:rFonts w:ascii="Arial" w:hAnsi="Arial"/>
          <w:i/>
          <w:color w:val="000000"/>
          <w:sz w:val="36"/>
          <w:lang w:val="es-MX"/>
        </w:rPr>
        <w:fldChar w:fldCharType="separate"/>
      </w:r>
      <w:r w:rsidRPr="00922AC4">
        <w:rPr>
          <w:rFonts w:ascii="Arial" w:hAnsi="Arial"/>
          <w:i/>
          <w:noProof/>
          <w:color w:val="000000"/>
          <w:sz w:val="36"/>
          <w:lang w:val="es-MX"/>
        </w:rPr>
        <w:t>del Condado de San Bernardino Departamento de Salud Mental y Comportamiento (DBH, también referido como El Plan a lo largo de este documento)</w:t>
      </w:r>
      <w:r w:rsidRPr="00922AC4">
        <w:rPr>
          <w:rFonts w:ascii="Arial" w:hAnsi="Arial"/>
          <w:i/>
          <w:color w:val="000000"/>
          <w:sz w:val="36"/>
          <w:lang w:val="es-MX"/>
        </w:rPr>
        <w:fldChar w:fldCharType="end"/>
      </w:r>
      <w:r w:rsidRPr="00922AC4">
        <w:rPr>
          <w:rFonts w:ascii="Arial" w:hAnsi="Arial"/>
          <w:sz w:val="36"/>
          <w:lang w:val="es-MX"/>
        </w:rPr>
        <w:t xml:space="preserve"> en un formato de comunicación alternativo, como letra grande, Braille o un formato electrónico, o si desea ayuda para leer el material, comuníquese con El Plan llamando al </w:t>
      </w:r>
      <w:r w:rsidRPr="00922AC4">
        <w:rPr>
          <w:rFonts w:ascii="Arial" w:hAnsi="Arial"/>
          <w:i/>
          <w:color w:val="000000"/>
          <w:sz w:val="36"/>
          <w:lang w:val="es-MX"/>
        </w:rPr>
        <w:fldChar w:fldCharType="begin">
          <w:ffData>
            <w:name w:val="Text2"/>
            <w:enabled/>
            <w:calcOnExit w:val="0"/>
            <w:textInput>
              <w:default w:val="número telefónico"/>
            </w:textInput>
          </w:ffData>
        </w:fldChar>
      </w:r>
      <w:r w:rsidRPr="00922AC4">
        <w:rPr>
          <w:rFonts w:ascii="Arial" w:hAnsi="Arial"/>
          <w:i/>
          <w:color w:val="000000"/>
          <w:sz w:val="36"/>
          <w:lang w:val="es-MX"/>
        </w:rPr>
        <w:instrText xml:space="preserve"> FORMTEXT </w:instrText>
      </w:r>
      <w:r w:rsidRPr="00922AC4">
        <w:rPr>
          <w:rFonts w:ascii="Arial" w:hAnsi="Arial"/>
          <w:i/>
          <w:color w:val="000000"/>
          <w:sz w:val="36"/>
          <w:lang w:val="es-MX"/>
        </w:rPr>
      </w:r>
      <w:r w:rsidRPr="00922AC4">
        <w:rPr>
          <w:rFonts w:ascii="Arial" w:hAnsi="Arial"/>
          <w:i/>
          <w:color w:val="000000"/>
          <w:sz w:val="36"/>
          <w:lang w:val="es-MX"/>
        </w:rPr>
        <w:fldChar w:fldCharType="separate"/>
      </w:r>
      <w:r w:rsidRPr="00922AC4">
        <w:rPr>
          <w:rFonts w:ascii="Arial" w:hAnsi="Arial"/>
          <w:i/>
          <w:noProof/>
          <w:color w:val="000000"/>
          <w:sz w:val="36"/>
          <w:lang w:val="es-MX"/>
        </w:rPr>
        <w:t>1 (888) 743-1478</w:t>
      </w:r>
      <w:r w:rsidRPr="00922AC4">
        <w:rPr>
          <w:rFonts w:ascii="Arial" w:hAnsi="Arial"/>
          <w:i/>
          <w:color w:val="000000"/>
          <w:sz w:val="36"/>
          <w:lang w:val="es-MX"/>
        </w:rPr>
        <w:fldChar w:fldCharType="end"/>
      </w:r>
      <w:r w:rsidRPr="00922AC4">
        <w:rPr>
          <w:rFonts w:ascii="Arial" w:hAnsi="Arial"/>
          <w:i/>
          <w:iCs/>
          <w:sz w:val="36"/>
          <w:lang w:val="es-MX"/>
        </w:rPr>
        <w:t>.</w:t>
      </w:r>
    </w:p>
    <w:p w14:paraId="505B0BCE" w14:textId="77777777" w:rsidR="00922AC4" w:rsidRPr="00922AC4" w:rsidRDefault="00922AC4" w:rsidP="00922AC4">
      <w:pPr>
        <w:rPr>
          <w:rFonts w:ascii="Arial" w:hAnsi="Arial" w:cs="Arial"/>
          <w:sz w:val="24"/>
          <w:szCs w:val="24"/>
          <w:lang w:val="es-MX"/>
        </w:rPr>
      </w:pPr>
    </w:p>
    <w:p w14:paraId="4FE0C6BC" w14:textId="77777777" w:rsidR="00922AC4" w:rsidRPr="00922AC4" w:rsidRDefault="00922AC4" w:rsidP="00922AC4">
      <w:pPr>
        <w:jc w:val="both"/>
        <w:rPr>
          <w:rFonts w:ascii="Arial" w:hAnsi="Arial" w:cs="Arial"/>
          <w:b/>
          <w:sz w:val="24"/>
          <w:szCs w:val="24"/>
          <w:lang w:val="es-MX"/>
        </w:rPr>
      </w:pPr>
      <w:r w:rsidRPr="00922AC4">
        <w:rPr>
          <w:rFonts w:ascii="Arial" w:hAnsi="Arial" w:cs="Arial"/>
          <w:b/>
          <w:bCs/>
          <w:sz w:val="24"/>
          <w:szCs w:val="24"/>
          <w:lang w:val="es-MX"/>
        </w:rPr>
        <w:t xml:space="preserve">SI NO ESTÁ DE ACUERDO CON LA DECISIÓN TOMADA PARA SU TRATAMIENTO DE SALUD MENTAL O USO DE SUSTANCIA, PUEDE PRESENTAR UNA APELACIÓN. ESTA APELACIÓN SE PRESENTA CON SU PLAN.  </w:t>
      </w:r>
    </w:p>
    <w:p w14:paraId="7D34FF86" w14:textId="77777777" w:rsidR="00922AC4" w:rsidRPr="00922AC4" w:rsidRDefault="00922AC4" w:rsidP="00922AC4">
      <w:pPr>
        <w:rPr>
          <w:rFonts w:ascii="Arial" w:hAnsi="Arial" w:cs="Arial"/>
          <w:b/>
          <w:sz w:val="24"/>
          <w:u w:val="single"/>
          <w:lang w:val="es-MX"/>
        </w:rPr>
      </w:pPr>
    </w:p>
    <w:p w14:paraId="753BA0BA" w14:textId="77777777" w:rsidR="00922AC4" w:rsidRPr="00922AC4" w:rsidRDefault="00922AC4" w:rsidP="00922AC4">
      <w:pPr>
        <w:rPr>
          <w:rFonts w:ascii="Arial" w:hAnsi="Arial" w:cs="Arial"/>
          <w:b/>
          <w:sz w:val="24"/>
          <w:u w:val="single"/>
          <w:lang w:val="es-MX"/>
        </w:rPr>
      </w:pPr>
      <w:r w:rsidRPr="00922AC4">
        <w:rPr>
          <w:rFonts w:ascii="Arial" w:hAnsi="Arial" w:cs="Arial"/>
          <w:b/>
          <w:bCs/>
          <w:sz w:val="24"/>
          <w:u w:val="single"/>
          <w:lang w:val="es-MX"/>
        </w:rPr>
        <w:t>CÓMO PRESENTAR UNA APELACIÓN</w:t>
      </w:r>
    </w:p>
    <w:p w14:paraId="0B91F2E3" w14:textId="77777777" w:rsidR="00922AC4" w:rsidRPr="00922AC4" w:rsidRDefault="00922AC4" w:rsidP="00922AC4">
      <w:pPr>
        <w:rPr>
          <w:rFonts w:ascii="Arial" w:hAnsi="Arial" w:cs="Arial"/>
          <w:sz w:val="24"/>
          <w:szCs w:val="24"/>
          <w:lang w:val="es-MX"/>
        </w:rPr>
      </w:pPr>
    </w:p>
    <w:p w14:paraId="791FB6EB" w14:textId="77777777" w:rsidR="00922AC4" w:rsidRPr="00922AC4" w:rsidRDefault="00922AC4" w:rsidP="00922AC4">
      <w:pPr>
        <w:jc w:val="both"/>
        <w:rPr>
          <w:rFonts w:ascii="Arial" w:hAnsi="Arial" w:cs="Arial"/>
          <w:sz w:val="24"/>
          <w:szCs w:val="24"/>
          <w:lang w:val="es-MX"/>
        </w:rPr>
      </w:pPr>
      <w:r w:rsidRPr="00922AC4">
        <w:rPr>
          <w:rFonts w:ascii="Arial" w:hAnsi="Arial" w:cs="Arial"/>
          <w:sz w:val="24"/>
          <w:szCs w:val="24"/>
          <w:lang w:val="es-MX"/>
        </w:rPr>
        <w:t xml:space="preserve">Tiene </w:t>
      </w:r>
      <w:r w:rsidRPr="00922AC4">
        <w:rPr>
          <w:rFonts w:ascii="Arial" w:hAnsi="Arial" w:cs="Arial"/>
          <w:b/>
          <w:bCs/>
          <w:sz w:val="24"/>
          <w:szCs w:val="24"/>
          <w:u w:val="single"/>
          <w:lang w:val="es-MX"/>
        </w:rPr>
        <w:t>60 días</w:t>
      </w:r>
      <w:r w:rsidRPr="00922AC4">
        <w:rPr>
          <w:rFonts w:ascii="Arial" w:hAnsi="Arial" w:cs="Arial"/>
          <w:sz w:val="24"/>
          <w:szCs w:val="24"/>
          <w:lang w:val="es-MX"/>
        </w:rPr>
        <w:t xml:space="preserve"> a partir de la fecha de esta carta de "Aviso de determinación adversa para los beneficios" para presentar una apelación. </w:t>
      </w:r>
      <w:r w:rsidRPr="00922AC4">
        <w:rPr>
          <w:rFonts w:ascii="Arial" w:hAnsi="Arial" w:cs="Arial"/>
          <w:b/>
          <w:bCs/>
          <w:sz w:val="24"/>
          <w:szCs w:val="24"/>
          <w:lang w:val="es-MX"/>
        </w:rPr>
        <w:t>Si</w:t>
      </w:r>
      <w:r w:rsidRPr="00922AC4">
        <w:rPr>
          <w:rFonts w:ascii="Arial" w:hAnsi="Arial" w:cs="Arial"/>
          <w:b/>
          <w:bCs/>
          <w:sz w:val="24"/>
          <w:lang w:val="es-MX"/>
        </w:rPr>
        <w:t>actualmente está recibiendo servicios y desea seguir recibiendo servicios, debe solicitar una apelación dentro de los</w:t>
      </w:r>
      <w:r w:rsidRPr="00922AC4">
        <w:rPr>
          <w:rFonts w:ascii="Arial" w:hAnsi="Arial" w:cs="Arial"/>
          <w:sz w:val="24"/>
          <w:lang w:val="es-MX"/>
        </w:rPr>
        <w:t xml:space="preserve"> </w:t>
      </w:r>
      <w:r w:rsidRPr="00922AC4">
        <w:rPr>
          <w:rFonts w:ascii="Arial" w:hAnsi="Arial" w:cs="Arial"/>
          <w:b/>
          <w:bCs/>
          <w:sz w:val="24"/>
          <w:u w:val="single"/>
          <w:lang w:val="es-MX"/>
        </w:rPr>
        <w:t>10 días</w:t>
      </w:r>
      <w:r w:rsidRPr="00922AC4">
        <w:rPr>
          <w:rFonts w:ascii="Arial" w:hAnsi="Arial" w:cs="Arial"/>
          <w:sz w:val="24"/>
          <w:lang w:val="es-MX"/>
        </w:rPr>
        <w:t xml:space="preserve"> a partir de la fecha de esta carta O antes de la fecha en que el Plan de salud mental dice que los servicios se suspenderán. Debe decir que desea seguir recibiendo tratamiento cuando presente la apelación.  </w:t>
      </w:r>
    </w:p>
    <w:p w14:paraId="50B94803" w14:textId="77777777" w:rsidR="00922AC4" w:rsidRPr="00922AC4" w:rsidRDefault="00922AC4" w:rsidP="00922AC4">
      <w:pPr>
        <w:jc w:val="both"/>
        <w:rPr>
          <w:rFonts w:ascii="Arial" w:hAnsi="Arial" w:cs="Arial"/>
          <w:sz w:val="24"/>
          <w:szCs w:val="24"/>
          <w:lang w:val="es-MX"/>
        </w:rPr>
      </w:pPr>
    </w:p>
    <w:p w14:paraId="6F0C71A1" w14:textId="77777777" w:rsidR="00922AC4" w:rsidRPr="00922AC4" w:rsidRDefault="00922AC4" w:rsidP="00922AC4">
      <w:pPr>
        <w:jc w:val="both"/>
        <w:rPr>
          <w:rFonts w:ascii="Arial" w:hAnsi="Arial" w:cs="Arial"/>
          <w:sz w:val="24"/>
          <w:szCs w:val="24"/>
        </w:rPr>
      </w:pPr>
      <w:r w:rsidRPr="00922AC4">
        <w:rPr>
          <w:rFonts w:ascii="Arial" w:hAnsi="Arial" w:cs="Arial"/>
          <w:sz w:val="24"/>
          <w:szCs w:val="24"/>
          <w:lang w:val="es-MX"/>
        </w:rPr>
        <w:t xml:space="preserve">Puede presentar una apelación por teléfono o por escrito. Si presenta una apelación por teléfono, debe realizar un seguimiento con una apelación por escrito y firmada. El Plan le proporcionará asistencia gratuita si necesita ayuda.   </w:t>
      </w:r>
    </w:p>
    <w:p w14:paraId="4B7025D3" w14:textId="77777777" w:rsidR="00922AC4" w:rsidRPr="00922AC4" w:rsidRDefault="00922AC4" w:rsidP="00922AC4">
      <w:pPr>
        <w:rPr>
          <w:rFonts w:ascii="Arial" w:hAnsi="Arial" w:cs="Arial"/>
          <w:sz w:val="24"/>
          <w:szCs w:val="24"/>
        </w:rPr>
      </w:pPr>
    </w:p>
    <w:p w14:paraId="2867DEB4" w14:textId="77777777" w:rsidR="00922AC4" w:rsidRPr="00922AC4" w:rsidRDefault="00922AC4" w:rsidP="00922AC4">
      <w:pPr>
        <w:numPr>
          <w:ilvl w:val="0"/>
          <w:numId w:val="4"/>
        </w:numPr>
        <w:rPr>
          <w:rFonts w:ascii="Arial" w:hAnsi="Arial" w:cs="Arial"/>
          <w:sz w:val="24"/>
          <w:szCs w:val="24"/>
          <w:lang w:val="es-MX"/>
        </w:rPr>
      </w:pPr>
      <w:r w:rsidRPr="00922AC4">
        <w:rPr>
          <w:rFonts w:ascii="Arial" w:hAnsi="Arial" w:cs="Arial"/>
          <w:sz w:val="24"/>
          <w:szCs w:val="24"/>
          <w:u w:val="single"/>
          <w:lang w:val="es-MX"/>
        </w:rPr>
        <w:t>Para apelar por teléfono:</w:t>
      </w:r>
      <w:r w:rsidRPr="00922AC4">
        <w:rPr>
          <w:rFonts w:ascii="Arial" w:hAnsi="Arial" w:cs="Arial"/>
          <w:sz w:val="24"/>
          <w:szCs w:val="24"/>
          <w:lang w:val="es-MX"/>
        </w:rPr>
        <w:t xml:space="preserve"> Póngase en contacto con El Plan entre </w:t>
      </w:r>
      <w:r w:rsidRPr="00922AC4">
        <w:rPr>
          <w:rFonts w:ascii="Arial" w:hAnsi="Arial"/>
          <w:i/>
          <w:color w:val="000000"/>
          <w:sz w:val="24"/>
          <w:lang w:val="es-MX"/>
        </w:rPr>
        <w:fldChar w:fldCharType="begin">
          <w:ffData>
            <w:name w:val="Text19"/>
            <w:enabled/>
            <w:calcOnExit w:val="0"/>
            <w:textInput>
              <w:default w:val="24 hours a day, 7 days a week,"/>
            </w:textInput>
          </w:ffData>
        </w:fldChar>
      </w:r>
      <w:r w:rsidRPr="00922AC4">
        <w:rPr>
          <w:rFonts w:ascii="Arial" w:hAnsi="Arial"/>
          <w:i/>
          <w:color w:val="000000"/>
          <w:sz w:val="24"/>
          <w:lang w:val="es-MX"/>
        </w:rPr>
        <w:instrText xml:space="preserve"> FORMTEXT </w:instrText>
      </w:r>
      <w:r w:rsidRPr="00922AC4">
        <w:rPr>
          <w:rFonts w:ascii="Arial" w:hAnsi="Arial"/>
          <w:i/>
          <w:color w:val="000000"/>
          <w:sz w:val="24"/>
          <w:lang w:val="es-MX"/>
        </w:rPr>
      </w:r>
      <w:r w:rsidRPr="00922AC4">
        <w:rPr>
          <w:rFonts w:ascii="Arial" w:hAnsi="Arial"/>
          <w:i/>
          <w:color w:val="000000"/>
          <w:sz w:val="24"/>
          <w:lang w:val="es-MX"/>
        </w:rPr>
        <w:fldChar w:fldCharType="separate"/>
      </w:r>
      <w:r w:rsidRPr="00922AC4">
        <w:rPr>
          <w:rFonts w:ascii="Arial" w:hAnsi="Arial"/>
          <w:i/>
          <w:noProof/>
          <w:color w:val="000000"/>
          <w:sz w:val="24"/>
          <w:lang w:val="es-MX"/>
        </w:rPr>
        <w:t>24 horas al día, 7 días a la semana</w:t>
      </w:r>
      <w:r w:rsidRPr="00922AC4">
        <w:rPr>
          <w:rFonts w:ascii="Arial" w:hAnsi="Arial"/>
          <w:i/>
          <w:color w:val="000000"/>
          <w:sz w:val="24"/>
          <w:lang w:val="es-MX"/>
        </w:rPr>
        <w:fldChar w:fldCharType="end"/>
      </w:r>
      <w:r w:rsidRPr="00922AC4">
        <w:rPr>
          <w:rFonts w:ascii="Arial" w:hAnsi="Arial" w:cs="Arial"/>
          <w:i/>
          <w:iCs/>
          <w:color w:val="808080"/>
          <w:sz w:val="24"/>
          <w:lang w:val="es-MX"/>
        </w:rPr>
        <w:t xml:space="preserve"> </w:t>
      </w:r>
      <w:r w:rsidRPr="00922AC4">
        <w:rPr>
          <w:rFonts w:ascii="Arial" w:hAnsi="Arial" w:cs="Arial"/>
          <w:sz w:val="24"/>
          <w:szCs w:val="24"/>
          <w:lang w:val="es-MX"/>
        </w:rPr>
        <w:t xml:space="preserve">llamando al </w:t>
      </w:r>
      <w:r w:rsidRPr="00922AC4">
        <w:rPr>
          <w:rFonts w:ascii="Arial" w:hAnsi="Arial"/>
          <w:i/>
          <w:color w:val="000000"/>
          <w:sz w:val="24"/>
          <w:szCs w:val="24"/>
          <w:lang w:val="es-MX"/>
        </w:rPr>
        <w:fldChar w:fldCharType="begin">
          <w:ffData>
            <w:name w:val="Text12"/>
            <w:enabled/>
            <w:calcOnExit w:val="0"/>
            <w:textInput>
              <w:default w:val="telephone number"/>
            </w:textInput>
          </w:ffData>
        </w:fldChar>
      </w:r>
      <w:bookmarkStart w:id="19" w:name="Text12"/>
      <w:r w:rsidRPr="00922AC4">
        <w:rPr>
          <w:rFonts w:ascii="Arial" w:hAnsi="Arial"/>
          <w:i/>
          <w:color w:val="000000"/>
          <w:sz w:val="24"/>
          <w:szCs w:val="24"/>
          <w:lang w:val="es-MX"/>
        </w:rPr>
        <w:instrText xml:space="preserve"> FORMTEXT </w:instrText>
      </w:r>
      <w:r w:rsidRPr="00922AC4">
        <w:rPr>
          <w:rFonts w:ascii="Arial" w:hAnsi="Arial"/>
          <w:i/>
          <w:color w:val="000000"/>
          <w:sz w:val="24"/>
          <w:szCs w:val="24"/>
          <w:lang w:val="es-MX"/>
        </w:rPr>
      </w:r>
      <w:r w:rsidRPr="00922AC4">
        <w:rPr>
          <w:rFonts w:ascii="Arial" w:hAnsi="Arial"/>
          <w:i/>
          <w:color w:val="000000"/>
          <w:sz w:val="24"/>
          <w:szCs w:val="24"/>
          <w:lang w:val="es-MX"/>
        </w:rPr>
        <w:fldChar w:fldCharType="separate"/>
      </w:r>
      <w:r w:rsidRPr="00922AC4">
        <w:rPr>
          <w:rFonts w:ascii="Arial" w:hAnsi="Arial"/>
          <w:i/>
          <w:iCs/>
          <w:noProof/>
          <w:color w:val="000000"/>
          <w:sz w:val="24"/>
          <w:szCs w:val="24"/>
          <w:lang w:val="es-MX"/>
        </w:rPr>
        <w:t>1 (888) 743-1478</w:t>
      </w:r>
      <w:r w:rsidRPr="00922AC4">
        <w:rPr>
          <w:rFonts w:ascii="Arial" w:hAnsi="Arial"/>
          <w:i/>
          <w:color w:val="000000"/>
          <w:sz w:val="24"/>
          <w:szCs w:val="24"/>
          <w:lang w:val="es-MX"/>
        </w:rPr>
        <w:fldChar w:fldCharType="end"/>
      </w:r>
      <w:bookmarkEnd w:id="19"/>
      <w:r w:rsidRPr="00922AC4">
        <w:rPr>
          <w:rFonts w:ascii="Arial" w:hAnsi="Arial" w:cs="Arial"/>
          <w:sz w:val="24"/>
          <w:szCs w:val="24"/>
          <w:lang w:val="es-MX"/>
        </w:rPr>
        <w:t xml:space="preserve">. </w:t>
      </w:r>
      <w:r w:rsidRPr="00922AC4">
        <w:rPr>
          <w:rFonts w:ascii="Arial" w:hAnsi="Arial" w:cs="Arial"/>
          <w:sz w:val="24"/>
          <w:lang w:val="es-MX"/>
        </w:rPr>
        <w:t xml:space="preserve">O bien, si tiene problemas auditivos o del habla, llame al </w:t>
      </w:r>
      <w:r w:rsidRPr="00922AC4">
        <w:rPr>
          <w:rFonts w:ascii="Arial" w:hAnsi="Arial"/>
          <w:i/>
          <w:color w:val="000000"/>
          <w:sz w:val="24"/>
          <w:szCs w:val="24"/>
          <w:lang w:val="es-MX"/>
        </w:rPr>
        <w:fldChar w:fldCharType="begin">
          <w:ffData>
            <w:name w:val="Text11"/>
            <w:enabled/>
            <w:calcOnExit w:val="0"/>
            <w:textInput>
              <w:default w:val="7-1-1"/>
            </w:textInput>
          </w:ffData>
        </w:fldChar>
      </w:r>
      <w:bookmarkStart w:id="20" w:name="Text11"/>
      <w:r w:rsidRPr="00922AC4">
        <w:rPr>
          <w:rFonts w:ascii="Arial" w:hAnsi="Arial"/>
          <w:i/>
          <w:color w:val="000000"/>
          <w:sz w:val="24"/>
          <w:szCs w:val="24"/>
          <w:lang w:val="es-MX"/>
        </w:rPr>
        <w:instrText xml:space="preserve"> FORMTEXT </w:instrText>
      </w:r>
      <w:r w:rsidRPr="00922AC4">
        <w:rPr>
          <w:rFonts w:ascii="Arial" w:hAnsi="Arial"/>
          <w:i/>
          <w:color w:val="000000"/>
          <w:sz w:val="24"/>
          <w:szCs w:val="24"/>
          <w:lang w:val="es-MX"/>
        </w:rPr>
      </w:r>
      <w:r w:rsidRPr="00922AC4">
        <w:rPr>
          <w:rFonts w:ascii="Arial" w:hAnsi="Arial"/>
          <w:i/>
          <w:color w:val="000000"/>
          <w:sz w:val="24"/>
          <w:szCs w:val="24"/>
          <w:lang w:val="es-MX"/>
        </w:rPr>
        <w:fldChar w:fldCharType="separate"/>
      </w:r>
      <w:r w:rsidRPr="00922AC4">
        <w:rPr>
          <w:rFonts w:ascii="Arial" w:hAnsi="Arial"/>
          <w:i/>
          <w:noProof/>
          <w:color w:val="000000"/>
          <w:sz w:val="24"/>
          <w:szCs w:val="24"/>
          <w:lang w:val="es-MX"/>
        </w:rPr>
        <w:t>7-1-1</w:t>
      </w:r>
      <w:r w:rsidRPr="00922AC4">
        <w:rPr>
          <w:rFonts w:ascii="Arial" w:hAnsi="Arial"/>
          <w:i/>
          <w:color w:val="000000"/>
          <w:sz w:val="24"/>
          <w:szCs w:val="24"/>
          <w:lang w:val="es-MX"/>
        </w:rPr>
        <w:fldChar w:fldCharType="end"/>
      </w:r>
      <w:bookmarkEnd w:id="20"/>
      <w:r w:rsidRPr="00922AC4">
        <w:rPr>
          <w:rFonts w:ascii="Arial" w:hAnsi="Arial"/>
          <w:color w:val="808080"/>
          <w:sz w:val="24"/>
          <w:szCs w:val="24"/>
          <w:lang w:val="es-MX"/>
        </w:rPr>
        <w:t xml:space="preserve"> </w:t>
      </w:r>
      <w:r w:rsidRPr="00922AC4">
        <w:rPr>
          <w:rFonts w:ascii="Arial" w:hAnsi="Arial"/>
          <w:color w:val="000000"/>
          <w:sz w:val="24"/>
          <w:szCs w:val="24"/>
          <w:lang w:val="es-MX"/>
        </w:rPr>
        <w:t>TTY/TDD</w:t>
      </w:r>
      <w:r w:rsidRPr="00922AC4">
        <w:rPr>
          <w:rFonts w:ascii="Arial" w:hAnsi="Arial" w:cs="Arial"/>
          <w:sz w:val="24"/>
          <w:szCs w:val="24"/>
          <w:lang w:val="es-MX"/>
        </w:rPr>
        <w:t>.</w:t>
      </w:r>
      <w:r w:rsidRPr="00922AC4">
        <w:rPr>
          <w:rFonts w:ascii="Arial" w:hAnsi="Arial" w:cs="Arial"/>
          <w:sz w:val="24"/>
          <w:lang w:val="es-MX"/>
        </w:rPr>
        <w:t xml:space="preserve"> </w:t>
      </w:r>
    </w:p>
    <w:p w14:paraId="33D76B12" w14:textId="77777777" w:rsidR="00922AC4" w:rsidRPr="00922AC4" w:rsidRDefault="00922AC4" w:rsidP="00922AC4">
      <w:pPr>
        <w:ind w:left="720"/>
        <w:rPr>
          <w:rFonts w:ascii="Arial" w:hAnsi="Arial" w:cs="Arial"/>
          <w:sz w:val="24"/>
          <w:szCs w:val="24"/>
          <w:lang w:val="es-MX"/>
        </w:rPr>
      </w:pPr>
    </w:p>
    <w:p w14:paraId="6A33568C" w14:textId="77777777" w:rsidR="00922AC4" w:rsidRPr="00922AC4" w:rsidRDefault="00922AC4" w:rsidP="00922AC4">
      <w:pPr>
        <w:numPr>
          <w:ilvl w:val="0"/>
          <w:numId w:val="4"/>
        </w:numPr>
        <w:rPr>
          <w:rFonts w:ascii="Arial" w:hAnsi="Arial" w:cs="Arial"/>
          <w:sz w:val="24"/>
          <w:szCs w:val="24"/>
          <w:lang w:val="es-MX"/>
        </w:rPr>
      </w:pPr>
      <w:r w:rsidRPr="00922AC4">
        <w:rPr>
          <w:rFonts w:ascii="Arial" w:hAnsi="Arial" w:cs="Arial"/>
          <w:sz w:val="24"/>
          <w:szCs w:val="24"/>
          <w:u w:val="single"/>
          <w:lang w:val="es-MX"/>
        </w:rPr>
        <w:t>Para apelar por escrito:</w:t>
      </w:r>
      <w:r w:rsidRPr="00922AC4">
        <w:rPr>
          <w:rFonts w:ascii="Arial" w:hAnsi="Arial" w:cs="Arial"/>
          <w:sz w:val="24"/>
          <w:szCs w:val="24"/>
          <w:lang w:val="es-MX"/>
        </w:rPr>
        <w:t xml:space="preserve"> Llene un formulario de apelación o escriba una carta a su plan y envíela a:</w:t>
      </w:r>
    </w:p>
    <w:p w14:paraId="4E8C1DDD" w14:textId="77777777" w:rsidR="00922AC4" w:rsidRPr="00922AC4" w:rsidRDefault="00922AC4" w:rsidP="00922AC4">
      <w:pPr>
        <w:ind w:left="720"/>
        <w:rPr>
          <w:rFonts w:ascii="Arial" w:hAnsi="Arial" w:cs="Arial"/>
          <w:sz w:val="24"/>
          <w:szCs w:val="24"/>
          <w:lang w:val="es-MX"/>
        </w:rPr>
      </w:pPr>
    </w:p>
    <w:p w14:paraId="70627B6D" w14:textId="77777777" w:rsidR="00922AC4" w:rsidRPr="00922AC4" w:rsidRDefault="00922AC4" w:rsidP="00922AC4">
      <w:pPr>
        <w:ind w:firstLine="720"/>
        <w:rPr>
          <w:rFonts w:ascii="Arial" w:eastAsia="PMingLiU" w:hAnsi="Arial"/>
          <w:i/>
          <w:iCs/>
          <w:noProof/>
          <w:color w:val="000000"/>
          <w:sz w:val="24"/>
          <w:szCs w:val="24"/>
          <w:lang w:val="es-MX"/>
        </w:rPr>
      </w:pPr>
      <w:r w:rsidRPr="00922AC4">
        <w:rPr>
          <w:rFonts w:ascii="Arial" w:eastAsia="PMingLiU" w:hAnsi="Arial"/>
          <w:i/>
          <w:iCs/>
          <w:color w:val="000000"/>
          <w:sz w:val="24"/>
          <w:szCs w:val="24"/>
          <w:lang w:val="es-MX"/>
        </w:rPr>
        <w:fldChar w:fldCharType="begin">
          <w:ffData>
            <w:name w:val="Text13"/>
            <w:enabled/>
            <w:calcOnExit w:val="0"/>
            <w:textInput>
              <w:default w:val="Plan"/>
            </w:textInput>
          </w:ffData>
        </w:fldChar>
      </w:r>
      <w:r w:rsidRPr="00922AC4">
        <w:rPr>
          <w:rFonts w:ascii="Arial" w:eastAsia="PMingLiU" w:hAnsi="Arial"/>
          <w:i/>
          <w:iCs/>
          <w:color w:val="000000"/>
          <w:sz w:val="24"/>
          <w:szCs w:val="24"/>
          <w:lang w:val="es-MX"/>
        </w:rPr>
        <w:instrText xml:space="preserve"> FORMTEXT </w:instrText>
      </w:r>
      <w:r w:rsidRPr="00922AC4">
        <w:rPr>
          <w:rFonts w:ascii="Arial" w:eastAsia="PMingLiU" w:hAnsi="Arial"/>
          <w:i/>
          <w:iCs/>
          <w:color w:val="000000"/>
          <w:sz w:val="24"/>
          <w:szCs w:val="24"/>
          <w:lang w:val="es-MX"/>
        </w:rPr>
      </w:r>
      <w:r w:rsidRPr="00922AC4">
        <w:rPr>
          <w:rFonts w:ascii="Arial" w:eastAsia="PMingLiU" w:hAnsi="Arial"/>
          <w:i/>
          <w:iCs/>
          <w:color w:val="000000"/>
          <w:sz w:val="24"/>
          <w:szCs w:val="24"/>
          <w:lang w:val="es-MX"/>
        </w:rPr>
        <w:fldChar w:fldCharType="separate"/>
      </w:r>
      <w:r w:rsidRPr="00922AC4">
        <w:rPr>
          <w:rFonts w:ascii="Arial" w:eastAsia="PMingLiU" w:hAnsi="Arial"/>
          <w:i/>
          <w:iCs/>
          <w:noProof/>
          <w:color w:val="000000"/>
          <w:sz w:val="24"/>
          <w:szCs w:val="24"/>
          <w:lang w:val="es-MX"/>
        </w:rPr>
        <w:t xml:space="preserve">Condado de San Bernardino </w:t>
      </w:r>
    </w:p>
    <w:p w14:paraId="0D260421" w14:textId="77777777" w:rsidR="00922AC4" w:rsidRPr="00922AC4" w:rsidRDefault="00922AC4" w:rsidP="00922AC4">
      <w:pPr>
        <w:ind w:firstLine="720"/>
        <w:rPr>
          <w:rFonts w:ascii="Arial" w:eastAsia="PMingLiU" w:hAnsi="Arial"/>
          <w:i/>
          <w:iCs/>
          <w:noProof/>
          <w:color w:val="000000"/>
          <w:sz w:val="24"/>
          <w:szCs w:val="24"/>
          <w:lang w:val="es-MX"/>
        </w:rPr>
      </w:pPr>
      <w:r w:rsidRPr="00922AC4">
        <w:rPr>
          <w:rFonts w:ascii="Arial" w:eastAsia="PMingLiU" w:hAnsi="Arial"/>
          <w:i/>
          <w:iCs/>
          <w:noProof/>
          <w:color w:val="000000"/>
          <w:sz w:val="24"/>
          <w:szCs w:val="24"/>
          <w:lang w:val="es-MX"/>
        </w:rPr>
        <w:t>Departamento de Salud Mental y Comportamiento</w:t>
      </w:r>
    </w:p>
    <w:p w14:paraId="06791F76" w14:textId="77777777" w:rsidR="00922AC4" w:rsidRPr="00922AC4" w:rsidRDefault="00922AC4" w:rsidP="00922AC4">
      <w:pPr>
        <w:ind w:firstLine="720"/>
        <w:rPr>
          <w:rFonts w:ascii="Arial" w:eastAsia="PMingLiU" w:hAnsi="Arial" w:cs="Arial"/>
          <w:b/>
          <w:color w:val="000000"/>
          <w:sz w:val="24"/>
          <w:szCs w:val="24"/>
        </w:rPr>
      </w:pPr>
      <w:r w:rsidRPr="00922AC4">
        <w:rPr>
          <w:rFonts w:ascii="Arial" w:eastAsia="PMingLiU" w:hAnsi="Arial"/>
          <w:i/>
          <w:iCs/>
          <w:noProof/>
          <w:color w:val="000000"/>
          <w:sz w:val="24"/>
          <w:szCs w:val="24"/>
        </w:rPr>
        <w:t>Attn: Access Unit</w:t>
      </w:r>
      <w:r w:rsidRPr="00922AC4">
        <w:rPr>
          <w:rFonts w:ascii="Arial" w:eastAsia="PMingLiU" w:hAnsi="Arial"/>
          <w:i/>
          <w:iCs/>
          <w:color w:val="000000"/>
          <w:sz w:val="24"/>
          <w:szCs w:val="24"/>
          <w:lang w:val="es-MX"/>
        </w:rPr>
        <w:fldChar w:fldCharType="end"/>
      </w:r>
    </w:p>
    <w:p w14:paraId="6FB8B18E" w14:textId="77777777" w:rsidR="00922AC4" w:rsidRPr="00922AC4" w:rsidRDefault="00922AC4" w:rsidP="00922AC4">
      <w:pPr>
        <w:ind w:firstLine="720"/>
        <w:rPr>
          <w:rFonts w:ascii="Arial" w:eastAsia="PMingLiU" w:hAnsi="Arial"/>
          <w:i/>
          <w:iCs/>
          <w:noProof/>
          <w:color w:val="000000"/>
          <w:sz w:val="24"/>
          <w:szCs w:val="24"/>
        </w:rPr>
      </w:pPr>
      <w:r w:rsidRPr="00922AC4">
        <w:rPr>
          <w:rFonts w:ascii="Arial" w:eastAsia="PMingLiU" w:hAnsi="Arial"/>
          <w:i/>
          <w:iCs/>
          <w:color w:val="000000"/>
          <w:sz w:val="24"/>
          <w:szCs w:val="24"/>
          <w:lang w:val="es-MX"/>
        </w:rPr>
        <w:fldChar w:fldCharType="begin">
          <w:ffData>
            <w:name w:val="Text14"/>
            <w:enabled/>
            <w:calcOnExit w:val="0"/>
            <w:textInput>
              <w:default w:val="address"/>
            </w:textInput>
          </w:ffData>
        </w:fldChar>
      </w:r>
      <w:r w:rsidRPr="00922AC4">
        <w:rPr>
          <w:rFonts w:ascii="Arial" w:eastAsia="PMingLiU" w:hAnsi="Arial"/>
          <w:i/>
          <w:iCs/>
          <w:color w:val="000000"/>
          <w:sz w:val="24"/>
          <w:szCs w:val="24"/>
        </w:rPr>
        <w:instrText xml:space="preserve"> FORMTEXT </w:instrText>
      </w:r>
      <w:r w:rsidRPr="00922AC4">
        <w:rPr>
          <w:rFonts w:ascii="Arial" w:eastAsia="PMingLiU" w:hAnsi="Arial"/>
          <w:i/>
          <w:iCs/>
          <w:color w:val="000000"/>
          <w:sz w:val="24"/>
          <w:szCs w:val="24"/>
          <w:lang w:val="es-MX"/>
        </w:rPr>
      </w:r>
      <w:r w:rsidRPr="00922AC4">
        <w:rPr>
          <w:rFonts w:ascii="Arial" w:eastAsia="PMingLiU" w:hAnsi="Arial"/>
          <w:i/>
          <w:iCs/>
          <w:color w:val="000000"/>
          <w:sz w:val="24"/>
          <w:szCs w:val="24"/>
          <w:lang w:val="es-MX"/>
        </w:rPr>
        <w:fldChar w:fldCharType="separate"/>
      </w:r>
      <w:r w:rsidRPr="00922AC4">
        <w:rPr>
          <w:rFonts w:ascii="Arial" w:eastAsia="PMingLiU" w:hAnsi="Arial"/>
          <w:i/>
          <w:iCs/>
          <w:noProof/>
          <w:color w:val="000000"/>
          <w:sz w:val="24"/>
          <w:szCs w:val="24"/>
        </w:rPr>
        <w:t>303 E. Vanderbilt Way</w:t>
      </w:r>
    </w:p>
    <w:p w14:paraId="1B807D90" w14:textId="77777777" w:rsidR="00922AC4" w:rsidRPr="00922AC4" w:rsidRDefault="00922AC4" w:rsidP="00922AC4">
      <w:pPr>
        <w:ind w:firstLine="720"/>
        <w:rPr>
          <w:rFonts w:ascii="Arial" w:hAnsi="Arial" w:cs="Arial"/>
          <w:b/>
          <w:sz w:val="24"/>
          <w:szCs w:val="24"/>
          <w:lang w:val="es-MX"/>
        </w:rPr>
      </w:pPr>
      <w:r w:rsidRPr="00922AC4">
        <w:rPr>
          <w:rFonts w:ascii="Arial" w:eastAsia="PMingLiU" w:hAnsi="Arial"/>
          <w:i/>
          <w:iCs/>
          <w:noProof/>
          <w:color w:val="000000"/>
          <w:sz w:val="24"/>
          <w:szCs w:val="24"/>
          <w:lang w:val="es-MX"/>
        </w:rPr>
        <w:t>San Bernardino, CA 92415</w:t>
      </w:r>
      <w:r w:rsidRPr="00922AC4">
        <w:rPr>
          <w:rFonts w:ascii="Arial" w:eastAsia="PMingLiU" w:hAnsi="Arial"/>
          <w:i/>
          <w:iCs/>
          <w:color w:val="000000"/>
          <w:sz w:val="24"/>
          <w:szCs w:val="24"/>
          <w:lang w:val="es-MX"/>
        </w:rPr>
        <w:fldChar w:fldCharType="end"/>
      </w:r>
      <w:r w:rsidRPr="00922AC4">
        <w:rPr>
          <w:rFonts w:ascii="Arial" w:hAnsi="Arial"/>
          <w:b/>
          <w:bCs/>
          <w:sz w:val="24"/>
          <w:szCs w:val="24"/>
          <w:lang w:val="es-MX"/>
        </w:rPr>
        <w:t xml:space="preserve"> </w:t>
      </w:r>
    </w:p>
    <w:p w14:paraId="2B5DC339" w14:textId="77777777" w:rsidR="00922AC4" w:rsidRPr="00922AC4" w:rsidRDefault="00922AC4" w:rsidP="00922AC4">
      <w:pPr>
        <w:rPr>
          <w:rFonts w:ascii="Arial" w:hAnsi="Arial" w:cs="Arial"/>
          <w:sz w:val="24"/>
          <w:szCs w:val="24"/>
          <w:lang w:val="es-MX"/>
        </w:rPr>
      </w:pPr>
    </w:p>
    <w:p w14:paraId="4717273E" w14:textId="77777777" w:rsidR="00922AC4" w:rsidRPr="00922AC4" w:rsidRDefault="00922AC4" w:rsidP="00922AC4">
      <w:pPr>
        <w:ind w:left="720"/>
        <w:rPr>
          <w:rFonts w:ascii="Arial" w:hAnsi="Arial" w:cs="Arial"/>
          <w:sz w:val="24"/>
          <w:szCs w:val="24"/>
          <w:lang w:val="es-MX"/>
        </w:rPr>
      </w:pPr>
      <w:r w:rsidRPr="00922AC4">
        <w:rPr>
          <w:rFonts w:ascii="Arial" w:hAnsi="Arial" w:cs="Arial"/>
          <w:sz w:val="24"/>
          <w:szCs w:val="24"/>
          <w:lang w:val="es-MX"/>
        </w:rPr>
        <w:t xml:space="preserve">Su proveedor tendrá formularios de apelación disponibles. El Plan también puede enviarle un formulario.   </w:t>
      </w:r>
    </w:p>
    <w:p w14:paraId="5E493E94" w14:textId="77777777" w:rsidR="00922AC4" w:rsidRPr="00922AC4" w:rsidRDefault="00922AC4" w:rsidP="00922AC4">
      <w:pPr>
        <w:jc w:val="both"/>
        <w:rPr>
          <w:rFonts w:ascii="Arial" w:hAnsi="Arial" w:cs="Arial"/>
          <w:sz w:val="24"/>
          <w:lang w:val="es-MX"/>
        </w:rPr>
      </w:pPr>
      <w:r w:rsidRPr="00922AC4">
        <w:rPr>
          <w:rFonts w:ascii="Arial" w:hAnsi="Arial" w:cs="Arial"/>
          <w:sz w:val="24"/>
          <w:lang w:val="es-MX"/>
        </w:rPr>
        <w:lastRenderedPageBreak/>
        <w:t xml:space="preserve">Puede presentar una apelación usted mismo. O bien, puede solicitar a alguien como un familiar, amigo, defensor, proveedor o abogado presente la apelación por usted. Esta persona se llama un "representante autorizado". Puede enviar cualquier tipo de información que desee que el Plan revise. Su apelación será revisada por un proveedor diferente a la persona que tomó la primera decisión.  </w:t>
      </w:r>
    </w:p>
    <w:p w14:paraId="3AF2916D" w14:textId="77777777" w:rsidR="00922AC4" w:rsidRPr="00922AC4" w:rsidRDefault="00922AC4" w:rsidP="00922AC4">
      <w:pPr>
        <w:jc w:val="both"/>
        <w:rPr>
          <w:rFonts w:ascii="Arial" w:hAnsi="Arial" w:cs="Arial"/>
          <w:sz w:val="24"/>
          <w:lang w:val="es-MX"/>
        </w:rPr>
      </w:pPr>
      <w:r w:rsidRPr="00922AC4">
        <w:rPr>
          <w:rFonts w:ascii="Arial" w:hAnsi="Arial" w:cs="Arial"/>
          <w:sz w:val="24"/>
          <w:lang w:val="es-MX"/>
        </w:rPr>
        <w:t xml:space="preserve"> </w:t>
      </w:r>
    </w:p>
    <w:p w14:paraId="06C1DE63" w14:textId="77777777" w:rsidR="00922AC4" w:rsidRPr="00922AC4" w:rsidRDefault="00922AC4" w:rsidP="00922AC4">
      <w:pPr>
        <w:jc w:val="both"/>
        <w:rPr>
          <w:rFonts w:ascii="Arial" w:hAnsi="Arial" w:cs="Arial"/>
          <w:b/>
          <w:sz w:val="24"/>
          <w:u w:val="single"/>
          <w:lang w:val="es-MX"/>
        </w:rPr>
      </w:pPr>
      <w:r w:rsidRPr="00922AC4">
        <w:rPr>
          <w:rFonts w:ascii="Arial" w:hAnsi="Arial" w:cs="Arial"/>
          <w:sz w:val="24"/>
          <w:lang w:val="es-MX"/>
        </w:rPr>
        <w:t xml:space="preserve">Su Plan tiene 30 días para darle una respuesta. En ese momento recibirá una carta de "Notificación de resolución de la apelación". Esta carta le dirá lo que el Plan ha decidido. </w:t>
      </w:r>
      <w:r w:rsidRPr="00922AC4">
        <w:rPr>
          <w:rFonts w:ascii="Arial" w:hAnsi="Arial" w:cs="Arial"/>
          <w:b/>
          <w:bCs/>
          <w:sz w:val="24"/>
          <w:lang w:val="es-MX"/>
        </w:rPr>
        <w:t xml:space="preserve">Si no recibe una carta con la decisión del Plan dentro de los </w:t>
      </w:r>
      <w:r w:rsidRPr="00922AC4">
        <w:rPr>
          <w:rFonts w:ascii="Arial" w:hAnsi="Arial" w:cs="Arial"/>
          <w:b/>
          <w:bCs/>
          <w:sz w:val="24"/>
          <w:u w:val="single"/>
          <w:lang w:val="es-MX"/>
        </w:rPr>
        <w:t>30 días</w:t>
      </w:r>
      <w:r w:rsidRPr="00922AC4">
        <w:rPr>
          <w:rFonts w:ascii="Arial" w:hAnsi="Arial" w:cs="Arial"/>
          <w:b/>
          <w:bCs/>
          <w:sz w:val="24"/>
          <w:lang w:val="es-MX"/>
        </w:rPr>
        <w:t>, puede solicitar una "Audiencia estatal" y un juez revisará su caso.</w:t>
      </w:r>
      <w:r w:rsidRPr="00922AC4">
        <w:rPr>
          <w:rFonts w:ascii="Arial" w:hAnsi="Arial" w:cs="Arial"/>
          <w:sz w:val="24"/>
          <w:lang w:val="es-MX"/>
        </w:rPr>
        <w:t xml:space="preserve"> Por favor, lea la sección a continuación para obtener instrucciones sobre cómo solicitar una audiencia estatal.</w:t>
      </w:r>
    </w:p>
    <w:p w14:paraId="567D42FF" w14:textId="77777777" w:rsidR="00922AC4" w:rsidRPr="00922AC4" w:rsidRDefault="00922AC4" w:rsidP="00922AC4">
      <w:pPr>
        <w:rPr>
          <w:rFonts w:ascii="Arial" w:hAnsi="Arial" w:cs="Arial"/>
          <w:b/>
          <w:sz w:val="24"/>
          <w:u w:val="single"/>
          <w:lang w:val="es-MX"/>
        </w:rPr>
      </w:pPr>
    </w:p>
    <w:p w14:paraId="1E8011F9" w14:textId="77777777" w:rsidR="00922AC4" w:rsidRPr="00922AC4" w:rsidRDefault="00922AC4" w:rsidP="00922AC4">
      <w:pPr>
        <w:rPr>
          <w:rFonts w:ascii="Arial" w:hAnsi="Arial" w:cs="Arial"/>
          <w:b/>
          <w:sz w:val="24"/>
          <w:u w:val="single"/>
          <w:lang w:val="es-MX"/>
        </w:rPr>
      </w:pPr>
      <w:r w:rsidRPr="00922AC4">
        <w:rPr>
          <w:rFonts w:ascii="Arial" w:hAnsi="Arial" w:cs="Arial"/>
          <w:b/>
          <w:bCs/>
          <w:sz w:val="24"/>
          <w:u w:val="single"/>
          <w:lang w:val="es-MX"/>
        </w:rPr>
        <w:t>APELACIONES ACELERADAS</w:t>
      </w:r>
    </w:p>
    <w:p w14:paraId="323E2F10" w14:textId="77777777" w:rsidR="00922AC4" w:rsidRPr="00922AC4" w:rsidRDefault="00922AC4" w:rsidP="00922AC4">
      <w:pPr>
        <w:rPr>
          <w:rFonts w:ascii="Arial" w:hAnsi="Arial" w:cs="Arial"/>
          <w:sz w:val="24"/>
          <w:lang w:val="es-MX"/>
        </w:rPr>
      </w:pPr>
    </w:p>
    <w:p w14:paraId="16A035BB" w14:textId="77777777" w:rsidR="00922AC4" w:rsidRPr="00922AC4" w:rsidRDefault="00922AC4" w:rsidP="00922AC4">
      <w:pPr>
        <w:jc w:val="both"/>
        <w:rPr>
          <w:rFonts w:ascii="Arial" w:hAnsi="Arial" w:cs="Arial"/>
          <w:sz w:val="24"/>
          <w:lang w:val="es-MX"/>
        </w:rPr>
      </w:pPr>
      <w:r w:rsidRPr="00922AC4">
        <w:rPr>
          <w:rFonts w:ascii="Arial" w:hAnsi="Arial" w:cs="Arial"/>
          <w:sz w:val="24"/>
          <w:lang w:val="es-MX"/>
        </w:rPr>
        <w:t xml:space="preserve">Si cree que esperar 30 días perjudicará su salud, es posible que pueda obtener una respuesta dentro de 72 horas. Cuando presente su apelación, diga por qué la espera perjudicará su salud. Asegúrese de solicitar una </w:t>
      </w:r>
      <w:r w:rsidRPr="00922AC4">
        <w:rPr>
          <w:rFonts w:ascii="Arial" w:hAnsi="Arial" w:cs="Arial"/>
          <w:b/>
          <w:bCs/>
          <w:sz w:val="24"/>
          <w:lang w:val="es-MX"/>
        </w:rPr>
        <w:t>"apelación acelerada"</w:t>
      </w:r>
      <w:r w:rsidRPr="00922AC4">
        <w:rPr>
          <w:rFonts w:ascii="Arial" w:hAnsi="Arial" w:cs="Arial"/>
          <w:sz w:val="24"/>
          <w:lang w:val="es-MX"/>
        </w:rPr>
        <w:t>.</w:t>
      </w:r>
      <w:r w:rsidRPr="00922AC4">
        <w:rPr>
          <w:rFonts w:ascii="Arial" w:hAnsi="Arial" w:cs="Arial"/>
          <w:b/>
          <w:bCs/>
          <w:sz w:val="24"/>
          <w:u w:val="single"/>
          <w:lang w:val="es-MX"/>
        </w:rPr>
        <w:t xml:space="preserve"> </w:t>
      </w:r>
    </w:p>
    <w:p w14:paraId="1B3A1443" w14:textId="77777777" w:rsidR="00922AC4" w:rsidRPr="00922AC4" w:rsidRDefault="00922AC4" w:rsidP="00922AC4">
      <w:pPr>
        <w:rPr>
          <w:rFonts w:ascii="Arial" w:hAnsi="Arial" w:cs="Arial"/>
          <w:b/>
          <w:sz w:val="24"/>
          <w:u w:val="single"/>
          <w:lang w:val="es-MX"/>
        </w:rPr>
      </w:pPr>
    </w:p>
    <w:p w14:paraId="1E281334" w14:textId="77777777" w:rsidR="00922AC4" w:rsidRPr="00922AC4" w:rsidRDefault="00922AC4" w:rsidP="00922AC4">
      <w:pPr>
        <w:pBdr>
          <w:top w:val="single" w:sz="18" w:space="1" w:color="auto"/>
        </w:pBdr>
        <w:rPr>
          <w:rFonts w:ascii="Arial" w:hAnsi="Arial" w:cs="Arial"/>
          <w:b/>
          <w:sz w:val="24"/>
          <w:u w:val="single"/>
          <w:lang w:val="es-MX"/>
        </w:rPr>
      </w:pPr>
    </w:p>
    <w:p w14:paraId="02756299" w14:textId="77777777" w:rsidR="00922AC4" w:rsidRPr="00922AC4" w:rsidRDefault="00922AC4" w:rsidP="00922AC4">
      <w:pPr>
        <w:pBdr>
          <w:top w:val="single" w:sz="18" w:space="1" w:color="auto"/>
        </w:pBdr>
        <w:rPr>
          <w:rFonts w:ascii="Arial" w:hAnsi="Arial" w:cs="Arial"/>
          <w:b/>
          <w:sz w:val="24"/>
          <w:u w:val="single"/>
          <w:lang w:val="es-MX"/>
        </w:rPr>
      </w:pPr>
      <w:r w:rsidRPr="00922AC4">
        <w:rPr>
          <w:rFonts w:ascii="Arial" w:hAnsi="Arial" w:cs="Arial"/>
          <w:b/>
          <w:bCs/>
          <w:sz w:val="24"/>
          <w:u w:val="single"/>
          <w:lang w:val="es-MX"/>
        </w:rPr>
        <w:t>AUDIENCIA ESTATAL</w:t>
      </w:r>
    </w:p>
    <w:p w14:paraId="6C543D9A" w14:textId="77777777" w:rsidR="00922AC4" w:rsidRPr="00922AC4" w:rsidRDefault="00922AC4" w:rsidP="00922AC4">
      <w:pPr>
        <w:pBdr>
          <w:top w:val="single" w:sz="18" w:space="1" w:color="auto"/>
        </w:pBdr>
        <w:rPr>
          <w:rFonts w:ascii="Arial" w:hAnsi="Arial" w:cs="Arial"/>
          <w:sz w:val="24"/>
          <w:lang w:val="es-MX"/>
        </w:rPr>
      </w:pPr>
    </w:p>
    <w:p w14:paraId="76CC3BB9" w14:textId="77777777" w:rsidR="00922AC4" w:rsidRPr="00922AC4" w:rsidRDefault="00922AC4" w:rsidP="00922AC4">
      <w:pPr>
        <w:jc w:val="both"/>
        <w:rPr>
          <w:rFonts w:ascii="Arial" w:hAnsi="Arial" w:cs="Arial"/>
          <w:sz w:val="24"/>
          <w:lang w:val="es-MX"/>
        </w:rPr>
      </w:pPr>
      <w:r w:rsidRPr="00922AC4">
        <w:rPr>
          <w:rFonts w:ascii="Arial" w:hAnsi="Arial" w:cs="Arial"/>
          <w:sz w:val="24"/>
          <w:lang w:val="es-MX"/>
        </w:rPr>
        <w:t xml:space="preserve">Si presentó una apelación y recibió una carta de "Notificación de resolución de apelación" que le informa que su Plan no brindará los servicios, o si </w:t>
      </w:r>
      <w:r w:rsidRPr="00922AC4">
        <w:rPr>
          <w:rFonts w:ascii="Arial" w:hAnsi="Arial" w:cs="Arial"/>
          <w:b/>
          <w:bCs/>
          <w:sz w:val="24"/>
          <w:lang w:val="es-MX"/>
        </w:rPr>
        <w:t xml:space="preserve">usted </w:t>
      </w:r>
      <w:r w:rsidRPr="00922AC4">
        <w:rPr>
          <w:rFonts w:ascii="Arial" w:hAnsi="Arial" w:cs="Arial"/>
          <w:b/>
          <w:bCs/>
          <w:sz w:val="24"/>
          <w:szCs w:val="24"/>
          <w:lang w:val="es-MX"/>
        </w:rPr>
        <w:t>nunca recibe una carta que le comunique la decisión y ya han pasado más de 30 días,</w:t>
      </w:r>
      <w:r w:rsidRPr="00922AC4">
        <w:rPr>
          <w:rFonts w:ascii="Arial" w:hAnsi="Arial" w:cs="Arial"/>
          <w:sz w:val="24"/>
          <w:szCs w:val="24"/>
          <w:lang w:val="es-MX"/>
        </w:rPr>
        <w:t xml:space="preserve"> </w:t>
      </w:r>
      <w:r w:rsidRPr="00922AC4">
        <w:rPr>
          <w:rFonts w:ascii="Arial" w:hAnsi="Arial" w:cs="Arial"/>
          <w:sz w:val="24"/>
          <w:lang w:val="es-MX"/>
        </w:rPr>
        <w:t xml:space="preserve"> usted puede </w:t>
      </w:r>
      <w:r w:rsidRPr="00922AC4">
        <w:rPr>
          <w:rFonts w:ascii="Arial" w:hAnsi="Arial" w:cs="Arial"/>
          <w:sz w:val="24"/>
          <w:szCs w:val="24"/>
          <w:lang w:val="es-MX"/>
        </w:rPr>
        <w:t xml:space="preserve">solicitar una </w:t>
      </w:r>
      <w:r w:rsidRPr="00922AC4">
        <w:rPr>
          <w:rFonts w:ascii="Arial" w:hAnsi="Arial" w:cs="Arial"/>
          <w:sz w:val="24"/>
          <w:lang w:val="es-MX"/>
        </w:rPr>
        <w:t>"Audiencia estatal" y un juez revisarán su caso.</w:t>
      </w:r>
      <w:r w:rsidRPr="00922AC4">
        <w:rPr>
          <w:rFonts w:ascii="Arial" w:hAnsi="Arial" w:cs="Arial"/>
          <w:sz w:val="24"/>
          <w:szCs w:val="24"/>
          <w:lang w:val="es-MX"/>
        </w:rPr>
        <w:t xml:space="preserve"> </w:t>
      </w:r>
      <w:r w:rsidRPr="00922AC4">
        <w:rPr>
          <w:rFonts w:ascii="Arial" w:hAnsi="Arial" w:cs="Arial"/>
          <w:sz w:val="24"/>
          <w:lang w:val="es-MX"/>
        </w:rPr>
        <w:t>No tendrá que pagar por la Audiencia estatal.</w:t>
      </w:r>
    </w:p>
    <w:p w14:paraId="141C2604" w14:textId="77777777" w:rsidR="00922AC4" w:rsidRPr="00922AC4" w:rsidRDefault="00922AC4" w:rsidP="00922AC4">
      <w:pPr>
        <w:jc w:val="both"/>
        <w:rPr>
          <w:rFonts w:ascii="Arial" w:hAnsi="Arial" w:cs="Arial"/>
          <w:sz w:val="24"/>
          <w:lang w:val="es-MX"/>
        </w:rPr>
      </w:pPr>
    </w:p>
    <w:p w14:paraId="16EB1A08" w14:textId="77777777" w:rsidR="00922AC4" w:rsidRPr="00922AC4" w:rsidRDefault="00922AC4" w:rsidP="00922AC4">
      <w:pPr>
        <w:jc w:val="both"/>
        <w:rPr>
          <w:rFonts w:ascii="Arial" w:hAnsi="Arial" w:cs="Arial"/>
          <w:sz w:val="24"/>
          <w:szCs w:val="24"/>
          <w:lang w:val="es-MX"/>
        </w:rPr>
      </w:pPr>
      <w:r w:rsidRPr="00922AC4">
        <w:rPr>
          <w:rFonts w:ascii="Arial" w:hAnsi="Arial" w:cs="Arial"/>
          <w:sz w:val="24"/>
          <w:szCs w:val="24"/>
          <w:lang w:val="es-MX"/>
        </w:rPr>
        <w:t xml:space="preserve">Usted debe solicitar una Audiencia Estatal dentro de los </w:t>
      </w:r>
      <w:r w:rsidRPr="00922AC4">
        <w:rPr>
          <w:rFonts w:ascii="Arial" w:hAnsi="Arial" w:cs="Arial"/>
          <w:b/>
          <w:bCs/>
          <w:sz w:val="24"/>
          <w:szCs w:val="24"/>
          <w:u w:val="single"/>
          <w:lang w:val="es-MX"/>
        </w:rPr>
        <w:t>120 días</w:t>
      </w:r>
      <w:r w:rsidRPr="00922AC4">
        <w:rPr>
          <w:rFonts w:ascii="Arial" w:hAnsi="Arial" w:cs="Arial"/>
          <w:sz w:val="24"/>
          <w:szCs w:val="24"/>
          <w:lang w:val="es-MX"/>
        </w:rPr>
        <w:t xml:space="preserve"> a partir de la fecha de la carta de "Aviso de Resolución de Apelación". Durante la emergencia de salud pública COVID-19, el plazo para solicitar una audiencia estatal se ha extendido </w:t>
      </w:r>
      <w:r w:rsidRPr="00922AC4">
        <w:rPr>
          <w:rFonts w:ascii="Arial" w:hAnsi="Arial" w:cs="Arial"/>
          <w:b/>
          <w:bCs/>
          <w:sz w:val="24"/>
          <w:szCs w:val="24"/>
          <w:u w:val="single"/>
          <w:lang w:val="es-MX"/>
        </w:rPr>
        <w:t>120 días adicionales</w:t>
      </w:r>
      <w:r w:rsidRPr="00922AC4">
        <w:rPr>
          <w:rFonts w:ascii="Arial" w:hAnsi="Arial" w:cs="Arial"/>
          <w:sz w:val="24"/>
          <w:szCs w:val="24"/>
          <w:lang w:val="es-MX"/>
        </w:rPr>
        <w:t xml:space="preserve">. Si usted recibe una carta de "Aviso de Resolución de Apelación" desde el 1 de marzo de 2020 hasta el final de la emergencia de salud pública COVID-19, debe solicitar una Audiencia Estatal dentro de los </w:t>
      </w:r>
      <w:r w:rsidRPr="00922AC4">
        <w:rPr>
          <w:rFonts w:ascii="Arial" w:hAnsi="Arial" w:cs="Arial"/>
          <w:b/>
          <w:bCs/>
          <w:sz w:val="24"/>
          <w:szCs w:val="24"/>
          <w:u w:val="single"/>
          <w:lang w:val="es-MX"/>
        </w:rPr>
        <w:t>240 días</w:t>
      </w:r>
      <w:r w:rsidRPr="00922AC4">
        <w:rPr>
          <w:rFonts w:ascii="Arial" w:hAnsi="Arial" w:cs="Arial"/>
          <w:sz w:val="24"/>
          <w:szCs w:val="24"/>
          <w:lang w:val="es-MX"/>
        </w:rPr>
        <w:t xml:space="preserve"> a partir de la fecha de la carta de "Aviso de Resolución de Apelación". </w:t>
      </w:r>
    </w:p>
    <w:p w14:paraId="77FD3BC2" w14:textId="77777777" w:rsidR="008D551D" w:rsidRDefault="008D551D" w:rsidP="00922AC4">
      <w:pPr>
        <w:jc w:val="both"/>
        <w:rPr>
          <w:rFonts w:ascii="Arial" w:hAnsi="Arial" w:cs="Arial"/>
          <w:sz w:val="24"/>
          <w:szCs w:val="24"/>
          <w:lang w:val="es-MX"/>
        </w:rPr>
        <w:sectPr w:rsidR="008D551D" w:rsidSect="00922AC4">
          <w:headerReference w:type="default" r:id="rId16"/>
          <w:footerReference w:type="default" r:id="rId17"/>
          <w:headerReference w:type="first" r:id="rId18"/>
          <w:footerReference w:type="first" r:id="rId19"/>
          <w:pgSz w:w="12240" w:h="15840" w:code="1"/>
          <w:pgMar w:top="1440" w:right="1440" w:bottom="720" w:left="1440" w:header="432" w:footer="720" w:gutter="0"/>
          <w:cols w:space="720"/>
          <w:titlePg/>
        </w:sectPr>
      </w:pPr>
    </w:p>
    <w:p w14:paraId="54526FAF" w14:textId="0B3A0BEB" w:rsidR="00922AC4" w:rsidRPr="00922AC4" w:rsidRDefault="00922AC4" w:rsidP="00922AC4">
      <w:pPr>
        <w:jc w:val="both"/>
        <w:rPr>
          <w:rFonts w:ascii="Arial" w:hAnsi="Arial" w:cs="Arial"/>
          <w:sz w:val="24"/>
          <w:szCs w:val="24"/>
          <w:lang w:val="es-MX"/>
        </w:rPr>
      </w:pPr>
      <w:r w:rsidRPr="00922AC4">
        <w:rPr>
          <w:rFonts w:ascii="Arial" w:hAnsi="Arial" w:cs="Arial"/>
          <w:sz w:val="24"/>
          <w:szCs w:val="24"/>
          <w:lang w:val="es-MX"/>
        </w:rPr>
        <w:lastRenderedPageBreak/>
        <w:t>Puede solicitar una Audiencia Estatal por teléfono, electrónicamente o por escrito.</w:t>
      </w:r>
    </w:p>
    <w:p w14:paraId="7993710D" w14:textId="77777777" w:rsidR="00922AC4" w:rsidRPr="00922AC4" w:rsidRDefault="00922AC4" w:rsidP="00922AC4">
      <w:pPr>
        <w:jc w:val="both"/>
        <w:rPr>
          <w:rFonts w:ascii="Arial" w:hAnsi="Arial" w:cs="Arial"/>
          <w:sz w:val="24"/>
          <w:lang w:val="es-MX"/>
        </w:rPr>
      </w:pPr>
      <w:r w:rsidRPr="00922AC4">
        <w:rPr>
          <w:rFonts w:ascii="Arial" w:hAnsi="Arial" w:cs="Arial"/>
          <w:sz w:val="24"/>
          <w:lang w:val="es-MX"/>
        </w:rPr>
        <w:t xml:space="preserve"> </w:t>
      </w:r>
    </w:p>
    <w:p w14:paraId="2864EFD1" w14:textId="77777777" w:rsidR="00922AC4" w:rsidRPr="00922AC4" w:rsidRDefault="00922AC4" w:rsidP="00922AC4">
      <w:pPr>
        <w:numPr>
          <w:ilvl w:val="0"/>
          <w:numId w:val="6"/>
        </w:numPr>
        <w:jc w:val="both"/>
        <w:rPr>
          <w:rFonts w:ascii="Arial" w:hAnsi="Arial" w:cs="Arial"/>
          <w:sz w:val="24"/>
          <w:lang w:val="es-MX"/>
        </w:rPr>
      </w:pPr>
      <w:r w:rsidRPr="00922AC4">
        <w:rPr>
          <w:rFonts w:ascii="Arial" w:hAnsi="Arial" w:cs="Arial"/>
          <w:sz w:val="24"/>
          <w:u w:val="single"/>
          <w:lang w:val="es-MX"/>
        </w:rPr>
        <w:t>Por teléfono:</w:t>
      </w:r>
      <w:r w:rsidRPr="00922AC4">
        <w:rPr>
          <w:rFonts w:ascii="Arial" w:hAnsi="Arial" w:cs="Arial"/>
          <w:sz w:val="24"/>
          <w:lang w:val="es-MX"/>
        </w:rPr>
        <w:t xml:space="preserve"> Llame al </w:t>
      </w:r>
      <w:r w:rsidRPr="00922AC4">
        <w:rPr>
          <w:rFonts w:ascii="Arial" w:hAnsi="Arial" w:cs="Arial"/>
          <w:b/>
          <w:bCs/>
          <w:sz w:val="24"/>
          <w:lang w:val="es-MX"/>
        </w:rPr>
        <w:t>1 (800) 952-5253.</w:t>
      </w:r>
      <w:r w:rsidRPr="00922AC4">
        <w:rPr>
          <w:rFonts w:ascii="Arial" w:hAnsi="Arial" w:cs="Arial"/>
          <w:sz w:val="24"/>
          <w:lang w:val="es-MX"/>
        </w:rPr>
        <w:t xml:space="preserve"> Si tiene problemas auditivos o del habla, llame a </w:t>
      </w:r>
      <w:r w:rsidRPr="00922AC4">
        <w:rPr>
          <w:rFonts w:ascii="Arial" w:hAnsi="Arial" w:cs="Arial"/>
          <w:b/>
          <w:bCs/>
          <w:sz w:val="24"/>
          <w:lang w:val="es-MX"/>
        </w:rPr>
        <w:t>TTY/TDD al 1 (800) 952-8349.</w:t>
      </w:r>
      <w:r w:rsidRPr="00922AC4">
        <w:rPr>
          <w:rFonts w:ascii="Arial" w:hAnsi="Arial" w:cs="Arial"/>
          <w:sz w:val="24"/>
          <w:lang w:val="es-MX"/>
        </w:rPr>
        <w:t xml:space="preserve"> </w:t>
      </w:r>
    </w:p>
    <w:p w14:paraId="4350F493" w14:textId="77777777" w:rsidR="00922AC4" w:rsidRPr="00922AC4" w:rsidRDefault="00922AC4" w:rsidP="00922AC4">
      <w:pPr>
        <w:jc w:val="both"/>
        <w:rPr>
          <w:rFonts w:ascii="Arial" w:hAnsi="Arial" w:cs="Arial"/>
          <w:sz w:val="24"/>
          <w:lang w:val="es-MX"/>
        </w:rPr>
      </w:pPr>
    </w:p>
    <w:p w14:paraId="13C38877" w14:textId="77777777" w:rsidR="00922AC4" w:rsidRPr="00922AC4" w:rsidRDefault="00922AC4" w:rsidP="00922AC4">
      <w:pPr>
        <w:numPr>
          <w:ilvl w:val="0"/>
          <w:numId w:val="5"/>
        </w:numPr>
        <w:jc w:val="both"/>
        <w:rPr>
          <w:rFonts w:ascii="Arial" w:hAnsi="Arial" w:cs="Arial"/>
          <w:sz w:val="24"/>
          <w:lang w:val="es-MX"/>
        </w:rPr>
      </w:pPr>
      <w:r w:rsidRPr="00922AC4">
        <w:rPr>
          <w:rFonts w:ascii="Arial" w:hAnsi="Arial" w:cs="Arial"/>
          <w:sz w:val="24"/>
          <w:u w:val="single"/>
          <w:lang w:val="es-MX"/>
        </w:rPr>
        <w:t>Electrónicamente:</w:t>
      </w:r>
      <w:r w:rsidRPr="00922AC4">
        <w:rPr>
          <w:rFonts w:ascii="Arial" w:hAnsi="Arial" w:cs="Arial"/>
          <w:sz w:val="24"/>
          <w:lang w:val="es-MX"/>
        </w:rPr>
        <w:t xml:space="preserve"> Puede solicitar una Audiencia estatal en línea. Visite el sitio web del Departamento de Servicios Sociales de California para completar el formulario electrónico: </w:t>
      </w:r>
      <w:hyperlink r:id="rId20" w:history="1">
        <w:r w:rsidRPr="00922AC4">
          <w:rPr>
            <w:rFonts w:ascii="Arial" w:hAnsi="Arial" w:cs="Arial"/>
            <w:color w:val="0000FF"/>
            <w:sz w:val="24"/>
            <w:u w:val="single"/>
            <w:lang w:val="es-MX"/>
          </w:rPr>
          <w:t>https://secure.dss.cahwnet.gov/shd/pubintake/cdss-request.aspx</w:t>
        </w:r>
      </w:hyperlink>
    </w:p>
    <w:p w14:paraId="4F5707A2" w14:textId="77777777" w:rsidR="00922AC4" w:rsidRPr="00922AC4" w:rsidRDefault="00922AC4" w:rsidP="00922AC4">
      <w:pPr>
        <w:ind w:left="720"/>
        <w:rPr>
          <w:rFonts w:ascii="Arial" w:hAnsi="Arial" w:cs="Arial"/>
          <w:sz w:val="24"/>
          <w:lang w:val="es-MX"/>
        </w:rPr>
      </w:pPr>
    </w:p>
    <w:p w14:paraId="58CCB9DA" w14:textId="77777777" w:rsidR="00922AC4" w:rsidRPr="00922AC4" w:rsidRDefault="00922AC4" w:rsidP="00922AC4">
      <w:pPr>
        <w:numPr>
          <w:ilvl w:val="0"/>
          <w:numId w:val="5"/>
        </w:numPr>
        <w:rPr>
          <w:rFonts w:ascii="Arial" w:hAnsi="Arial" w:cs="Arial"/>
          <w:sz w:val="24"/>
          <w:lang w:val="es-MX"/>
        </w:rPr>
      </w:pPr>
      <w:r w:rsidRPr="00922AC4">
        <w:rPr>
          <w:rFonts w:ascii="Arial" w:hAnsi="Arial" w:cs="Arial"/>
          <w:sz w:val="24"/>
          <w:u w:val="single"/>
          <w:lang w:val="es-MX"/>
        </w:rPr>
        <w:t>Por escrito:</w:t>
      </w:r>
      <w:r w:rsidRPr="00922AC4">
        <w:rPr>
          <w:rFonts w:ascii="Arial" w:hAnsi="Arial" w:cs="Arial"/>
          <w:sz w:val="24"/>
          <w:lang w:val="es-MX"/>
        </w:rPr>
        <w:t xml:space="preserve"> Llene un formulario de Audiencia estatal o envíe una carta a:  </w:t>
      </w:r>
    </w:p>
    <w:p w14:paraId="4102BE88" w14:textId="77777777" w:rsidR="00922AC4" w:rsidRPr="00922AC4" w:rsidRDefault="00922AC4" w:rsidP="00922AC4">
      <w:pPr>
        <w:rPr>
          <w:rFonts w:ascii="Arial" w:hAnsi="Arial" w:cs="Arial"/>
          <w:sz w:val="24"/>
          <w:lang w:val="es-MX"/>
        </w:rPr>
      </w:pPr>
    </w:p>
    <w:p w14:paraId="2154352F" w14:textId="77777777" w:rsidR="00922AC4" w:rsidRPr="00922AC4" w:rsidRDefault="00922AC4" w:rsidP="00922AC4">
      <w:pPr>
        <w:rPr>
          <w:rFonts w:ascii="Arial" w:hAnsi="Arial" w:cs="Arial"/>
          <w:b/>
          <w:sz w:val="24"/>
          <w:lang w:val="es-MX"/>
        </w:rPr>
      </w:pPr>
      <w:r w:rsidRPr="00922AC4">
        <w:rPr>
          <w:rFonts w:ascii="Arial" w:hAnsi="Arial" w:cs="Arial"/>
          <w:sz w:val="24"/>
          <w:lang w:val="es-MX"/>
        </w:rPr>
        <w:tab/>
      </w:r>
      <w:r w:rsidRPr="00922AC4">
        <w:rPr>
          <w:rFonts w:ascii="Arial" w:hAnsi="Arial" w:cs="Arial"/>
          <w:b/>
          <w:bCs/>
          <w:sz w:val="24"/>
          <w:lang w:val="es-MX"/>
        </w:rPr>
        <w:t>Departamento de Servicios Sociales de California</w:t>
      </w:r>
    </w:p>
    <w:p w14:paraId="36891462" w14:textId="77777777" w:rsidR="00922AC4" w:rsidRPr="00922AC4" w:rsidRDefault="00922AC4" w:rsidP="00922AC4">
      <w:pPr>
        <w:rPr>
          <w:rFonts w:ascii="Arial" w:hAnsi="Arial" w:cs="Arial"/>
          <w:b/>
          <w:sz w:val="24"/>
          <w:lang w:val="es-MX"/>
        </w:rPr>
      </w:pPr>
      <w:r w:rsidRPr="00922AC4">
        <w:rPr>
          <w:rFonts w:ascii="Arial" w:hAnsi="Arial" w:cs="Arial"/>
          <w:sz w:val="24"/>
          <w:lang w:val="es-MX"/>
        </w:rPr>
        <w:tab/>
      </w:r>
      <w:r w:rsidRPr="00922AC4">
        <w:rPr>
          <w:rFonts w:ascii="Arial" w:hAnsi="Arial" w:cs="Arial"/>
          <w:b/>
          <w:bCs/>
          <w:sz w:val="24"/>
          <w:lang w:val="es-MX"/>
        </w:rPr>
        <w:t>División de audiencias estatales</w:t>
      </w:r>
    </w:p>
    <w:p w14:paraId="43DFB1F1" w14:textId="77777777" w:rsidR="00922AC4" w:rsidRPr="00922AC4" w:rsidRDefault="00922AC4" w:rsidP="00922AC4">
      <w:pPr>
        <w:ind w:firstLine="720"/>
        <w:rPr>
          <w:rFonts w:ascii="Arial" w:hAnsi="Arial" w:cs="Arial"/>
          <w:b/>
          <w:lang w:val="es-MX"/>
        </w:rPr>
      </w:pPr>
      <w:r w:rsidRPr="00922AC4">
        <w:rPr>
          <w:rFonts w:ascii="Arial" w:hAnsi="Arial" w:cs="Arial"/>
          <w:b/>
          <w:bCs/>
          <w:sz w:val="24"/>
          <w:lang w:val="es-MX"/>
        </w:rPr>
        <w:t>P.O. Box 944243,</w:t>
      </w:r>
      <w:r w:rsidRPr="00922AC4">
        <w:rPr>
          <w:rFonts w:ascii="Arial" w:hAnsi="Arial" w:cs="Arial"/>
          <w:b/>
          <w:bCs/>
          <w:lang w:val="es-MX"/>
        </w:rPr>
        <w:t xml:space="preserve"> </w:t>
      </w:r>
      <w:r w:rsidRPr="00922AC4">
        <w:rPr>
          <w:rFonts w:ascii="Arial" w:hAnsi="Arial" w:cs="Arial"/>
          <w:b/>
          <w:bCs/>
          <w:sz w:val="24"/>
          <w:lang w:val="es-MX"/>
        </w:rPr>
        <w:t>Estación de correo 9-17-37</w:t>
      </w:r>
      <w:r w:rsidRPr="00922AC4">
        <w:rPr>
          <w:lang w:val="es-MX"/>
        </w:rPr>
        <w:tab/>
      </w:r>
    </w:p>
    <w:p w14:paraId="77BA492F" w14:textId="77777777" w:rsidR="00922AC4" w:rsidRPr="00922AC4" w:rsidRDefault="00922AC4" w:rsidP="00922AC4">
      <w:pPr>
        <w:keepNext/>
        <w:ind w:firstLine="720"/>
        <w:outlineLvl w:val="3"/>
        <w:rPr>
          <w:rFonts w:ascii="Arial" w:hAnsi="Arial" w:cs="Arial"/>
          <w:b/>
          <w:sz w:val="24"/>
          <w:lang w:val="es-MX"/>
        </w:rPr>
      </w:pPr>
      <w:r w:rsidRPr="00922AC4">
        <w:rPr>
          <w:rFonts w:ascii="Arial" w:hAnsi="Arial" w:cs="Arial"/>
          <w:b/>
          <w:bCs/>
          <w:sz w:val="24"/>
          <w:lang w:val="es-MX"/>
        </w:rPr>
        <w:t>Sacramento, CA 94244-2430</w:t>
      </w:r>
    </w:p>
    <w:p w14:paraId="409679B9" w14:textId="77777777" w:rsidR="00922AC4" w:rsidRPr="00922AC4" w:rsidRDefault="00922AC4" w:rsidP="00922AC4">
      <w:pPr>
        <w:rPr>
          <w:rFonts w:ascii="Arial" w:hAnsi="Arial" w:cs="Arial"/>
          <w:sz w:val="24"/>
          <w:lang w:val="es-MX"/>
        </w:rPr>
      </w:pPr>
    </w:p>
    <w:p w14:paraId="67C88C8A" w14:textId="77777777" w:rsidR="00922AC4" w:rsidRPr="00922AC4" w:rsidRDefault="00922AC4" w:rsidP="00922AC4">
      <w:pPr>
        <w:jc w:val="both"/>
        <w:rPr>
          <w:rFonts w:ascii="Arial" w:hAnsi="Arial" w:cs="Arial"/>
          <w:sz w:val="24"/>
          <w:lang w:val="es-MX"/>
        </w:rPr>
      </w:pPr>
      <w:r w:rsidRPr="00922AC4">
        <w:rPr>
          <w:rFonts w:ascii="Arial" w:hAnsi="Arial" w:cs="Arial"/>
          <w:sz w:val="24"/>
          <w:lang w:val="es-MX"/>
        </w:rPr>
        <w:t xml:space="preserve">Asegúrese de incluir su nombre, dirección, número de teléfono, fecha de nacimiento y la razón por la que desea una audiencia estatal. Si alguien lo está ayudando a solicitar una Audiencia estatal, agregue su nombre, dirección y número de teléfono al formulario o carta. Si necesita un intérprete, escriba el idioma que habla.  No tendrá que pagar por el intérprete. Le conseguiremos uno.  </w:t>
      </w:r>
    </w:p>
    <w:p w14:paraId="13C47E46" w14:textId="77777777" w:rsidR="00922AC4" w:rsidRPr="00922AC4" w:rsidRDefault="00922AC4" w:rsidP="00922AC4">
      <w:pPr>
        <w:jc w:val="both"/>
        <w:rPr>
          <w:rFonts w:ascii="Arial" w:hAnsi="Arial" w:cs="Arial"/>
          <w:sz w:val="24"/>
          <w:lang w:val="es-MX"/>
        </w:rPr>
      </w:pPr>
    </w:p>
    <w:p w14:paraId="742D0BBC" w14:textId="77777777" w:rsidR="00922AC4" w:rsidRPr="00922AC4" w:rsidRDefault="00922AC4" w:rsidP="00922AC4">
      <w:pPr>
        <w:jc w:val="both"/>
        <w:rPr>
          <w:rFonts w:ascii="Arial" w:hAnsi="Arial" w:cs="Arial"/>
          <w:sz w:val="24"/>
          <w:lang w:val="es-MX"/>
        </w:rPr>
      </w:pPr>
      <w:r w:rsidRPr="00922AC4">
        <w:rPr>
          <w:rFonts w:ascii="Arial" w:hAnsi="Arial" w:cs="Arial"/>
          <w:sz w:val="24"/>
          <w:lang w:val="es-MX"/>
        </w:rPr>
        <w:t xml:space="preserve">Después de solicitar una audiencia estatal, la decisión de su caso y la respuesta pueden demorar hasta 90 días. Si cree que esperar tanto tiempo perjudicará su salud, es posible que pueda obtener una respuesta dentro de 3 días hábiles. Puede solicitarle a su proveedor o Plan que escriba una carta por usted, o puede escribir una usted mismo. La carta debe explicar detalladamente cómo esperar hasta 90 días para que se decida su caso perjudicaría seriamente su vida, su salud o su capacidad para alcanzar, mantener o recuperar el máximo funcionamiento. Luego, solicite una </w:t>
      </w:r>
      <w:r w:rsidRPr="00922AC4">
        <w:rPr>
          <w:rFonts w:ascii="Arial" w:hAnsi="Arial" w:cs="Arial"/>
          <w:b/>
          <w:bCs/>
          <w:sz w:val="24"/>
          <w:lang w:val="es-MX"/>
        </w:rPr>
        <w:t>"audiencia acelerada"</w:t>
      </w:r>
      <w:r w:rsidRPr="00922AC4">
        <w:rPr>
          <w:rFonts w:ascii="Arial" w:hAnsi="Arial" w:cs="Arial"/>
          <w:sz w:val="24"/>
          <w:lang w:val="es-MX"/>
        </w:rPr>
        <w:t xml:space="preserve"> y proporcione la carta con su solicitud de audiencia.</w:t>
      </w:r>
    </w:p>
    <w:p w14:paraId="7F280FFF" w14:textId="77777777" w:rsidR="00922AC4" w:rsidRPr="00922AC4" w:rsidRDefault="00922AC4" w:rsidP="00922AC4">
      <w:pPr>
        <w:rPr>
          <w:rFonts w:ascii="Arial" w:hAnsi="Arial" w:cs="Arial"/>
          <w:sz w:val="24"/>
          <w:lang w:val="es-MX"/>
        </w:rPr>
      </w:pPr>
    </w:p>
    <w:p w14:paraId="3EFAAEA3" w14:textId="77777777" w:rsidR="00922AC4" w:rsidRPr="00922AC4" w:rsidRDefault="00922AC4" w:rsidP="00922AC4">
      <w:pPr>
        <w:rPr>
          <w:rFonts w:ascii="Arial" w:hAnsi="Arial" w:cs="Arial"/>
          <w:b/>
          <w:sz w:val="24"/>
          <w:u w:val="single"/>
          <w:lang w:val="es-MX"/>
        </w:rPr>
      </w:pPr>
      <w:r w:rsidRPr="00922AC4">
        <w:rPr>
          <w:rFonts w:ascii="Arial" w:hAnsi="Arial" w:cs="Arial"/>
          <w:b/>
          <w:bCs/>
          <w:sz w:val="24"/>
          <w:u w:val="single"/>
          <w:lang w:val="es-MX"/>
        </w:rPr>
        <w:t>Representante autorizado</w:t>
      </w:r>
    </w:p>
    <w:p w14:paraId="320A6694" w14:textId="77777777" w:rsidR="00922AC4" w:rsidRPr="00922AC4" w:rsidRDefault="00922AC4" w:rsidP="00922AC4">
      <w:pPr>
        <w:rPr>
          <w:rFonts w:ascii="Arial" w:hAnsi="Arial" w:cs="Arial"/>
          <w:sz w:val="24"/>
          <w:u w:val="single"/>
          <w:lang w:val="es-MX"/>
        </w:rPr>
      </w:pPr>
    </w:p>
    <w:p w14:paraId="540DFA8E" w14:textId="77777777" w:rsidR="00922AC4" w:rsidRPr="00922AC4" w:rsidRDefault="00922AC4" w:rsidP="00922AC4">
      <w:pPr>
        <w:jc w:val="both"/>
        <w:rPr>
          <w:rFonts w:ascii="Arial" w:hAnsi="Arial" w:cs="Arial"/>
          <w:sz w:val="24"/>
          <w:lang w:val="es-MX"/>
        </w:rPr>
      </w:pPr>
      <w:r w:rsidRPr="00922AC4">
        <w:rPr>
          <w:rFonts w:ascii="Arial" w:hAnsi="Arial" w:cs="Arial"/>
          <w:sz w:val="24"/>
          <w:lang w:val="es-MX"/>
        </w:rPr>
        <w:t xml:space="preserve">Puede hablar usted mismo en la audiencia estatal. O alguien como un familiar, amigo, defensor, proveedor o abogado puede hablar por usted. Si desea que otra persona hable en su nombre, debe informar a la oficina de audiencias estatales que la persona puede hablar por usted. Esta persona se llama un "representante autorizado".  </w:t>
      </w:r>
    </w:p>
    <w:p w14:paraId="3751FBAB" w14:textId="77777777" w:rsidR="00922AC4" w:rsidRPr="00922AC4" w:rsidRDefault="00922AC4" w:rsidP="00922AC4">
      <w:pPr>
        <w:rPr>
          <w:rFonts w:ascii="Arial" w:hAnsi="Arial" w:cs="Arial"/>
          <w:sz w:val="24"/>
          <w:lang w:val="es-MX"/>
        </w:rPr>
      </w:pPr>
    </w:p>
    <w:p w14:paraId="5F30A00B" w14:textId="77777777" w:rsidR="00922AC4" w:rsidRPr="00922AC4" w:rsidRDefault="00922AC4" w:rsidP="00922AC4">
      <w:pPr>
        <w:keepNext/>
        <w:outlineLvl w:val="1"/>
        <w:rPr>
          <w:rFonts w:ascii="Arial" w:hAnsi="Arial" w:cs="Arial"/>
          <w:b/>
          <w:sz w:val="24"/>
          <w:u w:val="single"/>
          <w:lang w:val="es-MX"/>
        </w:rPr>
      </w:pPr>
      <w:r w:rsidRPr="00922AC4">
        <w:rPr>
          <w:rFonts w:ascii="Arial" w:hAnsi="Arial" w:cs="Arial"/>
          <w:b/>
          <w:bCs/>
          <w:sz w:val="24"/>
          <w:u w:val="single"/>
          <w:lang w:val="es-MX"/>
        </w:rPr>
        <w:t>AYUDA LEGAL</w:t>
      </w:r>
    </w:p>
    <w:p w14:paraId="6778A66D" w14:textId="77777777" w:rsidR="00922AC4" w:rsidRPr="00922AC4" w:rsidRDefault="00922AC4" w:rsidP="00922AC4">
      <w:pPr>
        <w:rPr>
          <w:lang w:val="es-MX"/>
        </w:rPr>
      </w:pPr>
    </w:p>
    <w:p w14:paraId="1A959B09" w14:textId="77777777" w:rsidR="00922AC4" w:rsidRPr="00922AC4" w:rsidRDefault="00922AC4" w:rsidP="00922AC4">
      <w:pPr>
        <w:rPr>
          <w:rFonts w:ascii="Arial" w:hAnsi="Arial" w:cs="Arial"/>
          <w:sz w:val="24"/>
          <w:lang w:val="es-MX"/>
        </w:rPr>
      </w:pPr>
      <w:r w:rsidRPr="00922AC4">
        <w:rPr>
          <w:rFonts w:ascii="Arial" w:hAnsi="Arial" w:cs="Arial"/>
          <w:sz w:val="24"/>
          <w:lang w:val="es-MX"/>
        </w:rPr>
        <w:t>Puede obtener ayuda legal gratuita. También puede llamar al programa local de Ayuda legal en su condado al 1 (888) 804-3536.</w:t>
      </w:r>
    </w:p>
    <w:p w14:paraId="78697046" w14:textId="77777777" w:rsidR="00922AC4" w:rsidRPr="00922AC4" w:rsidRDefault="00922AC4" w:rsidP="00922AC4">
      <w:pPr>
        <w:rPr>
          <w:rFonts w:ascii="Arial" w:hAnsi="Arial" w:cs="Arial"/>
          <w:sz w:val="24"/>
          <w:lang w:val="es-MX"/>
        </w:rPr>
      </w:pPr>
      <w:r w:rsidRPr="00922AC4">
        <w:rPr>
          <w:rFonts w:ascii="Arial" w:hAnsi="Arial" w:cs="Arial"/>
          <w:sz w:val="24"/>
          <w:lang w:val="es-MX"/>
        </w:rPr>
        <w:br w:type="page"/>
      </w:r>
    </w:p>
    <w:p w14:paraId="00051CA1" w14:textId="77777777" w:rsidR="00922AC4" w:rsidRPr="00922AC4" w:rsidRDefault="00922AC4" w:rsidP="00922AC4">
      <w:pPr>
        <w:jc w:val="center"/>
        <w:rPr>
          <w:rFonts w:ascii="Arial" w:eastAsia="PMingLiU" w:hAnsi="Arial" w:cs="Arial"/>
          <w:b/>
          <w:sz w:val="24"/>
          <w:lang w:val="es-MX"/>
        </w:rPr>
      </w:pPr>
      <w:r w:rsidRPr="00922AC4">
        <w:rPr>
          <w:rFonts w:ascii="Arial" w:eastAsia="PMingLiU" w:hAnsi="Arial" w:cs="Arial"/>
          <w:b/>
          <w:bCs/>
          <w:sz w:val="24"/>
          <w:lang w:val="es-MX"/>
        </w:rPr>
        <w:t>AVISO DE NO DISCRIMINACIÓN</w:t>
      </w:r>
    </w:p>
    <w:p w14:paraId="5F27EEE1" w14:textId="77777777" w:rsidR="00922AC4" w:rsidRPr="00922AC4" w:rsidRDefault="00922AC4" w:rsidP="00922AC4">
      <w:pPr>
        <w:pBdr>
          <w:top w:val="single" w:sz="18" w:space="1" w:color="auto"/>
        </w:pBdr>
        <w:rPr>
          <w:rFonts w:ascii="Arial" w:eastAsia="PMingLiU" w:hAnsi="Arial" w:cs="Arial"/>
          <w:b/>
          <w:sz w:val="24"/>
          <w:lang w:val="es-MX"/>
        </w:rPr>
      </w:pPr>
    </w:p>
    <w:p w14:paraId="1A0415E5" w14:textId="77777777" w:rsidR="00922AC4" w:rsidRPr="00922AC4" w:rsidRDefault="00922AC4" w:rsidP="00922AC4">
      <w:pPr>
        <w:jc w:val="both"/>
        <w:rPr>
          <w:rFonts w:ascii="Arial" w:eastAsia="PMingLiU" w:hAnsi="Arial" w:cs="Arial"/>
          <w:bCs/>
          <w:sz w:val="36"/>
          <w:szCs w:val="36"/>
          <w:lang w:val="es-MX"/>
        </w:rPr>
      </w:pPr>
      <w:r w:rsidRPr="00922AC4">
        <w:rPr>
          <w:rFonts w:ascii="Arial" w:eastAsia="PMingLiU" w:hAnsi="Arial"/>
          <w:sz w:val="36"/>
          <w:szCs w:val="36"/>
          <w:lang w:val="es-MX"/>
        </w:rPr>
        <w:t xml:space="preserve">La discriminación es ilegal.  </w:t>
      </w:r>
      <w:r w:rsidRPr="00922AC4">
        <w:rPr>
          <w:rFonts w:ascii="Arial" w:eastAsia="PMingLiU" w:hAnsi="Arial"/>
          <w:i/>
          <w:color w:val="000000"/>
          <w:sz w:val="36"/>
          <w:szCs w:val="36"/>
          <w:lang w:val="es-MX"/>
        </w:rPr>
        <w:fldChar w:fldCharType="begin">
          <w:ffData>
            <w:name w:val="Text21"/>
            <w:enabled/>
            <w:calcOnExit w:val="0"/>
            <w:textInput>
              <w:default w:val="El Condado de San Bernardino Departamento de Salud Mental y Comportamiento (DBH por sus siglas en inglés, también referido como El Plan a lo largo de este documento)"/>
            </w:textInput>
          </w:ffData>
        </w:fldChar>
      </w:r>
      <w:r w:rsidRPr="00922AC4">
        <w:rPr>
          <w:rFonts w:ascii="Arial" w:eastAsia="PMingLiU" w:hAnsi="Arial"/>
          <w:i/>
          <w:color w:val="000000"/>
          <w:sz w:val="36"/>
          <w:szCs w:val="36"/>
          <w:lang w:val="es-MX"/>
        </w:rPr>
        <w:instrText xml:space="preserve"> FORMTEXT </w:instrText>
      </w:r>
      <w:r w:rsidRPr="00922AC4">
        <w:rPr>
          <w:rFonts w:ascii="Arial" w:eastAsia="PMingLiU" w:hAnsi="Arial"/>
          <w:i/>
          <w:color w:val="000000"/>
          <w:sz w:val="36"/>
          <w:szCs w:val="36"/>
          <w:lang w:val="es-MX"/>
        </w:rPr>
      </w:r>
      <w:r w:rsidRPr="00922AC4">
        <w:rPr>
          <w:rFonts w:ascii="Arial" w:eastAsia="PMingLiU" w:hAnsi="Arial"/>
          <w:i/>
          <w:color w:val="000000"/>
          <w:sz w:val="36"/>
          <w:szCs w:val="36"/>
          <w:lang w:val="es-MX"/>
        </w:rPr>
        <w:fldChar w:fldCharType="separate"/>
      </w:r>
      <w:r w:rsidRPr="00922AC4">
        <w:rPr>
          <w:rFonts w:ascii="Arial" w:eastAsia="PMingLiU" w:hAnsi="Arial"/>
          <w:i/>
          <w:noProof/>
          <w:color w:val="000000"/>
          <w:sz w:val="36"/>
          <w:szCs w:val="36"/>
          <w:lang w:val="es-MX"/>
        </w:rPr>
        <w:t>El Condado de San Bernardino Departamento de Salud Mental y Comportamiento (DBH por sus siglas en inglés, también referido como El Plan a lo largo de este documento)</w:t>
      </w:r>
      <w:r w:rsidRPr="00922AC4">
        <w:rPr>
          <w:rFonts w:ascii="Arial" w:eastAsia="PMingLiU" w:hAnsi="Arial"/>
          <w:i/>
          <w:color w:val="000000"/>
          <w:sz w:val="36"/>
          <w:szCs w:val="36"/>
          <w:lang w:val="es-MX"/>
        </w:rPr>
        <w:fldChar w:fldCharType="end"/>
      </w:r>
      <w:r w:rsidRPr="00922AC4">
        <w:rPr>
          <w:rFonts w:ascii="Arial" w:eastAsia="PMingLiU" w:hAnsi="Arial"/>
          <w:sz w:val="36"/>
          <w:szCs w:val="36"/>
          <w:lang w:val="es-MX"/>
        </w:rPr>
        <w:t xml:space="preserve"> sigue las leyes federales de derechos civiles.  </w:t>
      </w:r>
      <w:r w:rsidRPr="00922AC4">
        <w:rPr>
          <w:rFonts w:ascii="Arial" w:eastAsia="PMingLiU" w:hAnsi="Arial"/>
          <w:i/>
          <w:color w:val="000000"/>
          <w:sz w:val="36"/>
          <w:szCs w:val="36"/>
          <w:lang w:val="es-MX"/>
        </w:rPr>
        <w:fldChar w:fldCharType="begin">
          <w:ffData>
            <w:name w:val="Text1"/>
            <w:enabled/>
            <w:calcOnExit w:val="0"/>
            <w:textInput>
              <w:default w:val="DBH"/>
            </w:textInput>
          </w:ffData>
        </w:fldChar>
      </w:r>
      <w:bookmarkStart w:id="21" w:name="Text1"/>
      <w:r w:rsidRPr="00922AC4">
        <w:rPr>
          <w:rFonts w:ascii="Arial" w:eastAsia="PMingLiU" w:hAnsi="Arial"/>
          <w:i/>
          <w:color w:val="000000"/>
          <w:sz w:val="36"/>
          <w:szCs w:val="36"/>
          <w:lang w:val="es-MX"/>
        </w:rPr>
        <w:instrText xml:space="preserve"> FORMTEXT </w:instrText>
      </w:r>
      <w:r w:rsidRPr="00922AC4">
        <w:rPr>
          <w:rFonts w:ascii="Arial" w:eastAsia="PMingLiU" w:hAnsi="Arial"/>
          <w:i/>
          <w:color w:val="000000"/>
          <w:sz w:val="36"/>
          <w:szCs w:val="36"/>
          <w:lang w:val="es-MX"/>
        </w:rPr>
      </w:r>
      <w:r w:rsidRPr="00922AC4">
        <w:rPr>
          <w:rFonts w:ascii="Arial" w:eastAsia="PMingLiU" w:hAnsi="Arial"/>
          <w:i/>
          <w:color w:val="000000"/>
          <w:sz w:val="36"/>
          <w:szCs w:val="36"/>
          <w:lang w:val="es-MX"/>
        </w:rPr>
        <w:fldChar w:fldCharType="separate"/>
      </w:r>
      <w:r w:rsidRPr="00922AC4">
        <w:rPr>
          <w:rFonts w:ascii="Arial" w:eastAsia="PMingLiU" w:hAnsi="Arial"/>
          <w:i/>
          <w:noProof/>
          <w:color w:val="000000"/>
          <w:sz w:val="36"/>
          <w:szCs w:val="36"/>
          <w:lang w:val="es-MX"/>
        </w:rPr>
        <w:t>DBH</w:t>
      </w:r>
      <w:r w:rsidRPr="00922AC4">
        <w:rPr>
          <w:rFonts w:ascii="Arial" w:eastAsia="PMingLiU" w:hAnsi="Arial"/>
          <w:i/>
          <w:color w:val="000000"/>
          <w:sz w:val="36"/>
          <w:szCs w:val="36"/>
          <w:lang w:val="es-MX"/>
        </w:rPr>
        <w:fldChar w:fldCharType="end"/>
      </w:r>
      <w:bookmarkEnd w:id="21"/>
      <w:r w:rsidRPr="00922AC4">
        <w:rPr>
          <w:rFonts w:ascii="Arial" w:eastAsia="PMingLiU" w:hAnsi="Arial"/>
          <w:sz w:val="36"/>
          <w:szCs w:val="36"/>
          <w:lang w:val="es-MX"/>
        </w:rPr>
        <w:t xml:space="preserve"> no discrimina, excluye a las personas ni las trata de manera diferente debido a su raza, color, origen nacional, edad, discapacidad o sexo.</w:t>
      </w:r>
    </w:p>
    <w:p w14:paraId="29C89F9A" w14:textId="77777777" w:rsidR="00922AC4" w:rsidRPr="00922AC4" w:rsidRDefault="00922AC4" w:rsidP="00922AC4">
      <w:pPr>
        <w:rPr>
          <w:rFonts w:ascii="Arial" w:eastAsia="PMingLiU" w:hAnsi="Arial" w:cs="Arial"/>
          <w:sz w:val="36"/>
          <w:szCs w:val="36"/>
          <w:lang w:val="es-MX"/>
        </w:rPr>
      </w:pPr>
    </w:p>
    <w:p w14:paraId="109F8D46" w14:textId="77777777" w:rsidR="00922AC4" w:rsidRPr="00922AC4" w:rsidRDefault="00922AC4" w:rsidP="00922AC4">
      <w:pPr>
        <w:rPr>
          <w:rFonts w:ascii="Arial" w:eastAsia="PMingLiU" w:hAnsi="Arial" w:cs="Arial"/>
          <w:sz w:val="36"/>
          <w:szCs w:val="36"/>
        </w:rPr>
      </w:pPr>
      <w:r w:rsidRPr="00922AC4">
        <w:rPr>
          <w:rFonts w:ascii="Arial" w:eastAsia="PMingLiU" w:hAnsi="Arial"/>
          <w:sz w:val="36"/>
          <w:szCs w:val="36"/>
          <w:lang w:val="es-MX"/>
        </w:rPr>
        <w:t> </w:t>
      </w:r>
      <w:r w:rsidRPr="00922AC4">
        <w:rPr>
          <w:rFonts w:ascii="Arial" w:eastAsia="PMingLiU" w:hAnsi="Arial"/>
          <w:i/>
          <w:color w:val="000000"/>
          <w:sz w:val="36"/>
          <w:szCs w:val="36"/>
          <w:lang w:val="es-MX"/>
        </w:rPr>
        <w:fldChar w:fldCharType="begin">
          <w:ffData>
            <w:name w:val="Text2"/>
            <w:enabled/>
            <w:calcOnExit w:val="0"/>
            <w:textInput>
              <w:default w:val="DBH"/>
            </w:textInput>
          </w:ffData>
        </w:fldChar>
      </w:r>
      <w:r w:rsidRPr="00922AC4">
        <w:rPr>
          <w:rFonts w:ascii="Arial" w:eastAsia="PMingLiU" w:hAnsi="Arial"/>
          <w:i/>
          <w:color w:val="000000"/>
          <w:sz w:val="36"/>
          <w:szCs w:val="36"/>
          <w:lang w:val="es-MX"/>
        </w:rPr>
        <w:instrText xml:space="preserve"> FORMTEXT </w:instrText>
      </w:r>
      <w:r w:rsidRPr="00922AC4">
        <w:rPr>
          <w:rFonts w:ascii="Arial" w:eastAsia="PMingLiU" w:hAnsi="Arial"/>
          <w:i/>
          <w:color w:val="000000"/>
          <w:sz w:val="36"/>
          <w:szCs w:val="36"/>
          <w:lang w:val="es-MX"/>
        </w:rPr>
      </w:r>
      <w:r w:rsidRPr="00922AC4">
        <w:rPr>
          <w:rFonts w:ascii="Arial" w:eastAsia="PMingLiU" w:hAnsi="Arial"/>
          <w:i/>
          <w:color w:val="000000"/>
          <w:sz w:val="36"/>
          <w:szCs w:val="36"/>
          <w:lang w:val="es-MX"/>
        </w:rPr>
        <w:fldChar w:fldCharType="separate"/>
      </w:r>
      <w:r w:rsidRPr="00922AC4">
        <w:rPr>
          <w:rFonts w:ascii="Arial" w:eastAsia="PMingLiU" w:hAnsi="Arial"/>
          <w:i/>
          <w:noProof/>
          <w:color w:val="000000"/>
          <w:sz w:val="36"/>
          <w:szCs w:val="36"/>
          <w:lang w:val="es-MX"/>
        </w:rPr>
        <w:t>DBH</w:t>
      </w:r>
      <w:r w:rsidRPr="00922AC4">
        <w:rPr>
          <w:rFonts w:ascii="Arial" w:eastAsia="PMingLiU" w:hAnsi="Arial"/>
          <w:i/>
          <w:color w:val="000000"/>
          <w:sz w:val="36"/>
          <w:szCs w:val="36"/>
          <w:lang w:val="es-MX"/>
        </w:rPr>
        <w:fldChar w:fldCharType="end"/>
      </w:r>
      <w:r w:rsidRPr="00922AC4">
        <w:rPr>
          <w:rFonts w:ascii="Arial" w:eastAsia="PMingLiU" w:hAnsi="Arial"/>
          <w:sz w:val="36"/>
          <w:szCs w:val="36"/>
          <w:lang w:val="es-MX"/>
        </w:rPr>
        <w:t xml:space="preserve"> proporciona:</w:t>
      </w:r>
    </w:p>
    <w:p w14:paraId="53FB5DFE" w14:textId="77777777" w:rsidR="00922AC4" w:rsidRPr="00922AC4" w:rsidRDefault="00922AC4" w:rsidP="00922AC4">
      <w:pPr>
        <w:rPr>
          <w:rFonts w:ascii="Arial" w:eastAsia="PMingLiU" w:hAnsi="Arial" w:cs="Arial"/>
          <w:sz w:val="36"/>
          <w:szCs w:val="36"/>
        </w:rPr>
      </w:pPr>
      <w:r w:rsidRPr="00922AC4">
        <w:rPr>
          <w:rFonts w:ascii="Arial" w:eastAsia="PMingLiU" w:hAnsi="Arial" w:cs="Arial"/>
          <w:sz w:val="36"/>
          <w:szCs w:val="36"/>
          <w:lang w:val="es-MX"/>
        </w:rPr>
        <w:t> </w:t>
      </w:r>
    </w:p>
    <w:p w14:paraId="6D51AF83" w14:textId="77777777" w:rsidR="00922AC4" w:rsidRPr="00922AC4" w:rsidRDefault="00922AC4" w:rsidP="00922AC4">
      <w:pPr>
        <w:numPr>
          <w:ilvl w:val="0"/>
          <w:numId w:val="7"/>
        </w:numPr>
        <w:jc w:val="both"/>
        <w:rPr>
          <w:rFonts w:ascii="Arial" w:eastAsia="PMingLiU" w:hAnsi="Arial" w:cs="Arial"/>
          <w:sz w:val="36"/>
          <w:szCs w:val="36"/>
          <w:lang w:val="es-MX"/>
        </w:rPr>
      </w:pPr>
      <w:r w:rsidRPr="00922AC4">
        <w:rPr>
          <w:rFonts w:ascii="Arial" w:eastAsia="PMingLiU" w:hAnsi="Arial" w:cs="Arial"/>
          <w:sz w:val="36"/>
          <w:szCs w:val="36"/>
          <w:lang w:val="es-MX"/>
        </w:rPr>
        <w:t>Ayudas y servicios gratuitos a personas con discapacidades para ayudarlos a comunicarse mejor, como:</w:t>
      </w:r>
    </w:p>
    <w:p w14:paraId="71C73769" w14:textId="77777777" w:rsidR="00922AC4" w:rsidRPr="00922AC4" w:rsidRDefault="00922AC4" w:rsidP="00922AC4">
      <w:pPr>
        <w:ind w:left="720"/>
        <w:rPr>
          <w:rFonts w:ascii="Arial" w:eastAsia="PMingLiU" w:hAnsi="Arial" w:cs="Arial"/>
          <w:sz w:val="36"/>
          <w:szCs w:val="36"/>
          <w:lang w:val="es-MX"/>
        </w:rPr>
      </w:pPr>
    </w:p>
    <w:p w14:paraId="02A5BD0C" w14:textId="77777777" w:rsidR="00922AC4" w:rsidRPr="00922AC4" w:rsidRDefault="00922AC4" w:rsidP="00922AC4">
      <w:pPr>
        <w:numPr>
          <w:ilvl w:val="0"/>
          <w:numId w:val="9"/>
        </w:numPr>
        <w:jc w:val="both"/>
        <w:rPr>
          <w:rFonts w:ascii="Arial" w:eastAsia="PMingLiU" w:hAnsi="Arial" w:cs="Arial"/>
          <w:sz w:val="36"/>
          <w:szCs w:val="36"/>
          <w:lang w:val="es-MX"/>
        </w:rPr>
      </w:pPr>
      <w:r w:rsidRPr="00922AC4">
        <w:rPr>
          <w:rFonts w:ascii="Arial" w:eastAsia="PMingLiU" w:hAnsi="Arial" w:cs="Arial"/>
          <w:sz w:val="36"/>
          <w:szCs w:val="36"/>
          <w:lang w:val="es-MX"/>
        </w:rPr>
        <w:t>Intérpretes de lenguaje de señas calificados</w:t>
      </w:r>
    </w:p>
    <w:p w14:paraId="2B521940" w14:textId="77777777" w:rsidR="00922AC4" w:rsidRPr="00922AC4" w:rsidRDefault="00922AC4" w:rsidP="00922AC4">
      <w:pPr>
        <w:numPr>
          <w:ilvl w:val="0"/>
          <w:numId w:val="9"/>
        </w:numPr>
        <w:jc w:val="both"/>
        <w:rPr>
          <w:rFonts w:ascii="Arial" w:eastAsia="PMingLiU" w:hAnsi="Arial" w:cs="Arial"/>
          <w:sz w:val="36"/>
          <w:szCs w:val="36"/>
          <w:lang w:val="es-MX"/>
        </w:rPr>
      </w:pPr>
      <w:r w:rsidRPr="00922AC4">
        <w:rPr>
          <w:rFonts w:ascii="Arial" w:eastAsia="PMingLiU" w:hAnsi="Arial" w:cs="Arial"/>
          <w:sz w:val="36"/>
          <w:szCs w:val="36"/>
          <w:lang w:val="es-MX"/>
        </w:rPr>
        <w:t>Información escrita en otros formatos (letra grande, audio, formatos electrónicos accesibles, otros formatos)</w:t>
      </w:r>
    </w:p>
    <w:p w14:paraId="079F8652" w14:textId="77777777" w:rsidR="00922AC4" w:rsidRPr="00922AC4" w:rsidRDefault="00922AC4" w:rsidP="00922AC4">
      <w:pPr>
        <w:rPr>
          <w:rFonts w:ascii="Arial" w:eastAsia="PMingLiU" w:hAnsi="Arial" w:cs="Arial"/>
          <w:sz w:val="36"/>
          <w:szCs w:val="36"/>
          <w:lang w:val="es-MX"/>
        </w:rPr>
      </w:pPr>
    </w:p>
    <w:p w14:paraId="0DF0A8A5" w14:textId="77777777" w:rsidR="00922AC4" w:rsidRPr="00922AC4" w:rsidRDefault="00922AC4" w:rsidP="00922AC4">
      <w:pPr>
        <w:numPr>
          <w:ilvl w:val="0"/>
          <w:numId w:val="7"/>
        </w:numPr>
        <w:jc w:val="both"/>
        <w:rPr>
          <w:rFonts w:ascii="Arial" w:eastAsia="PMingLiU" w:hAnsi="Arial" w:cs="Arial"/>
          <w:sz w:val="36"/>
          <w:szCs w:val="36"/>
          <w:lang w:val="es-MX"/>
        </w:rPr>
      </w:pPr>
      <w:r w:rsidRPr="00922AC4">
        <w:rPr>
          <w:rFonts w:ascii="Arial" w:eastAsia="PMingLiU" w:hAnsi="Arial" w:cs="Arial"/>
          <w:sz w:val="36"/>
          <w:szCs w:val="36"/>
          <w:lang w:val="es-MX"/>
        </w:rPr>
        <w:t>Servicios de idioma gratuitos para personas cuyo idioma principal no es el inglés, como:</w:t>
      </w:r>
    </w:p>
    <w:p w14:paraId="648285E6" w14:textId="77777777" w:rsidR="00922AC4" w:rsidRPr="00922AC4" w:rsidRDefault="00922AC4" w:rsidP="00922AC4">
      <w:pPr>
        <w:ind w:left="720"/>
        <w:rPr>
          <w:rFonts w:ascii="Arial" w:eastAsia="PMingLiU" w:hAnsi="Arial" w:cs="Arial"/>
          <w:sz w:val="36"/>
          <w:szCs w:val="36"/>
          <w:lang w:val="es-MX"/>
        </w:rPr>
      </w:pPr>
    </w:p>
    <w:p w14:paraId="7E57BF16" w14:textId="77777777" w:rsidR="00922AC4" w:rsidRPr="00922AC4" w:rsidRDefault="00922AC4" w:rsidP="00922AC4">
      <w:pPr>
        <w:numPr>
          <w:ilvl w:val="0"/>
          <w:numId w:val="9"/>
        </w:numPr>
        <w:rPr>
          <w:rFonts w:ascii="Arial" w:eastAsia="PMingLiU" w:hAnsi="Arial" w:cs="Arial"/>
          <w:sz w:val="36"/>
          <w:szCs w:val="36"/>
        </w:rPr>
      </w:pPr>
      <w:r w:rsidRPr="00922AC4">
        <w:rPr>
          <w:rFonts w:ascii="Arial" w:eastAsia="PMingLiU" w:hAnsi="Arial" w:cs="Arial"/>
          <w:sz w:val="36"/>
          <w:szCs w:val="36"/>
          <w:lang w:val="es-MX"/>
        </w:rPr>
        <w:t>Intérpretes calificados</w:t>
      </w:r>
    </w:p>
    <w:p w14:paraId="074ABCD6" w14:textId="77777777" w:rsidR="00922AC4" w:rsidRPr="00922AC4" w:rsidRDefault="00922AC4" w:rsidP="00922AC4">
      <w:pPr>
        <w:numPr>
          <w:ilvl w:val="0"/>
          <w:numId w:val="9"/>
        </w:numPr>
        <w:rPr>
          <w:rFonts w:ascii="Arial" w:eastAsia="PMingLiU" w:hAnsi="Arial" w:cs="Arial"/>
          <w:sz w:val="36"/>
          <w:szCs w:val="36"/>
        </w:rPr>
      </w:pPr>
      <w:r w:rsidRPr="00922AC4">
        <w:rPr>
          <w:rFonts w:ascii="Arial" w:eastAsia="PMingLiU" w:hAnsi="Arial" w:cs="Arial"/>
          <w:sz w:val="36"/>
          <w:szCs w:val="36"/>
          <w:lang w:val="es-MX"/>
        </w:rPr>
        <w:t>Información escrita en otros idiomas</w:t>
      </w:r>
    </w:p>
    <w:p w14:paraId="593B0B5F" w14:textId="77777777" w:rsidR="00922AC4" w:rsidRPr="00922AC4" w:rsidRDefault="00922AC4" w:rsidP="00922AC4">
      <w:pPr>
        <w:rPr>
          <w:rFonts w:ascii="Arial" w:eastAsia="PMingLiU" w:hAnsi="Arial" w:cs="Arial"/>
          <w:sz w:val="36"/>
          <w:szCs w:val="36"/>
        </w:rPr>
        <w:sectPr w:rsidR="00922AC4" w:rsidRPr="00922AC4" w:rsidSect="00922AC4">
          <w:headerReference w:type="default" r:id="rId21"/>
          <w:footerReference w:type="default" r:id="rId22"/>
          <w:headerReference w:type="first" r:id="rId23"/>
          <w:footerReference w:type="first" r:id="rId24"/>
          <w:pgSz w:w="12240" w:h="15840" w:code="1"/>
          <w:pgMar w:top="1440" w:right="1440" w:bottom="720" w:left="1440" w:header="432" w:footer="720" w:gutter="0"/>
          <w:cols w:space="720"/>
          <w:titlePg/>
        </w:sectPr>
      </w:pPr>
    </w:p>
    <w:p w14:paraId="49302D1A" w14:textId="77777777" w:rsidR="00922AC4" w:rsidRPr="00922AC4" w:rsidRDefault="00922AC4" w:rsidP="00922AC4">
      <w:pPr>
        <w:rPr>
          <w:rFonts w:ascii="Arial" w:eastAsia="PMingLiU" w:hAnsi="Arial" w:cs="Arial"/>
          <w:sz w:val="36"/>
          <w:szCs w:val="36"/>
        </w:rPr>
      </w:pPr>
    </w:p>
    <w:p w14:paraId="583F265F" w14:textId="77777777" w:rsidR="00922AC4" w:rsidRPr="00922AC4" w:rsidRDefault="00922AC4" w:rsidP="00922AC4">
      <w:pPr>
        <w:jc w:val="both"/>
        <w:rPr>
          <w:rFonts w:ascii="Arial" w:eastAsia="PMingLiU" w:hAnsi="Arial"/>
          <w:color w:val="808080"/>
          <w:sz w:val="36"/>
          <w:szCs w:val="36"/>
          <w:lang w:val="es-MX"/>
        </w:rPr>
      </w:pPr>
      <w:r w:rsidRPr="00922AC4">
        <w:rPr>
          <w:rFonts w:ascii="Arial" w:eastAsia="PMingLiU" w:hAnsi="Arial"/>
          <w:sz w:val="36"/>
          <w:szCs w:val="36"/>
          <w:lang w:val="es-MX"/>
        </w:rPr>
        <w:t xml:space="preserve">Si requiere estos servicios, póngase en contacto con </w:t>
      </w:r>
      <w:r w:rsidRPr="00922AC4">
        <w:rPr>
          <w:rFonts w:ascii="Arial" w:eastAsia="PMingLiU" w:hAnsi="Arial"/>
          <w:i/>
          <w:color w:val="000000"/>
          <w:sz w:val="36"/>
          <w:szCs w:val="36"/>
          <w:lang w:val="es-MX"/>
        </w:rPr>
        <w:fldChar w:fldCharType="begin">
          <w:ffData>
            <w:name w:val="Text4"/>
            <w:enabled/>
            <w:calcOnExit w:val="0"/>
            <w:textInput>
              <w:default w:val="la Unidad de Acceso de DBH"/>
            </w:textInput>
          </w:ffData>
        </w:fldChar>
      </w:r>
      <w:bookmarkStart w:id="22" w:name="Text4"/>
      <w:r w:rsidRPr="00922AC4">
        <w:rPr>
          <w:rFonts w:ascii="Arial" w:eastAsia="PMingLiU" w:hAnsi="Arial"/>
          <w:i/>
          <w:color w:val="000000"/>
          <w:sz w:val="36"/>
          <w:szCs w:val="36"/>
          <w:lang w:val="es-MX"/>
        </w:rPr>
        <w:instrText xml:space="preserve"> FORMTEXT </w:instrText>
      </w:r>
      <w:r w:rsidRPr="00922AC4">
        <w:rPr>
          <w:rFonts w:ascii="Arial" w:eastAsia="PMingLiU" w:hAnsi="Arial"/>
          <w:i/>
          <w:color w:val="000000"/>
          <w:sz w:val="36"/>
          <w:szCs w:val="36"/>
          <w:lang w:val="es-MX"/>
        </w:rPr>
      </w:r>
      <w:r w:rsidRPr="00922AC4">
        <w:rPr>
          <w:rFonts w:ascii="Arial" w:eastAsia="PMingLiU" w:hAnsi="Arial"/>
          <w:i/>
          <w:color w:val="000000"/>
          <w:sz w:val="36"/>
          <w:szCs w:val="36"/>
          <w:lang w:val="es-MX"/>
        </w:rPr>
        <w:fldChar w:fldCharType="separate"/>
      </w:r>
      <w:r w:rsidRPr="00922AC4">
        <w:rPr>
          <w:rFonts w:ascii="Arial" w:eastAsia="PMingLiU" w:hAnsi="Arial"/>
          <w:i/>
          <w:noProof/>
          <w:color w:val="000000"/>
          <w:sz w:val="36"/>
          <w:szCs w:val="36"/>
          <w:lang w:val="es-MX"/>
        </w:rPr>
        <w:t>la Unidad de Acceso de DBH</w:t>
      </w:r>
      <w:r w:rsidRPr="00922AC4">
        <w:rPr>
          <w:rFonts w:ascii="Arial" w:eastAsia="PMingLiU" w:hAnsi="Arial"/>
          <w:i/>
          <w:color w:val="000000"/>
          <w:sz w:val="36"/>
          <w:szCs w:val="36"/>
          <w:lang w:val="es-MX"/>
        </w:rPr>
        <w:fldChar w:fldCharType="end"/>
      </w:r>
      <w:bookmarkEnd w:id="22"/>
      <w:r w:rsidRPr="00922AC4">
        <w:rPr>
          <w:rFonts w:ascii="Arial" w:eastAsia="PMingLiU" w:hAnsi="Arial"/>
          <w:sz w:val="36"/>
          <w:szCs w:val="36"/>
          <w:lang w:val="es-MX"/>
        </w:rPr>
        <w:t xml:space="preserve"> </w:t>
      </w:r>
      <w:r w:rsidRPr="00922AC4">
        <w:rPr>
          <w:rFonts w:ascii="Arial" w:eastAsia="PMingLiU" w:hAnsi="Arial"/>
          <w:i/>
          <w:color w:val="000000"/>
          <w:sz w:val="36"/>
          <w:szCs w:val="36"/>
          <w:lang w:val="es-MX"/>
        </w:rPr>
        <w:fldChar w:fldCharType="begin">
          <w:ffData>
            <w:name w:val="Text22"/>
            <w:enabled/>
            <w:calcOnExit w:val="0"/>
            <w:textInput>
              <w:default w:val="las 24 horas al día, 7 días a la semana"/>
            </w:textInput>
          </w:ffData>
        </w:fldChar>
      </w:r>
      <w:bookmarkStart w:id="23" w:name="Text22"/>
      <w:r w:rsidRPr="00922AC4">
        <w:rPr>
          <w:rFonts w:ascii="Arial" w:eastAsia="PMingLiU" w:hAnsi="Arial"/>
          <w:i/>
          <w:color w:val="000000"/>
          <w:sz w:val="36"/>
          <w:szCs w:val="36"/>
          <w:lang w:val="es-MX"/>
        </w:rPr>
        <w:instrText xml:space="preserve"> FORMTEXT </w:instrText>
      </w:r>
      <w:r w:rsidRPr="00922AC4">
        <w:rPr>
          <w:rFonts w:ascii="Arial" w:eastAsia="PMingLiU" w:hAnsi="Arial"/>
          <w:i/>
          <w:color w:val="000000"/>
          <w:sz w:val="36"/>
          <w:szCs w:val="36"/>
          <w:lang w:val="es-MX"/>
        </w:rPr>
      </w:r>
      <w:r w:rsidRPr="00922AC4">
        <w:rPr>
          <w:rFonts w:ascii="Arial" w:eastAsia="PMingLiU" w:hAnsi="Arial"/>
          <w:i/>
          <w:color w:val="000000"/>
          <w:sz w:val="36"/>
          <w:szCs w:val="36"/>
          <w:lang w:val="es-MX"/>
        </w:rPr>
        <w:fldChar w:fldCharType="separate"/>
      </w:r>
      <w:r w:rsidRPr="00922AC4">
        <w:rPr>
          <w:rFonts w:ascii="Arial" w:eastAsia="PMingLiU" w:hAnsi="Arial"/>
          <w:i/>
          <w:noProof/>
          <w:color w:val="000000"/>
          <w:sz w:val="36"/>
          <w:szCs w:val="36"/>
          <w:lang w:val="es-MX"/>
        </w:rPr>
        <w:t>las 24 horas al día, 7 días a la semana</w:t>
      </w:r>
      <w:r w:rsidRPr="00922AC4">
        <w:rPr>
          <w:rFonts w:ascii="Arial" w:eastAsia="PMingLiU" w:hAnsi="Arial"/>
          <w:i/>
          <w:color w:val="000000"/>
          <w:sz w:val="36"/>
          <w:szCs w:val="36"/>
          <w:lang w:val="es-MX"/>
        </w:rPr>
        <w:fldChar w:fldCharType="end"/>
      </w:r>
      <w:bookmarkEnd w:id="23"/>
      <w:r w:rsidRPr="00922AC4">
        <w:rPr>
          <w:rFonts w:ascii="Arial" w:eastAsia="PMingLiU" w:hAnsi="Arial"/>
          <w:sz w:val="36"/>
          <w:szCs w:val="36"/>
          <w:lang w:val="es-MX"/>
        </w:rPr>
        <w:t xml:space="preserve"> llamando al </w:t>
      </w:r>
      <w:r w:rsidRPr="00922AC4">
        <w:rPr>
          <w:rFonts w:ascii="Arial" w:eastAsia="PMingLiU" w:hAnsi="Arial"/>
          <w:i/>
          <w:color w:val="000000"/>
          <w:sz w:val="36"/>
          <w:szCs w:val="36"/>
          <w:lang w:val="es-MX"/>
        </w:rPr>
        <w:fldChar w:fldCharType="begin">
          <w:ffData>
            <w:name w:val="Text5"/>
            <w:enabled/>
            <w:calcOnExit w:val="0"/>
            <w:textInput>
              <w:default w:val="telephone number"/>
            </w:textInput>
          </w:ffData>
        </w:fldChar>
      </w:r>
      <w:bookmarkStart w:id="24" w:name="Text5"/>
      <w:r w:rsidRPr="00922AC4">
        <w:rPr>
          <w:rFonts w:ascii="Arial" w:eastAsia="PMingLiU" w:hAnsi="Arial"/>
          <w:i/>
          <w:color w:val="000000"/>
          <w:sz w:val="36"/>
          <w:szCs w:val="36"/>
          <w:lang w:val="es-MX"/>
        </w:rPr>
        <w:instrText xml:space="preserve"> FORMTEXT </w:instrText>
      </w:r>
      <w:r w:rsidRPr="00922AC4">
        <w:rPr>
          <w:rFonts w:ascii="Arial" w:eastAsia="PMingLiU" w:hAnsi="Arial"/>
          <w:i/>
          <w:color w:val="000000"/>
          <w:sz w:val="36"/>
          <w:szCs w:val="36"/>
          <w:lang w:val="es-MX"/>
        </w:rPr>
      </w:r>
      <w:r w:rsidRPr="00922AC4">
        <w:rPr>
          <w:rFonts w:ascii="Arial" w:eastAsia="PMingLiU" w:hAnsi="Arial"/>
          <w:i/>
          <w:color w:val="000000"/>
          <w:sz w:val="36"/>
          <w:szCs w:val="36"/>
          <w:lang w:val="es-MX"/>
        </w:rPr>
        <w:fldChar w:fldCharType="separate"/>
      </w:r>
      <w:r w:rsidRPr="00922AC4">
        <w:rPr>
          <w:rFonts w:ascii="Arial" w:eastAsia="PMingLiU" w:hAnsi="Arial"/>
          <w:i/>
          <w:iCs/>
          <w:noProof/>
          <w:color w:val="000000"/>
          <w:sz w:val="36"/>
          <w:szCs w:val="36"/>
          <w:lang w:val="es-MX"/>
        </w:rPr>
        <w:t>1 (888)743-1478</w:t>
      </w:r>
      <w:r w:rsidRPr="00922AC4">
        <w:rPr>
          <w:rFonts w:ascii="Arial" w:eastAsia="PMingLiU" w:hAnsi="Arial"/>
          <w:i/>
          <w:iCs/>
          <w:color w:val="000000"/>
          <w:sz w:val="36"/>
          <w:szCs w:val="36"/>
          <w:lang w:val="es-MX"/>
        </w:rPr>
        <w:fldChar w:fldCharType="end"/>
      </w:r>
      <w:bookmarkEnd w:id="24"/>
      <w:r w:rsidRPr="00922AC4">
        <w:rPr>
          <w:rFonts w:ascii="Arial" w:eastAsia="PMingLiU" w:hAnsi="Arial"/>
          <w:i/>
          <w:iCs/>
          <w:color w:val="808080"/>
          <w:sz w:val="36"/>
          <w:szCs w:val="36"/>
          <w:lang w:val="es-MX"/>
        </w:rPr>
        <w:t>.</w:t>
      </w:r>
      <w:r w:rsidRPr="00922AC4">
        <w:rPr>
          <w:rFonts w:ascii="Arial" w:eastAsia="PMingLiU" w:hAnsi="Arial"/>
          <w:color w:val="808080"/>
          <w:sz w:val="36"/>
          <w:szCs w:val="36"/>
          <w:lang w:val="es-MX"/>
        </w:rPr>
        <w:t xml:space="preserve">  </w:t>
      </w:r>
      <w:r w:rsidRPr="00922AC4">
        <w:rPr>
          <w:rFonts w:ascii="Arial" w:eastAsia="PMingLiU" w:hAnsi="Arial"/>
          <w:sz w:val="36"/>
          <w:szCs w:val="36"/>
          <w:lang w:val="es-MX"/>
        </w:rPr>
        <w:t xml:space="preserve">O bien, si tiene problemas auditivos o del habla, por favor llame al </w:t>
      </w:r>
      <w:r w:rsidRPr="00922AC4">
        <w:rPr>
          <w:rFonts w:ascii="Arial" w:eastAsia="PMingLiU" w:hAnsi="Arial"/>
          <w:i/>
          <w:color w:val="000000"/>
          <w:sz w:val="36"/>
          <w:szCs w:val="36"/>
          <w:lang w:val="es-MX"/>
        </w:rPr>
        <w:fldChar w:fldCharType="begin">
          <w:ffData>
            <w:name w:val="Text6"/>
            <w:enabled/>
            <w:calcOnExit w:val="0"/>
            <w:textInput>
              <w:default w:val="7-1-1"/>
            </w:textInput>
          </w:ffData>
        </w:fldChar>
      </w:r>
      <w:bookmarkStart w:id="25" w:name="Text6"/>
      <w:r w:rsidRPr="00922AC4">
        <w:rPr>
          <w:rFonts w:ascii="Arial" w:eastAsia="PMingLiU" w:hAnsi="Arial"/>
          <w:i/>
          <w:color w:val="000000"/>
          <w:sz w:val="36"/>
          <w:szCs w:val="36"/>
          <w:lang w:val="es-MX"/>
        </w:rPr>
        <w:instrText xml:space="preserve"> FORMTEXT </w:instrText>
      </w:r>
      <w:r w:rsidRPr="00922AC4">
        <w:rPr>
          <w:rFonts w:ascii="Arial" w:eastAsia="PMingLiU" w:hAnsi="Arial"/>
          <w:i/>
          <w:color w:val="000000"/>
          <w:sz w:val="36"/>
          <w:szCs w:val="36"/>
          <w:lang w:val="es-MX"/>
        </w:rPr>
      </w:r>
      <w:r w:rsidRPr="00922AC4">
        <w:rPr>
          <w:rFonts w:ascii="Arial" w:eastAsia="PMingLiU" w:hAnsi="Arial"/>
          <w:i/>
          <w:color w:val="000000"/>
          <w:sz w:val="36"/>
          <w:szCs w:val="36"/>
          <w:lang w:val="es-MX"/>
        </w:rPr>
        <w:fldChar w:fldCharType="separate"/>
      </w:r>
      <w:r w:rsidRPr="00922AC4">
        <w:rPr>
          <w:rFonts w:ascii="Arial" w:eastAsia="PMingLiU" w:hAnsi="Arial"/>
          <w:i/>
          <w:noProof/>
          <w:color w:val="000000"/>
          <w:sz w:val="36"/>
          <w:szCs w:val="36"/>
          <w:lang w:val="es-MX"/>
        </w:rPr>
        <w:t>7-1-1</w:t>
      </w:r>
      <w:r w:rsidRPr="00922AC4">
        <w:rPr>
          <w:rFonts w:ascii="Arial" w:eastAsia="PMingLiU" w:hAnsi="Arial"/>
          <w:i/>
          <w:color w:val="000000"/>
          <w:sz w:val="36"/>
          <w:szCs w:val="36"/>
          <w:lang w:val="es-MX"/>
        </w:rPr>
        <w:fldChar w:fldCharType="end"/>
      </w:r>
      <w:bookmarkEnd w:id="25"/>
      <w:r w:rsidRPr="00922AC4">
        <w:rPr>
          <w:rFonts w:ascii="Arial" w:eastAsia="PMingLiU" w:hAnsi="Arial"/>
          <w:i/>
          <w:color w:val="000000"/>
          <w:sz w:val="36"/>
          <w:szCs w:val="36"/>
          <w:lang w:val="es-MX"/>
        </w:rPr>
        <w:t xml:space="preserve"> </w:t>
      </w:r>
      <w:r w:rsidRPr="00922AC4">
        <w:rPr>
          <w:rFonts w:ascii="Arial" w:eastAsia="PMingLiU" w:hAnsi="Arial"/>
          <w:color w:val="000000"/>
          <w:sz w:val="36"/>
          <w:szCs w:val="36"/>
          <w:lang w:val="es-MX"/>
        </w:rPr>
        <w:t>TTY/TDD</w:t>
      </w:r>
      <w:r w:rsidRPr="00922AC4">
        <w:rPr>
          <w:rFonts w:ascii="Arial" w:eastAsia="PMingLiU" w:hAnsi="Arial"/>
          <w:sz w:val="36"/>
          <w:szCs w:val="36"/>
          <w:lang w:val="es-MX"/>
        </w:rPr>
        <w:t xml:space="preserve">. </w:t>
      </w:r>
    </w:p>
    <w:p w14:paraId="09AFE1E2" w14:textId="77777777" w:rsidR="00922AC4" w:rsidRPr="00922AC4" w:rsidRDefault="00922AC4" w:rsidP="00922AC4">
      <w:pPr>
        <w:rPr>
          <w:rFonts w:ascii="Arial" w:eastAsia="PMingLiU" w:hAnsi="Arial"/>
          <w:b/>
          <w:bCs/>
          <w:sz w:val="24"/>
          <w:szCs w:val="24"/>
          <w:u w:val="single"/>
          <w:lang w:val="es-MX"/>
        </w:rPr>
      </w:pPr>
    </w:p>
    <w:p w14:paraId="3B7946A3" w14:textId="77777777" w:rsidR="00922AC4" w:rsidRPr="00922AC4" w:rsidRDefault="00922AC4" w:rsidP="00922AC4">
      <w:pPr>
        <w:rPr>
          <w:rFonts w:ascii="Arial" w:eastAsia="PMingLiU" w:hAnsi="Arial"/>
          <w:b/>
          <w:sz w:val="24"/>
          <w:szCs w:val="24"/>
          <w:u w:val="single"/>
          <w:lang w:val="es-MX"/>
        </w:rPr>
      </w:pPr>
      <w:r w:rsidRPr="00922AC4">
        <w:rPr>
          <w:rFonts w:ascii="Arial" w:eastAsia="PMingLiU" w:hAnsi="Arial"/>
          <w:b/>
          <w:bCs/>
          <w:sz w:val="24"/>
          <w:szCs w:val="24"/>
          <w:u w:val="single"/>
          <w:lang w:val="es-MX"/>
        </w:rPr>
        <w:t>CÓMO PRESENTAR UNA QUEJA</w:t>
      </w:r>
    </w:p>
    <w:p w14:paraId="3697A326" w14:textId="77777777" w:rsidR="00922AC4" w:rsidRPr="00922AC4" w:rsidRDefault="00922AC4" w:rsidP="00922AC4">
      <w:pPr>
        <w:rPr>
          <w:rFonts w:ascii="Arial" w:eastAsia="PMingLiU" w:hAnsi="Arial"/>
          <w:color w:val="808080"/>
          <w:sz w:val="24"/>
          <w:szCs w:val="24"/>
          <w:lang w:val="es-MX"/>
        </w:rPr>
      </w:pPr>
    </w:p>
    <w:p w14:paraId="725AAAAA" w14:textId="77777777" w:rsidR="00922AC4" w:rsidRPr="00922AC4" w:rsidRDefault="00922AC4" w:rsidP="00922AC4">
      <w:pPr>
        <w:jc w:val="both"/>
        <w:rPr>
          <w:rFonts w:ascii="Arial" w:eastAsia="PMingLiU" w:hAnsi="Arial" w:cs="Arial"/>
          <w:sz w:val="24"/>
          <w:szCs w:val="24"/>
          <w:lang w:val="es-MX"/>
        </w:rPr>
      </w:pPr>
      <w:r w:rsidRPr="00922AC4">
        <w:rPr>
          <w:rFonts w:ascii="Arial" w:eastAsia="PMingLiU" w:hAnsi="Arial"/>
          <w:sz w:val="24"/>
          <w:szCs w:val="24"/>
          <w:lang w:val="es-MX"/>
        </w:rPr>
        <w:t xml:space="preserve">Si considera que </w:t>
      </w:r>
      <w:r w:rsidRPr="00922AC4">
        <w:rPr>
          <w:rFonts w:ascii="Arial" w:eastAsia="PMingLiU" w:hAnsi="Arial"/>
          <w:i/>
          <w:color w:val="000000"/>
          <w:sz w:val="24"/>
          <w:szCs w:val="24"/>
          <w:lang w:val="es-MX"/>
        </w:rPr>
        <w:fldChar w:fldCharType="begin">
          <w:ffData>
            <w:name w:val="Text7"/>
            <w:enabled/>
            <w:calcOnExit w:val="0"/>
            <w:textInput>
              <w:default w:val="DBH"/>
            </w:textInput>
          </w:ffData>
        </w:fldChar>
      </w:r>
      <w:bookmarkStart w:id="26" w:name="Text7"/>
      <w:r w:rsidRPr="00922AC4">
        <w:rPr>
          <w:rFonts w:ascii="Arial" w:eastAsia="PMingLiU" w:hAnsi="Arial"/>
          <w:i/>
          <w:color w:val="000000"/>
          <w:sz w:val="24"/>
          <w:szCs w:val="24"/>
          <w:lang w:val="es-MX"/>
        </w:rPr>
        <w:instrText xml:space="preserve"> FORMTEXT </w:instrText>
      </w:r>
      <w:r w:rsidRPr="00922AC4">
        <w:rPr>
          <w:rFonts w:ascii="Arial" w:eastAsia="PMingLiU" w:hAnsi="Arial"/>
          <w:i/>
          <w:color w:val="000000"/>
          <w:sz w:val="24"/>
          <w:szCs w:val="24"/>
          <w:lang w:val="es-MX"/>
        </w:rPr>
      </w:r>
      <w:r w:rsidRPr="00922AC4">
        <w:rPr>
          <w:rFonts w:ascii="Arial" w:eastAsia="PMingLiU" w:hAnsi="Arial"/>
          <w:i/>
          <w:color w:val="000000"/>
          <w:sz w:val="24"/>
          <w:szCs w:val="24"/>
          <w:lang w:val="es-MX"/>
        </w:rPr>
        <w:fldChar w:fldCharType="separate"/>
      </w:r>
      <w:r w:rsidRPr="00922AC4">
        <w:rPr>
          <w:rFonts w:ascii="Arial" w:eastAsia="PMingLiU" w:hAnsi="Arial"/>
          <w:i/>
          <w:noProof/>
          <w:color w:val="000000"/>
          <w:sz w:val="24"/>
          <w:szCs w:val="24"/>
          <w:lang w:val="es-MX"/>
        </w:rPr>
        <w:t>DBH</w:t>
      </w:r>
      <w:r w:rsidRPr="00922AC4">
        <w:rPr>
          <w:rFonts w:ascii="Arial" w:eastAsia="PMingLiU" w:hAnsi="Arial"/>
          <w:i/>
          <w:color w:val="000000"/>
          <w:sz w:val="24"/>
          <w:szCs w:val="24"/>
          <w:lang w:val="es-MX"/>
        </w:rPr>
        <w:fldChar w:fldCharType="end"/>
      </w:r>
      <w:bookmarkEnd w:id="26"/>
      <w:r w:rsidRPr="00922AC4">
        <w:rPr>
          <w:rFonts w:ascii="Arial" w:eastAsia="PMingLiU" w:hAnsi="Arial"/>
          <w:sz w:val="24"/>
          <w:szCs w:val="24"/>
          <w:lang w:val="es-MX"/>
        </w:rPr>
        <w:t xml:space="preserve"> no ha prestado estos servicios o que lo ha discriminado de otra forma según su raza, color de piel, país de origen, edad, discapacidad o sexo, puede presentar una queja a la </w:t>
      </w:r>
      <w:r w:rsidRPr="00922AC4">
        <w:rPr>
          <w:rFonts w:ascii="Arial" w:eastAsia="PMingLiU" w:hAnsi="Arial"/>
          <w:i/>
          <w:color w:val="000000"/>
          <w:sz w:val="24"/>
          <w:szCs w:val="24"/>
          <w:lang w:val="es-MX"/>
        </w:rPr>
        <w:fldChar w:fldCharType="begin">
          <w:ffData>
            <w:name w:val="Text8"/>
            <w:enabled/>
            <w:calcOnExit w:val="0"/>
            <w:textInput>
              <w:default w:val="Unidad de Acceso de DBH"/>
            </w:textInput>
          </w:ffData>
        </w:fldChar>
      </w:r>
      <w:bookmarkStart w:id="27" w:name="Text8"/>
      <w:r w:rsidRPr="00922AC4">
        <w:rPr>
          <w:rFonts w:ascii="Arial" w:eastAsia="PMingLiU" w:hAnsi="Arial"/>
          <w:i/>
          <w:color w:val="000000"/>
          <w:sz w:val="24"/>
          <w:szCs w:val="24"/>
          <w:lang w:val="es-MX"/>
        </w:rPr>
        <w:instrText xml:space="preserve"> FORMTEXT </w:instrText>
      </w:r>
      <w:r w:rsidRPr="00922AC4">
        <w:rPr>
          <w:rFonts w:ascii="Arial" w:eastAsia="PMingLiU" w:hAnsi="Arial"/>
          <w:i/>
          <w:color w:val="000000"/>
          <w:sz w:val="24"/>
          <w:szCs w:val="24"/>
          <w:lang w:val="es-MX"/>
        </w:rPr>
      </w:r>
      <w:r w:rsidRPr="00922AC4">
        <w:rPr>
          <w:rFonts w:ascii="Arial" w:eastAsia="PMingLiU" w:hAnsi="Arial"/>
          <w:i/>
          <w:color w:val="000000"/>
          <w:sz w:val="24"/>
          <w:szCs w:val="24"/>
          <w:lang w:val="es-MX"/>
        </w:rPr>
        <w:fldChar w:fldCharType="separate"/>
      </w:r>
      <w:r w:rsidRPr="00922AC4">
        <w:rPr>
          <w:rFonts w:ascii="Arial" w:eastAsia="PMingLiU" w:hAnsi="Arial"/>
          <w:i/>
          <w:noProof/>
          <w:color w:val="000000"/>
          <w:sz w:val="24"/>
          <w:szCs w:val="24"/>
          <w:lang w:val="es-MX"/>
        </w:rPr>
        <w:t>Unidad de Acceso de DBH</w:t>
      </w:r>
      <w:r w:rsidRPr="00922AC4">
        <w:rPr>
          <w:rFonts w:ascii="Arial" w:eastAsia="PMingLiU" w:hAnsi="Arial"/>
          <w:i/>
          <w:color w:val="000000"/>
          <w:sz w:val="24"/>
          <w:szCs w:val="24"/>
          <w:lang w:val="es-MX"/>
        </w:rPr>
        <w:fldChar w:fldCharType="end"/>
      </w:r>
      <w:bookmarkEnd w:id="27"/>
      <w:r w:rsidRPr="00922AC4">
        <w:rPr>
          <w:rFonts w:ascii="Arial" w:eastAsia="PMingLiU" w:hAnsi="Arial"/>
          <w:sz w:val="24"/>
          <w:szCs w:val="24"/>
          <w:lang w:val="es-MX"/>
        </w:rPr>
        <w:t xml:space="preserve">.  Puede presentar una queja por teléfono, por escrito, en persona o electrónicamente: </w:t>
      </w:r>
    </w:p>
    <w:p w14:paraId="1B522F00" w14:textId="77777777" w:rsidR="00922AC4" w:rsidRPr="00922AC4" w:rsidRDefault="00922AC4" w:rsidP="00922AC4">
      <w:pPr>
        <w:rPr>
          <w:rFonts w:ascii="Arial" w:eastAsia="PMingLiU" w:hAnsi="Arial" w:cs="Arial"/>
          <w:sz w:val="24"/>
          <w:szCs w:val="24"/>
          <w:lang w:val="es-MX"/>
        </w:rPr>
      </w:pPr>
    </w:p>
    <w:p w14:paraId="3AE1D490" w14:textId="77777777" w:rsidR="00922AC4" w:rsidRPr="00922AC4" w:rsidRDefault="00922AC4" w:rsidP="00922AC4">
      <w:pPr>
        <w:numPr>
          <w:ilvl w:val="0"/>
          <w:numId w:val="6"/>
        </w:numPr>
        <w:rPr>
          <w:rFonts w:ascii="Arial" w:eastAsia="PMingLiU" w:hAnsi="Arial" w:cs="Arial"/>
          <w:sz w:val="24"/>
          <w:szCs w:val="24"/>
          <w:lang w:val="es-MX"/>
        </w:rPr>
      </w:pPr>
      <w:r w:rsidRPr="00922AC4">
        <w:rPr>
          <w:rFonts w:ascii="Arial" w:eastAsia="PMingLiU" w:hAnsi="Arial"/>
          <w:sz w:val="24"/>
          <w:szCs w:val="24"/>
          <w:u w:val="single"/>
          <w:lang w:val="es-MX"/>
        </w:rPr>
        <w:t>Por teléfono:</w:t>
      </w:r>
      <w:r w:rsidRPr="00922AC4">
        <w:rPr>
          <w:rFonts w:ascii="Arial" w:eastAsia="PMingLiU" w:hAnsi="Arial"/>
          <w:sz w:val="24"/>
          <w:szCs w:val="24"/>
          <w:lang w:val="es-MX"/>
        </w:rPr>
        <w:t xml:space="preserve"> Póngase en contacto con </w:t>
      </w:r>
      <w:r w:rsidRPr="00922AC4">
        <w:rPr>
          <w:rFonts w:ascii="Arial" w:eastAsia="PMingLiU" w:hAnsi="Arial"/>
          <w:i/>
          <w:color w:val="000000"/>
          <w:sz w:val="24"/>
          <w:szCs w:val="24"/>
          <w:lang w:val="es-MX"/>
        </w:rPr>
        <w:fldChar w:fldCharType="begin">
          <w:ffData>
            <w:name w:val="Text9"/>
            <w:enabled/>
            <w:calcOnExit w:val="0"/>
            <w:textInput>
              <w:default w:val="la Unidad de Acceso de DBH"/>
            </w:textInput>
          </w:ffData>
        </w:fldChar>
      </w:r>
      <w:r w:rsidRPr="00922AC4">
        <w:rPr>
          <w:rFonts w:ascii="Arial" w:eastAsia="PMingLiU" w:hAnsi="Arial"/>
          <w:i/>
          <w:color w:val="000000"/>
          <w:sz w:val="24"/>
          <w:szCs w:val="24"/>
          <w:lang w:val="es-MX"/>
        </w:rPr>
        <w:instrText xml:space="preserve"> FORMTEXT </w:instrText>
      </w:r>
      <w:r w:rsidRPr="00922AC4">
        <w:rPr>
          <w:rFonts w:ascii="Arial" w:eastAsia="PMingLiU" w:hAnsi="Arial"/>
          <w:i/>
          <w:color w:val="000000"/>
          <w:sz w:val="24"/>
          <w:szCs w:val="24"/>
          <w:lang w:val="es-MX"/>
        </w:rPr>
      </w:r>
      <w:r w:rsidRPr="00922AC4">
        <w:rPr>
          <w:rFonts w:ascii="Arial" w:eastAsia="PMingLiU" w:hAnsi="Arial"/>
          <w:i/>
          <w:color w:val="000000"/>
          <w:sz w:val="24"/>
          <w:szCs w:val="24"/>
          <w:lang w:val="es-MX"/>
        </w:rPr>
        <w:fldChar w:fldCharType="separate"/>
      </w:r>
      <w:r w:rsidRPr="00922AC4">
        <w:rPr>
          <w:rFonts w:ascii="Arial" w:eastAsia="PMingLiU" w:hAnsi="Arial"/>
          <w:i/>
          <w:noProof/>
          <w:color w:val="000000"/>
          <w:sz w:val="24"/>
          <w:szCs w:val="24"/>
          <w:lang w:val="es-MX"/>
        </w:rPr>
        <w:t>la Unidad de Acceso de DBH</w:t>
      </w:r>
      <w:r w:rsidRPr="00922AC4">
        <w:rPr>
          <w:rFonts w:ascii="Arial" w:eastAsia="PMingLiU" w:hAnsi="Arial"/>
          <w:i/>
          <w:color w:val="000000"/>
          <w:sz w:val="24"/>
          <w:szCs w:val="24"/>
          <w:lang w:val="es-MX"/>
        </w:rPr>
        <w:fldChar w:fldCharType="end"/>
      </w:r>
      <w:r w:rsidRPr="00922AC4">
        <w:rPr>
          <w:rFonts w:ascii="Arial" w:eastAsia="PMingLiU" w:hAnsi="Arial"/>
          <w:sz w:val="24"/>
          <w:szCs w:val="24"/>
          <w:lang w:val="es-MX"/>
        </w:rPr>
        <w:t xml:space="preserve"> entre </w:t>
      </w:r>
      <w:r w:rsidRPr="00922AC4">
        <w:rPr>
          <w:rFonts w:ascii="Arial" w:eastAsia="PMingLiU" w:hAnsi="Arial"/>
          <w:i/>
          <w:color w:val="000000"/>
          <w:sz w:val="24"/>
          <w:lang w:val="es-MX"/>
        </w:rPr>
        <w:fldChar w:fldCharType="begin">
          <w:ffData>
            <w:name w:val="Text19"/>
            <w:enabled/>
            <w:calcOnExit w:val="0"/>
            <w:textInput>
              <w:default w:val="las 24 horas al día, 7 días a la semana"/>
            </w:textInput>
          </w:ffData>
        </w:fldChar>
      </w:r>
      <w:r w:rsidRPr="00922AC4">
        <w:rPr>
          <w:rFonts w:ascii="Arial" w:eastAsia="PMingLiU" w:hAnsi="Arial"/>
          <w:i/>
          <w:color w:val="000000"/>
          <w:sz w:val="24"/>
          <w:lang w:val="es-MX"/>
        </w:rPr>
        <w:instrText xml:space="preserve"> FORMTEXT </w:instrText>
      </w:r>
      <w:r w:rsidRPr="00922AC4">
        <w:rPr>
          <w:rFonts w:ascii="Arial" w:eastAsia="PMingLiU" w:hAnsi="Arial"/>
          <w:i/>
          <w:color w:val="000000"/>
          <w:sz w:val="24"/>
          <w:lang w:val="es-MX"/>
        </w:rPr>
      </w:r>
      <w:r w:rsidRPr="00922AC4">
        <w:rPr>
          <w:rFonts w:ascii="Arial" w:eastAsia="PMingLiU" w:hAnsi="Arial"/>
          <w:i/>
          <w:color w:val="000000"/>
          <w:sz w:val="24"/>
          <w:lang w:val="es-MX"/>
        </w:rPr>
        <w:fldChar w:fldCharType="separate"/>
      </w:r>
      <w:r w:rsidRPr="00922AC4">
        <w:rPr>
          <w:rFonts w:ascii="Arial" w:eastAsia="PMingLiU" w:hAnsi="Arial"/>
          <w:i/>
          <w:noProof/>
          <w:color w:val="000000"/>
          <w:sz w:val="24"/>
          <w:lang w:val="es-MX"/>
        </w:rPr>
        <w:t>las 24 horas al día, 7 días a la semana</w:t>
      </w:r>
      <w:r w:rsidRPr="00922AC4">
        <w:rPr>
          <w:rFonts w:ascii="Arial" w:eastAsia="PMingLiU" w:hAnsi="Arial"/>
          <w:i/>
          <w:color w:val="000000"/>
          <w:sz w:val="24"/>
          <w:lang w:val="es-MX"/>
        </w:rPr>
        <w:fldChar w:fldCharType="end"/>
      </w:r>
      <w:r w:rsidRPr="00922AC4">
        <w:rPr>
          <w:rFonts w:ascii="Arial" w:eastAsia="PMingLiU" w:hAnsi="Arial"/>
          <w:i/>
          <w:iCs/>
          <w:sz w:val="24"/>
          <w:szCs w:val="24"/>
          <w:lang w:val="es-MX"/>
        </w:rPr>
        <w:t xml:space="preserve"> </w:t>
      </w:r>
      <w:r w:rsidRPr="00922AC4">
        <w:rPr>
          <w:rFonts w:ascii="Arial" w:eastAsia="PMingLiU" w:hAnsi="Arial"/>
          <w:sz w:val="24"/>
          <w:szCs w:val="24"/>
          <w:lang w:val="es-MX"/>
        </w:rPr>
        <w:t xml:space="preserve">llamando al </w:t>
      </w:r>
      <w:r w:rsidRPr="00922AC4">
        <w:rPr>
          <w:rFonts w:ascii="Arial" w:eastAsia="PMingLiU" w:hAnsi="Arial"/>
          <w:i/>
          <w:color w:val="000000"/>
          <w:sz w:val="24"/>
          <w:szCs w:val="24"/>
          <w:lang w:val="es-MX"/>
        </w:rPr>
        <w:fldChar w:fldCharType="begin">
          <w:ffData>
            <w:name w:val="Text12"/>
            <w:enabled/>
            <w:calcOnExit w:val="0"/>
            <w:textInput>
              <w:default w:val="telephone number"/>
            </w:textInput>
          </w:ffData>
        </w:fldChar>
      </w:r>
      <w:r w:rsidRPr="00922AC4">
        <w:rPr>
          <w:rFonts w:ascii="Arial" w:eastAsia="PMingLiU" w:hAnsi="Arial"/>
          <w:i/>
          <w:color w:val="000000"/>
          <w:sz w:val="24"/>
          <w:szCs w:val="24"/>
          <w:lang w:val="es-MX"/>
        </w:rPr>
        <w:instrText xml:space="preserve"> FORMTEXT </w:instrText>
      </w:r>
      <w:r w:rsidRPr="00922AC4">
        <w:rPr>
          <w:rFonts w:ascii="Arial" w:eastAsia="PMingLiU" w:hAnsi="Arial"/>
          <w:i/>
          <w:color w:val="000000"/>
          <w:sz w:val="24"/>
          <w:szCs w:val="24"/>
          <w:lang w:val="es-MX"/>
        </w:rPr>
      </w:r>
      <w:r w:rsidRPr="00922AC4">
        <w:rPr>
          <w:rFonts w:ascii="Arial" w:eastAsia="PMingLiU" w:hAnsi="Arial"/>
          <w:i/>
          <w:color w:val="000000"/>
          <w:sz w:val="24"/>
          <w:szCs w:val="24"/>
          <w:lang w:val="es-MX"/>
        </w:rPr>
        <w:fldChar w:fldCharType="separate"/>
      </w:r>
      <w:r w:rsidRPr="00922AC4">
        <w:rPr>
          <w:rFonts w:ascii="Arial" w:eastAsia="PMingLiU" w:hAnsi="Arial"/>
          <w:i/>
          <w:iCs/>
          <w:noProof/>
          <w:color w:val="000000"/>
          <w:sz w:val="24"/>
          <w:szCs w:val="24"/>
          <w:lang w:val="es-MX"/>
        </w:rPr>
        <w:t>1 (888) 743-1478</w:t>
      </w:r>
      <w:r w:rsidRPr="00922AC4">
        <w:rPr>
          <w:rFonts w:ascii="Arial" w:eastAsia="PMingLiU" w:hAnsi="Arial"/>
          <w:i/>
          <w:color w:val="000000"/>
          <w:sz w:val="24"/>
          <w:szCs w:val="24"/>
          <w:lang w:val="es-MX"/>
        </w:rPr>
        <w:fldChar w:fldCharType="end"/>
      </w:r>
      <w:r w:rsidRPr="00922AC4">
        <w:rPr>
          <w:rFonts w:ascii="Arial" w:eastAsia="PMingLiU" w:hAnsi="Arial"/>
          <w:color w:val="808080"/>
          <w:sz w:val="24"/>
          <w:szCs w:val="24"/>
          <w:lang w:val="es-MX"/>
        </w:rPr>
        <w:t xml:space="preserve">.  </w:t>
      </w:r>
      <w:r w:rsidRPr="00922AC4">
        <w:rPr>
          <w:rFonts w:ascii="Arial" w:eastAsia="PMingLiU" w:hAnsi="Arial"/>
          <w:sz w:val="24"/>
          <w:szCs w:val="24"/>
          <w:lang w:val="es-MX"/>
        </w:rPr>
        <w:t xml:space="preserve">O bien, si tiene problemas auditivos o del habla, por favor llame al </w:t>
      </w:r>
      <w:r w:rsidRPr="00922AC4">
        <w:rPr>
          <w:rFonts w:ascii="Arial" w:eastAsia="PMingLiU" w:hAnsi="Arial"/>
          <w:i/>
          <w:color w:val="000000"/>
          <w:sz w:val="24"/>
          <w:szCs w:val="24"/>
          <w:lang w:val="es-MX"/>
        </w:rPr>
        <w:fldChar w:fldCharType="begin">
          <w:ffData>
            <w:name w:val="Text11"/>
            <w:enabled/>
            <w:calcOnExit w:val="0"/>
            <w:textInput>
              <w:default w:val="7-1-1"/>
            </w:textInput>
          </w:ffData>
        </w:fldChar>
      </w:r>
      <w:r w:rsidRPr="00922AC4">
        <w:rPr>
          <w:rFonts w:ascii="Arial" w:eastAsia="PMingLiU" w:hAnsi="Arial"/>
          <w:i/>
          <w:color w:val="000000"/>
          <w:sz w:val="24"/>
          <w:szCs w:val="24"/>
          <w:lang w:val="es-MX"/>
        </w:rPr>
        <w:instrText xml:space="preserve"> FORMTEXT </w:instrText>
      </w:r>
      <w:r w:rsidRPr="00922AC4">
        <w:rPr>
          <w:rFonts w:ascii="Arial" w:eastAsia="PMingLiU" w:hAnsi="Arial"/>
          <w:i/>
          <w:color w:val="000000"/>
          <w:sz w:val="24"/>
          <w:szCs w:val="24"/>
          <w:lang w:val="es-MX"/>
        </w:rPr>
      </w:r>
      <w:r w:rsidRPr="00922AC4">
        <w:rPr>
          <w:rFonts w:ascii="Arial" w:eastAsia="PMingLiU" w:hAnsi="Arial"/>
          <w:i/>
          <w:color w:val="000000"/>
          <w:sz w:val="24"/>
          <w:szCs w:val="24"/>
          <w:lang w:val="es-MX"/>
        </w:rPr>
        <w:fldChar w:fldCharType="separate"/>
      </w:r>
      <w:r w:rsidRPr="00922AC4">
        <w:rPr>
          <w:rFonts w:ascii="Arial" w:eastAsia="PMingLiU" w:hAnsi="Arial"/>
          <w:i/>
          <w:noProof/>
          <w:color w:val="000000"/>
          <w:sz w:val="24"/>
          <w:szCs w:val="24"/>
          <w:lang w:val="es-MX"/>
        </w:rPr>
        <w:t>7-1-1</w:t>
      </w:r>
      <w:r w:rsidRPr="00922AC4">
        <w:rPr>
          <w:rFonts w:ascii="Arial" w:eastAsia="PMingLiU" w:hAnsi="Arial"/>
          <w:i/>
          <w:color w:val="000000"/>
          <w:sz w:val="24"/>
          <w:szCs w:val="24"/>
          <w:lang w:val="es-MX"/>
        </w:rPr>
        <w:fldChar w:fldCharType="end"/>
      </w:r>
      <w:r w:rsidRPr="00922AC4">
        <w:rPr>
          <w:rFonts w:ascii="Arial" w:eastAsia="PMingLiU" w:hAnsi="Arial"/>
          <w:i/>
          <w:color w:val="000000"/>
          <w:sz w:val="24"/>
          <w:szCs w:val="24"/>
          <w:lang w:val="es-MX"/>
        </w:rPr>
        <w:t xml:space="preserve"> </w:t>
      </w:r>
      <w:r w:rsidRPr="00922AC4">
        <w:rPr>
          <w:rFonts w:ascii="Arial" w:eastAsia="PMingLiU" w:hAnsi="Arial"/>
          <w:color w:val="000000"/>
          <w:sz w:val="24"/>
          <w:szCs w:val="24"/>
          <w:lang w:val="es-MX"/>
        </w:rPr>
        <w:t>TTY/TDD</w:t>
      </w:r>
      <w:r w:rsidRPr="00922AC4">
        <w:rPr>
          <w:rFonts w:ascii="Arial" w:eastAsia="PMingLiU" w:hAnsi="Arial"/>
          <w:sz w:val="24"/>
          <w:szCs w:val="24"/>
          <w:lang w:val="es-MX"/>
        </w:rPr>
        <w:t xml:space="preserve">. </w:t>
      </w:r>
    </w:p>
    <w:p w14:paraId="04A46FAF" w14:textId="77777777" w:rsidR="00922AC4" w:rsidRPr="00922AC4" w:rsidRDefault="00922AC4" w:rsidP="00922AC4">
      <w:pPr>
        <w:ind w:firstLine="720"/>
        <w:rPr>
          <w:rFonts w:ascii="Arial" w:eastAsia="PMingLiU" w:hAnsi="Arial" w:cs="Arial"/>
          <w:sz w:val="24"/>
          <w:szCs w:val="24"/>
          <w:lang w:val="es-MX"/>
        </w:rPr>
      </w:pPr>
    </w:p>
    <w:p w14:paraId="335D381C" w14:textId="77777777" w:rsidR="00922AC4" w:rsidRPr="00922AC4" w:rsidRDefault="00922AC4" w:rsidP="00922AC4">
      <w:pPr>
        <w:numPr>
          <w:ilvl w:val="0"/>
          <w:numId w:val="8"/>
        </w:numPr>
        <w:rPr>
          <w:rFonts w:ascii="Arial" w:eastAsia="PMingLiU" w:hAnsi="Arial" w:cs="Arial"/>
          <w:sz w:val="24"/>
          <w:szCs w:val="24"/>
          <w:lang w:val="es-MX"/>
        </w:rPr>
      </w:pPr>
      <w:r w:rsidRPr="00922AC4">
        <w:rPr>
          <w:rFonts w:ascii="Arial" w:eastAsia="PMingLiU" w:hAnsi="Arial" w:cs="Arial"/>
          <w:sz w:val="24"/>
          <w:szCs w:val="24"/>
          <w:u w:val="single"/>
          <w:lang w:val="es-MX"/>
        </w:rPr>
        <w:t>Por escrito:</w:t>
      </w:r>
      <w:r w:rsidRPr="00922AC4">
        <w:rPr>
          <w:rFonts w:ascii="Arial" w:eastAsia="PMingLiU" w:hAnsi="Arial" w:cs="Arial"/>
          <w:sz w:val="24"/>
          <w:szCs w:val="24"/>
          <w:lang w:val="es-MX"/>
        </w:rPr>
        <w:t xml:space="preserve"> Llene un formulario de apelación o escriba una carta a su plan y envíela a:</w:t>
      </w:r>
    </w:p>
    <w:p w14:paraId="1A3E521B" w14:textId="77777777" w:rsidR="00922AC4" w:rsidRPr="00922AC4" w:rsidRDefault="00922AC4" w:rsidP="00922AC4">
      <w:pPr>
        <w:rPr>
          <w:rFonts w:ascii="Arial" w:eastAsia="PMingLiU" w:hAnsi="Arial" w:cs="Arial"/>
          <w:sz w:val="24"/>
          <w:szCs w:val="24"/>
          <w:lang w:val="es-MX"/>
        </w:rPr>
      </w:pPr>
    </w:p>
    <w:p w14:paraId="63E097AB" w14:textId="77777777" w:rsidR="00922AC4" w:rsidRPr="00922AC4" w:rsidRDefault="00922AC4" w:rsidP="00922AC4">
      <w:pPr>
        <w:ind w:firstLine="720"/>
        <w:rPr>
          <w:rFonts w:ascii="Arial" w:eastAsia="PMingLiU" w:hAnsi="Arial"/>
          <w:i/>
          <w:iCs/>
          <w:noProof/>
          <w:color w:val="000000"/>
          <w:sz w:val="24"/>
          <w:szCs w:val="24"/>
          <w:lang w:val="es-MX"/>
        </w:rPr>
      </w:pPr>
      <w:r w:rsidRPr="00922AC4">
        <w:rPr>
          <w:rFonts w:ascii="Arial" w:eastAsia="PMingLiU" w:hAnsi="Arial"/>
          <w:i/>
          <w:iCs/>
          <w:color w:val="000000"/>
          <w:sz w:val="24"/>
          <w:szCs w:val="24"/>
          <w:lang w:val="es-MX"/>
        </w:rPr>
        <w:fldChar w:fldCharType="begin">
          <w:ffData>
            <w:name w:val="Text13"/>
            <w:enabled/>
            <w:calcOnExit w:val="0"/>
            <w:textInput>
              <w:default w:val="Plan"/>
            </w:textInput>
          </w:ffData>
        </w:fldChar>
      </w:r>
      <w:r w:rsidRPr="00922AC4">
        <w:rPr>
          <w:rFonts w:ascii="Arial" w:eastAsia="PMingLiU" w:hAnsi="Arial"/>
          <w:i/>
          <w:iCs/>
          <w:color w:val="000000"/>
          <w:sz w:val="24"/>
          <w:szCs w:val="24"/>
          <w:lang w:val="es-MX"/>
        </w:rPr>
        <w:instrText xml:space="preserve"> FORMTEXT </w:instrText>
      </w:r>
      <w:r w:rsidRPr="00922AC4">
        <w:rPr>
          <w:rFonts w:ascii="Arial" w:eastAsia="PMingLiU" w:hAnsi="Arial"/>
          <w:i/>
          <w:iCs/>
          <w:color w:val="000000"/>
          <w:sz w:val="24"/>
          <w:szCs w:val="24"/>
          <w:lang w:val="es-MX"/>
        </w:rPr>
      </w:r>
      <w:r w:rsidRPr="00922AC4">
        <w:rPr>
          <w:rFonts w:ascii="Arial" w:eastAsia="PMingLiU" w:hAnsi="Arial"/>
          <w:i/>
          <w:iCs/>
          <w:color w:val="000000"/>
          <w:sz w:val="24"/>
          <w:szCs w:val="24"/>
          <w:lang w:val="es-MX"/>
        </w:rPr>
        <w:fldChar w:fldCharType="separate"/>
      </w:r>
      <w:r w:rsidRPr="00922AC4">
        <w:rPr>
          <w:rFonts w:ascii="Arial" w:eastAsia="PMingLiU" w:hAnsi="Arial"/>
          <w:i/>
          <w:iCs/>
          <w:noProof/>
          <w:color w:val="000000"/>
          <w:sz w:val="24"/>
          <w:szCs w:val="24"/>
          <w:lang w:val="es-MX"/>
        </w:rPr>
        <w:t xml:space="preserve">Condado de San Bernardino </w:t>
      </w:r>
    </w:p>
    <w:p w14:paraId="3A276E5D" w14:textId="77777777" w:rsidR="00922AC4" w:rsidRPr="00922AC4" w:rsidRDefault="00922AC4" w:rsidP="00922AC4">
      <w:pPr>
        <w:ind w:firstLine="720"/>
        <w:rPr>
          <w:rFonts w:ascii="Arial" w:eastAsia="PMingLiU" w:hAnsi="Arial"/>
          <w:i/>
          <w:iCs/>
          <w:noProof/>
          <w:color w:val="000000"/>
          <w:sz w:val="24"/>
          <w:szCs w:val="24"/>
          <w:lang w:val="es-MX"/>
        </w:rPr>
      </w:pPr>
      <w:r w:rsidRPr="00922AC4">
        <w:rPr>
          <w:rFonts w:ascii="Arial" w:eastAsia="PMingLiU" w:hAnsi="Arial"/>
          <w:i/>
          <w:iCs/>
          <w:noProof/>
          <w:color w:val="000000"/>
          <w:sz w:val="24"/>
          <w:szCs w:val="24"/>
          <w:lang w:val="es-MX"/>
        </w:rPr>
        <w:t>Departamento de Salud Mental y Comportamiento</w:t>
      </w:r>
    </w:p>
    <w:p w14:paraId="15C1A733" w14:textId="77777777" w:rsidR="00922AC4" w:rsidRPr="00922AC4" w:rsidRDefault="00922AC4" w:rsidP="00922AC4">
      <w:pPr>
        <w:ind w:firstLine="720"/>
        <w:rPr>
          <w:rFonts w:ascii="Arial" w:eastAsia="PMingLiU" w:hAnsi="Arial" w:cs="Arial"/>
          <w:b/>
          <w:color w:val="000000"/>
          <w:sz w:val="24"/>
          <w:szCs w:val="24"/>
        </w:rPr>
      </w:pPr>
      <w:r w:rsidRPr="00922AC4">
        <w:rPr>
          <w:rFonts w:ascii="Arial" w:eastAsia="PMingLiU" w:hAnsi="Arial"/>
          <w:i/>
          <w:iCs/>
          <w:noProof/>
          <w:color w:val="000000"/>
          <w:sz w:val="24"/>
          <w:szCs w:val="24"/>
        </w:rPr>
        <w:t>Attn: Access Unit</w:t>
      </w:r>
      <w:r w:rsidRPr="00922AC4">
        <w:rPr>
          <w:rFonts w:ascii="Arial" w:eastAsia="PMingLiU" w:hAnsi="Arial"/>
          <w:i/>
          <w:iCs/>
          <w:color w:val="000000"/>
          <w:sz w:val="24"/>
          <w:szCs w:val="24"/>
          <w:lang w:val="es-MX"/>
        </w:rPr>
        <w:fldChar w:fldCharType="end"/>
      </w:r>
    </w:p>
    <w:p w14:paraId="413818F5" w14:textId="77777777" w:rsidR="00922AC4" w:rsidRPr="00922AC4" w:rsidRDefault="00922AC4" w:rsidP="00922AC4">
      <w:pPr>
        <w:ind w:firstLine="720"/>
        <w:rPr>
          <w:rFonts w:ascii="Arial" w:eastAsia="PMingLiU" w:hAnsi="Arial"/>
          <w:i/>
          <w:iCs/>
          <w:noProof/>
          <w:color w:val="000000"/>
          <w:sz w:val="24"/>
          <w:szCs w:val="24"/>
          <w:lang w:val="es-MX"/>
        </w:rPr>
      </w:pPr>
      <w:r w:rsidRPr="00922AC4">
        <w:rPr>
          <w:rFonts w:ascii="Arial" w:eastAsia="PMingLiU" w:hAnsi="Arial"/>
          <w:i/>
          <w:iCs/>
          <w:color w:val="000000"/>
          <w:sz w:val="24"/>
          <w:szCs w:val="24"/>
          <w:lang w:val="es-MX"/>
        </w:rPr>
        <w:fldChar w:fldCharType="begin">
          <w:ffData>
            <w:name w:val="Text14"/>
            <w:enabled/>
            <w:calcOnExit w:val="0"/>
            <w:textInput>
              <w:default w:val="address"/>
            </w:textInput>
          </w:ffData>
        </w:fldChar>
      </w:r>
      <w:r w:rsidRPr="00922AC4">
        <w:rPr>
          <w:rFonts w:ascii="Arial" w:eastAsia="PMingLiU" w:hAnsi="Arial"/>
          <w:i/>
          <w:iCs/>
          <w:color w:val="000000"/>
          <w:sz w:val="24"/>
          <w:szCs w:val="24"/>
          <w:lang w:val="es-MX"/>
        </w:rPr>
        <w:instrText xml:space="preserve"> FORMTEXT </w:instrText>
      </w:r>
      <w:r w:rsidRPr="00922AC4">
        <w:rPr>
          <w:rFonts w:ascii="Arial" w:eastAsia="PMingLiU" w:hAnsi="Arial"/>
          <w:i/>
          <w:iCs/>
          <w:color w:val="000000"/>
          <w:sz w:val="24"/>
          <w:szCs w:val="24"/>
          <w:lang w:val="es-MX"/>
        </w:rPr>
      </w:r>
      <w:r w:rsidRPr="00922AC4">
        <w:rPr>
          <w:rFonts w:ascii="Arial" w:eastAsia="PMingLiU" w:hAnsi="Arial"/>
          <w:i/>
          <w:iCs/>
          <w:color w:val="000000"/>
          <w:sz w:val="24"/>
          <w:szCs w:val="24"/>
          <w:lang w:val="es-MX"/>
        </w:rPr>
        <w:fldChar w:fldCharType="separate"/>
      </w:r>
      <w:r w:rsidRPr="00922AC4">
        <w:rPr>
          <w:rFonts w:ascii="Arial" w:eastAsia="PMingLiU" w:hAnsi="Arial"/>
          <w:i/>
          <w:iCs/>
          <w:noProof/>
          <w:color w:val="000000"/>
          <w:sz w:val="24"/>
          <w:szCs w:val="24"/>
          <w:lang w:val="es-MX"/>
        </w:rPr>
        <w:t>303 E. Vanderbilt Way</w:t>
      </w:r>
    </w:p>
    <w:p w14:paraId="20224925" w14:textId="77777777" w:rsidR="00922AC4" w:rsidRPr="00922AC4" w:rsidRDefault="00922AC4" w:rsidP="00922AC4">
      <w:pPr>
        <w:ind w:firstLine="720"/>
        <w:rPr>
          <w:rFonts w:ascii="Arial" w:eastAsia="PMingLiU" w:hAnsi="Arial" w:cs="Arial"/>
          <w:b/>
          <w:sz w:val="24"/>
          <w:szCs w:val="24"/>
          <w:lang w:val="es-MX"/>
        </w:rPr>
      </w:pPr>
      <w:r w:rsidRPr="00922AC4">
        <w:rPr>
          <w:rFonts w:ascii="Arial" w:eastAsia="PMingLiU" w:hAnsi="Arial"/>
          <w:i/>
          <w:iCs/>
          <w:noProof/>
          <w:color w:val="000000"/>
          <w:sz w:val="24"/>
          <w:szCs w:val="24"/>
          <w:lang w:val="es-MX"/>
        </w:rPr>
        <w:t>San Bernardino, CA 92415</w:t>
      </w:r>
      <w:r w:rsidRPr="00922AC4">
        <w:rPr>
          <w:rFonts w:ascii="Arial" w:eastAsia="PMingLiU" w:hAnsi="Arial"/>
          <w:i/>
          <w:iCs/>
          <w:color w:val="000000"/>
          <w:sz w:val="24"/>
          <w:szCs w:val="24"/>
          <w:lang w:val="es-MX"/>
        </w:rPr>
        <w:fldChar w:fldCharType="end"/>
      </w:r>
      <w:r w:rsidRPr="00922AC4">
        <w:rPr>
          <w:rFonts w:ascii="Arial" w:eastAsia="PMingLiU" w:hAnsi="Arial"/>
          <w:b/>
          <w:bCs/>
          <w:sz w:val="24"/>
          <w:szCs w:val="24"/>
          <w:lang w:val="es-MX"/>
        </w:rPr>
        <w:t xml:space="preserve"> </w:t>
      </w:r>
    </w:p>
    <w:p w14:paraId="5E5CD79F" w14:textId="77777777" w:rsidR="00922AC4" w:rsidRPr="00922AC4" w:rsidRDefault="00922AC4" w:rsidP="00922AC4">
      <w:pPr>
        <w:rPr>
          <w:rFonts w:ascii="Arial" w:eastAsia="PMingLiU" w:hAnsi="Arial" w:cs="Arial"/>
          <w:b/>
          <w:sz w:val="24"/>
          <w:szCs w:val="24"/>
          <w:lang w:val="es-MX"/>
        </w:rPr>
      </w:pPr>
    </w:p>
    <w:p w14:paraId="2AC8DE08" w14:textId="77777777" w:rsidR="00922AC4" w:rsidRPr="00922AC4" w:rsidRDefault="00922AC4" w:rsidP="00922AC4">
      <w:pPr>
        <w:numPr>
          <w:ilvl w:val="0"/>
          <w:numId w:val="8"/>
        </w:numPr>
        <w:rPr>
          <w:rFonts w:ascii="Arial" w:eastAsia="PMingLiU" w:hAnsi="Arial" w:cs="Arial"/>
          <w:sz w:val="24"/>
          <w:szCs w:val="24"/>
          <w:lang w:val="es-MX"/>
        </w:rPr>
      </w:pPr>
      <w:r w:rsidRPr="00922AC4">
        <w:rPr>
          <w:rFonts w:ascii="Arial" w:eastAsia="PMingLiU" w:hAnsi="Arial"/>
          <w:sz w:val="24"/>
          <w:szCs w:val="24"/>
          <w:u w:val="single"/>
          <w:lang w:val="es-MX"/>
        </w:rPr>
        <w:t>En persona</w:t>
      </w:r>
      <w:r w:rsidRPr="00922AC4">
        <w:rPr>
          <w:rFonts w:ascii="Arial" w:eastAsia="PMingLiU" w:hAnsi="Arial"/>
          <w:sz w:val="24"/>
          <w:szCs w:val="24"/>
          <w:lang w:val="es-MX"/>
        </w:rPr>
        <w:t>: Visite la oficina de su proveedor o</w:t>
      </w:r>
      <w:r w:rsidRPr="00922AC4">
        <w:rPr>
          <w:rFonts w:ascii="Arial" w:eastAsia="PMingLiU" w:hAnsi="Arial"/>
          <w:color w:val="808080"/>
          <w:sz w:val="24"/>
          <w:szCs w:val="24"/>
          <w:lang w:val="es-MX"/>
        </w:rPr>
        <w:t xml:space="preserve"> </w:t>
      </w:r>
      <w:r w:rsidRPr="00922AC4">
        <w:rPr>
          <w:rFonts w:ascii="Arial" w:eastAsia="PMingLiU" w:hAnsi="Arial"/>
          <w:i/>
          <w:iCs/>
          <w:color w:val="000000"/>
          <w:sz w:val="24"/>
          <w:szCs w:val="24"/>
          <w:lang w:val="es-MX"/>
        </w:rPr>
        <w:fldChar w:fldCharType="begin">
          <w:ffData>
            <w:name w:val="Text20"/>
            <w:enabled/>
            <w:calcOnExit w:val="0"/>
            <w:textInput>
              <w:default w:val="clinica de DBH"/>
            </w:textInput>
          </w:ffData>
        </w:fldChar>
      </w:r>
      <w:r w:rsidRPr="00922AC4">
        <w:rPr>
          <w:rFonts w:ascii="Arial" w:eastAsia="PMingLiU" w:hAnsi="Arial"/>
          <w:i/>
          <w:iCs/>
          <w:color w:val="000000"/>
          <w:sz w:val="24"/>
          <w:szCs w:val="24"/>
          <w:lang w:val="es-MX"/>
        </w:rPr>
        <w:instrText xml:space="preserve"> FORMTEXT </w:instrText>
      </w:r>
      <w:r w:rsidRPr="00922AC4">
        <w:rPr>
          <w:rFonts w:ascii="Arial" w:eastAsia="PMingLiU" w:hAnsi="Arial"/>
          <w:i/>
          <w:iCs/>
          <w:color w:val="000000"/>
          <w:sz w:val="24"/>
          <w:szCs w:val="24"/>
          <w:lang w:val="es-MX"/>
        </w:rPr>
      </w:r>
      <w:r w:rsidRPr="00922AC4">
        <w:rPr>
          <w:rFonts w:ascii="Arial" w:eastAsia="PMingLiU" w:hAnsi="Arial"/>
          <w:i/>
          <w:iCs/>
          <w:color w:val="000000"/>
          <w:sz w:val="24"/>
          <w:szCs w:val="24"/>
          <w:lang w:val="es-MX"/>
        </w:rPr>
        <w:fldChar w:fldCharType="separate"/>
      </w:r>
      <w:r w:rsidRPr="00922AC4">
        <w:rPr>
          <w:rFonts w:ascii="Arial" w:eastAsia="PMingLiU" w:hAnsi="Arial"/>
          <w:i/>
          <w:iCs/>
          <w:noProof/>
          <w:color w:val="000000"/>
          <w:sz w:val="24"/>
          <w:szCs w:val="24"/>
          <w:lang w:val="es-MX"/>
        </w:rPr>
        <w:t>clinica de DBH</w:t>
      </w:r>
      <w:r w:rsidRPr="00922AC4">
        <w:rPr>
          <w:rFonts w:ascii="Arial" w:eastAsia="PMingLiU" w:hAnsi="Arial"/>
          <w:i/>
          <w:iCs/>
          <w:color w:val="000000"/>
          <w:sz w:val="24"/>
          <w:szCs w:val="24"/>
          <w:lang w:val="es-MX"/>
        </w:rPr>
        <w:fldChar w:fldCharType="end"/>
      </w:r>
      <w:r w:rsidRPr="00922AC4">
        <w:rPr>
          <w:rFonts w:ascii="Arial" w:eastAsia="PMingLiU" w:hAnsi="Arial"/>
          <w:sz w:val="24"/>
          <w:szCs w:val="24"/>
          <w:lang w:val="es-MX"/>
        </w:rPr>
        <w:t xml:space="preserve"> y diga que desea presentar una queja. </w:t>
      </w:r>
    </w:p>
    <w:p w14:paraId="76FAA8A0" w14:textId="77777777" w:rsidR="00922AC4" w:rsidRPr="00922AC4" w:rsidRDefault="00922AC4" w:rsidP="00922AC4">
      <w:pPr>
        <w:ind w:left="720"/>
        <w:rPr>
          <w:rFonts w:ascii="Arial" w:eastAsia="PMingLiU" w:hAnsi="Arial" w:cs="Arial"/>
          <w:b/>
          <w:sz w:val="24"/>
          <w:szCs w:val="24"/>
          <w:lang w:val="es-MX"/>
        </w:rPr>
      </w:pPr>
    </w:p>
    <w:p w14:paraId="09240C85" w14:textId="77777777" w:rsidR="00922AC4" w:rsidRPr="00922AC4" w:rsidRDefault="00922AC4" w:rsidP="00922AC4">
      <w:pPr>
        <w:rPr>
          <w:rFonts w:ascii="Arial" w:eastAsia="PMingLiU" w:hAnsi="Arial" w:cs="Arial"/>
          <w:b/>
          <w:sz w:val="24"/>
          <w:lang w:val="es-MX"/>
        </w:rPr>
      </w:pPr>
    </w:p>
    <w:p w14:paraId="470110AD" w14:textId="77777777" w:rsidR="00922AC4" w:rsidRPr="00922AC4" w:rsidRDefault="00922AC4" w:rsidP="00922AC4">
      <w:pPr>
        <w:pBdr>
          <w:top w:val="single" w:sz="18" w:space="1" w:color="auto"/>
        </w:pBdr>
        <w:rPr>
          <w:rFonts w:ascii="Arial" w:eastAsia="PMingLiU" w:hAnsi="Arial" w:cs="Arial"/>
          <w:b/>
          <w:sz w:val="24"/>
          <w:lang w:val="es-MX"/>
        </w:rPr>
      </w:pPr>
    </w:p>
    <w:p w14:paraId="0EE985D5" w14:textId="77777777" w:rsidR="00922AC4" w:rsidRPr="00922AC4" w:rsidRDefault="00922AC4" w:rsidP="00922AC4">
      <w:pPr>
        <w:rPr>
          <w:rFonts w:ascii="Arial" w:eastAsia="PMingLiU" w:hAnsi="Arial" w:cs="Arial"/>
          <w:b/>
          <w:sz w:val="24"/>
          <w:szCs w:val="24"/>
          <w:u w:val="single"/>
          <w:lang w:val="es-MX"/>
        </w:rPr>
      </w:pPr>
      <w:r w:rsidRPr="00922AC4">
        <w:rPr>
          <w:rFonts w:ascii="Arial" w:eastAsia="PMingLiU" w:hAnsi="Arial" w:cs="Arial"/>
          <w:b/>
          <w:bCs/>
          <w:sz w:val="24"/>
          <w:szCs w:val="24"/>
          <w:u w:val="single"/>
          <w:lang w:val="es-MX"/>
        </w:rPr>
        <w:t>OFICINA DE DERECHOS CIVILES</w:t>
      </w:r>
    </w:p>
    <w:p w14:paraId="2FBFECB5" w14:textId="77777777" w:rsidR="00922AC4" w:rsidRPr="00922AC4" w:rsidRDefault="00922AC4" w:rsidP="00922AC4">
      <w:pPr>
        <w:rPr>
          <w:rFonts w:ascii="Arial" w:eastAsia="PMingLiU" w:hAnsi="Arial" w:cs="Arial"/>
          <w:sz w:val="24"/>
          <w:szCs w:val="24"/>
          <w:lang w:val="es-MX"/>
        </w:rPr>
      </w:pPr>
    </w:p>
    <w:p w14:paraId="70E8BBA9" w14:textId="77777777" w:rsidR="00922AC4" w:rsidRPr="00922AC4" w:rsidRDefault="00922AC4" w:rsidP="00922AC4">
      <w:pPr>
        <w:jc w:val="both"/>
        <w:rPr>
          <w:rFonts w:ascii="Arial" w:eastAsia="PMingLiU" w:hAnsi="Arial" w:cs="Arial"/>
          <w:sz w:val="24"/>
          <w:szCs w:val="24"/>
          <w:lang w:val="es-MX"/>
        </w:rPr>
      </w:pPr>
      <w:r w:rsidRPr="00922AC4">
        <w:rPr>
          <w:rFonts w:ascii="Arial" w:eastAsia="PMingLiU" w:hAnsi="Arial" w:cs="Arial"/>
          <w:sz w:val="24"/>
          <w:szCs w:val="24"/>
          <w:lang w:val="es-MX"/>
        </w:rPr>
        <w:t>También puede presentar una queja de derechos civiles ante el Departamento de Salud y Servicios Humanos de los EE. UU., Oficina de Derechos Civiles por teléfono, por escrito o electrónicamente:</w:t>
      </w:r>
    </w:p>
    <w:p w14:paraId="2B742F6B" w14:textId="77777777" w:rsidR="00922AC4" w:rsidRPr="00922AC4" w:rsidRDefault="00922AC4" w:rsidP="00922AC4">
      <w:pPr>
        <w:rPr>
          <w:rFonts w:ascii="Arial" w:eastAsia="PMingLiU" w:hAnsi="Arial" w:cs="Arial"/>
          <w:sz w:val="24"/>
          <w:szCs w:val="24"/>
          <w:lang w:val="es-MX"/>
        </w:rPr>
      </w:pPr>
    </w:p>
    <w:p w14:paraId="234BDA70" w14:textId="77777777" w:rsidR="00922AC4" w:rsidRPr="00922AC4" w:rsidRDefault="00922AC4" w:rsidP="00922AC4">
      <w:pPr>
        <w:numPr>
          <w:ilvl w:val="0"/>
          <w:numId w:val="6"/>
        </w:numPr>
        <w:rPr>
          <w:rFonts w:ascii="Arial" w:eastAsia="PMingLiU" w:hAnsi="Arial" w:cs="Arial"/>
          <w:sz w:val="24"/>
          <w:szCs w:val="24"/>
          <w:lang w:val="es-MX"/>
        </w:rPr>
      </w:pPr>
      <w:r w:rsidRPr="00922AC4">
        <w:rPr>
          <w:rFonts w:ascii="Arial" w:eastAsia="PMingLiU" w:hAnsi="Arial" w:cs="Arial"/>
          <w:sz w:val="24"/>
          <w:szCs w:val="24"/>
          <w:u w:val="single"/>
          <w:lang w:val="es-MX"/>
        </w:rPr>
        <w:t>Por teléfono:</w:t>
      </w:r>
      <w:r w:rsidRPr="00922AC4">
        <w:rPr>
          <w:rFonts w:ascii="Arial" w:eastAsia="PMingLiU" w:hAnsi="Arial" w:cs="Arial"/>
          <w:sz w:val="24"/>
          <w:szCs w:val="24"/>
          <w:lang w:val="es-MX"/>
        </w:rPr>
        <w:t xml:space="preserve"> Llame al</w:t>
      </w:r>
      <w:r w:rsidRPr="00922AC4">
        <w:rPr>
          <w:rFonts w:ascii="Arial" w:eastAsia="PMingLiU" w:hAnsi="Arial" w:cs="Arial"/>
          <w:b/>
          <w:bCs/>
          <w:sz w:val="24"/>
          <w:szCs w:val="24"/>
          <w:lang w:val="es-MX"/>
        </w:rPr>
        <w:t xml:space="preserve"> 1 (800) 368-1019.</w:t>
      </w:r>
      <w:r w:rsidRPr="00922AC4">
        <w:rPr>
          <w:rFonts w:ascii="Arial" w:eastAsia="PMingLiU" w:hAnsi="Arial" w:cs="Arial"/>
          <w:sz w:val="24"/>
          <w:szCs w:val="24"/>
          <w:lang w:val="es-MX"/>
        </w:rPr>
        <w:t xml:space="preserve">  Si tiene problemas auditivos o del habla, llame a </w:t>
      </w:r>
      <w:r w:rsidRPr="00922AC4">
        <w:rPr>
          <w:rFonts w:ascii="Arial" w:eastAsia="PMingLiU" w:hAnsi="Arial" w:cs="Arial"/>
          <w:b/>
          <w:bCs/>
          <w:sz w:val="24"/>
          <w:szCs w:val="24"/>
          <w:lang w:val="es-MX"/>
        </w:rPr>
        <w:t>TTY/TDD al 1 (800) 537-7697</w:t>
      </w:r>
      <w:r w:rsidRPr="00922AC4">
        <w:rPr>
          <w:rFonts w:ascii="Arial" w:eastAsia="PMingLiU" w:hAnsi="Arial" w:cs="Arial"/>
          <w:sz w:val="24"/>
          <w:szCs w:val="24"/>
          <w:lang w:val="es-MX"/>
        </w:rPr>
        <w:t xml:space="preserve">. </w:t>
      </w:r>
    </w:p>
    <w:p w14:paraId="3007C7DD" w14:textId="77777777" w:rsidR="00922AC4" w:rsidRPr="00922AC4" w:rsidRDefault="00922AC4" w:rsidP="00922AC4">
      <w:pPr>
        <w:ind w:firstLine="720"/>
        <w:rPr>
          <w:rFonts w:ascii="Arial" w:eastAsia="PMingLiU" w:hAnsi="Arial" w:cs="Arial"/>
          <w:sz w:val="24"/>
          <w:szCs w:val="24"/>
          <w:lang w:val="es-MX"/>
        </w:rPr>
      </w:pPr>
    </w:p>
    <w:p w14:paraId="358B4692" w14:textId="77777777" w:rsidR="00922AC4" w:rsidRPr="00922AC4" w:rsidRDefault="00922AC4" w:rsidP="00922AC4">
      <w:pPr>
        <w:numPr>
          <w:ilvl w:val="0"/>
          <w:numId w:val="8"/>
        </w:numPr>
        <w:rPr>
          <w:rFonts w:ascii="Arial" w:eastAsia="PMingLiU" w:hAnsi="Arial" w:cs="Arial"/>
          <w:sz w:val="24"/>
          <w:szCs w:val="24"/>
          <w:lang w:val="es-MX"/>
        </w:rPr>
      </w:pPr>
      <w:r w:rsidRPr="00922AC4">
        <w:rPr>
          <w:rFonts w:ascii="Arial" w:eastAsia="PMingLiU" w:hAnsi="Arial" w:cs="Arial"/>
          <w:sz w:val="24"/>
          <w:szCs w:val="24"/>
          <w:u w:val="single"/>
          <w:lang w:val="es-MX"/>
        </w:rPr>
        <w:br w:type="page"/>
      </w:r>
      <w:r w:rsidRPr="00922AC4">
        <w:rPr>
          <w:rFonts w:ascii="Arial" w:eastAsia="PMingLiU" w:hAnsi="Arial" w:cs="Arial"/>
          <w:sz w:val="24"/>
          <w:szCs w:val="24"/>
          <w:u w:val="single"/>
          <w:lang w:val="es-MX"/>
        </w:rPr>
        <w:lastRenderedPageBreak/>
        <w:t>Por escrito:</w:t>
      </w:r>
      <w:r w:rsidRPr="00922AC4">
        <w:rPr>
          <w:rFonts w:ascii="Arial" w:eastAsia="PMingLiU" w:hAnsi="Arial" w:cs="Arial"/>
          <w:sz w:val="24"/>
          <w:szCs w:val="24"/>
          <w:lang w:val="es-MX"/>
        </w:rPr>
        <w:t xml:space="preserve"> Llene un formulario de Audiencia estatal o envíe una carta a:</w:t>
      </w:r>
    </w:p>
    <w:p w14:paraId="3B1F2E59" w14:textId="77777777" w:rsidR="00922AC4" w:rsidRPr="00922AC4" w:rsidRDefault="00922AC4" w:rsidP="00922AC4">
      <w:pPr>
        <w:rPr>
          <w:rFonts w:ascii="Arial" w:eastAsia="PMingLiU" w:hAnsi="Arial" w:cs="Arial"/>
          <w:sz w:val="24"/>
          <w:szCs w:val="24"/>
          <w:lang w:val="es-MX"/>
        </w:rPr>
      </w:pPr>
    </w:p>
    <w:p w14:paraId="3641E7F8" w14:textId="77777777" w:rsidR="00922AC4" w:rsidRPr="00922AC4" w:rsidRDefault="00922AC4" w:rsidP="00922AC4">
      <w:pPr>
        <w:ind w:left="720"/>
        <w:rPr>
          <w:rFonts w:ascii="Arial" w:eastAsia="PMingLiU" w:hAnsi="Arial" w:cs="Arial"/>
          <w:b/>
          <w:sz w:val="24"/>
          <w:szCs w:val="24"/>
          <w:lang w:val="es-MX"/>
        </w:rPr>
      </w:pPr>
      <w:r w:rsidRPr="00922AC4">
        <w:rPr>
          <w:rFonts w:ascii="Arial" w:eastAsia="PMingLiU" w:hAnsi="Arial" w:cs="Arial"/>
          <w:b/>
          <w:bCs/>
          <w:sz w:val="24"/>
          <w:szCs w:val="24"/>
          <w:lang w:val="es-MX"/>
        </w:rPr>
        <w:t>Departamento de Salud y Servicios Humanos de Estados Unidos</w:t>
      </w:r>
    </w:p>
    <w:p w14:paraId="196CF48E" w14:textId="77777777" w:rsidR="00922AC4" w:rsidRPr="00922AC4" w:rsidRDefault="00922AC4" w:rsidP="00922AC4">
      <w:pPr>
        <w:ind w:firstLine="720"/>
        <w:rPr>
          <w:rFonts w:ascii="Arial" w:eastAsia="PMingLiU" w:hAnsi="Arial" w:cs="Arial"/>
          <w:b/>
          <w:sz w:val="24"/>
          <w:szCs w:val="24"/>
        </w:rPr>
      </w:pPr>
      <w:r w:rsidRPr="00922AC4">
        <w:rPr>
          <w:rFonts w:ascii="Arial" w:eastAsia="PMingLiU" w:hAnsi="Arial" w:cs="Arial"/>
          <w:b/>
          <w:bCs/>
          <w:sz w:val="24"/>
          <w:szCs w:val="24"/>
        </w:rPr>
        <w:t>200 Independence Avenue, SW</w:t>
      </w:r>
    </w:p>
    <w:p w14:paraId="03EEAECD" w14:textId="77777777" w:rsidR="00922AC4" w:rsidRPr="00922AC4" w:rsidRDefault="00922AC4" w:rsidP="00922AC4">
      <w:pPr>
        <w:ind w:firstLine="720"/>
        <w:rPr>
          <w:rFonts w:ascii="Arial" w:eastAsia="PMingLiU" w:hAnsi="Arial" w:cs="Arial"/>
          <w:b/>
          <w:sz w:val="24"/>
          <w:szCs w:val="24"/>
        </w:rPr>
      </w:pPr>
      <w:r w:rsidRPr="00922AC4">
        <w:rPr>
          <w:rFonts w:ascii="Arial" w:eastAsia="PMingLiU" w:hAnsi="Arial" w:cs="Arial"/>
          <w:b/>
          <w:bCs/>
          <w:sz w:val="24"/>
          <w:szCs w:val="24"/>
        </w:rPr>
        <w:t>Sala 509F, Edificio HHH</w:t>
      </w:r>
    </w:p>
    <w:p w14:paraId="76B49F53" w14:textId="77777777" w:rsidR="00922AC4" w:rsidRPr="00922AC4" w:rsidRDefault="00922AC4" w:rsidP="00922AC4">
      <w:pPr>
        <w:ind w:firstLine="720"/>
        <w:rPr>
          <w:rFonts w:ascii="Arial" w:eastAsia="PMingLiU" w:hAnsi="Arial" w:cs="Arial"/>
          <w:b/>
          <w:sz w:val="24"/>
          <w:szCs w:val="24"/>
        </w:rPr>
      </w:pPr>
      <w:r w:rsidRPr="00922AC4">
        <w:rPr>
          <w:rFonts w:ascii="Arial" w:eastAsia="PMingLiU" w:hAnsi="Arial" w:cs="Arial"/>
          <w:b/>
          <w:bCs/>
          <w:sz w:val="24"/>
          <w:szCs w:val="24"/>
        </w:rPr>
        <w:t xml:space="preserve">Washington, D.C. 20201 </w:t>
      </w:r>
    </w:p>
    <w:p w14:paraId="0A511D7B" w14:textId="77777777" w:rsidR="00922AC4" w:rsidRPr="00922AC4" w:rsidRDefault="00922AC4" w:rsidP="00922AC4">
      <w:pPr>
        <w:ind w:firstLine="720"/>
        <w:rPr>
          <w:rFonts w:ascii="Arial" w:eastAsia="PMingLiU" w:hAnsi="Arial" w:cs="Arial"/>
          <w:b/>
          <w:sz w:val="24"/>
          <w:szCs w:val="24"/>
        </w:rPr>
      </w:pPr>
    </w:p>
    <w:p w14:paraId="64E4A191" w14:textId="77777777" w:rsidR="00922AC4" w:rsidRPr="00922AC4" w:rsidRDefault="00922AC4" w:rsidP="00922AC4">
      <w:pPr>
        <w:ind w:left="720"/>
        <w:rPr>
          <w:rFonts w:ascii="Arial" w:eastAsia="PMingLiU" w:hAnsi="Arial" w:cs="Arial"/>
          <w:sz w:val="24"/>
          <w:szCs w:val="24"/>
          <w:lang w:val="es-MX"/>
        </w:rPr>
      </w:pPr>
      <w:r w:rsidRPr="00922AC4">
        <w:rPr>
          <w:rFonts w:ascii="Arial" w:eastAsia="PMingLiU" w:hAnsi="Arial" w:cs="Arial"/>
          <w:sz w:val="24"/>
          <w:szCs w:val="24"/>
          <w:lang w:val="es-MX"/>
        </w:rPr>
        <w:t xml:space="preserve">Los formularios de queja se encuentran disponibles en </w:t>
      </w:r>
      <w:hyperlink r:id="rId25" w:history="1">
        <w:r w:rsidRPr="00922AC4">
          <w:rPr>
            <w:rFonts w:ascii="Arial" w:eastAsia="PMingLiU" w:hAnsi="Arial" w:cs="Arial"/>
            <w:color w:val="0000FF"/>
            <w:sz w:val="24"/>
            <w:szCs w:val="24"/>
            <w:u w:val="single"/>
            <w:lang w:val="es-MX"/>
          </w:rPr>
          <w:t>http://www.hhs.gov/ocr/office/file/index.html</w:t>
        </w:r>
      </w:hyperlink>
      <w:r w:rsidRPr="00922AC4">
        <w:rPr>
          <w:rFonts w:ascii="Arial" w:eastAsia="PMingLiU" w:hAnsi="Arial" w:cs="Arial"/>
          <w:sz w:val="24"/>
          <w:szCs w:val="24"/>
          <w:lang w:val="es-MX"/>
        </w:rPr>
        <w:t xml:space="preserve">. </w:t>
      </w:r>
    </w:p>
    <w:p w14:paraId="3217261F" w14:textId="77777777" w:rsidR="00922AC4" w:rsidRPr="00922AC4" w:rsidRDefault="00922AC4" w:rsidP="00922AC4">
      <w:pPr>
        <w:rPr>
          <w:rFonts w:ascii="Arial" w:eastAsia="PMingLiU" w:hAnsi="Arial" w:cs="Arial"/>
          <w:b/>
          <w:sz w:val="24"/>
          <w:szCs w:val="24"/>
          <w:lang w:val="es-MX"/>
        </w:rPr>
      </w:pPr>
    </w:p>
    <w:p w14:paraId="3D1E4310" w14:textId="77777777" w:rsidR="00922AC4" w:rsidRPr="00922AC4" w:rsidRDefault="00922AC4" w:rsidP="00922AC4">
      <w:pPr>
        <w:numPr>
          <w:ilvl w:val="0"/>
          <w:numId w:val="8"/>
        </w:numPr>
        <w:rPr>
          <w:rFonts w:ascii="Arial" w:eastAsia="PMingLiU" w:hAnsi="Arial" w:cs="Arial"/>
          <w:b/>
          <w:sz w:val="24"/>
          <w:szCs w:val="24"/>
          <w:lang w:val="es-MX"/>
        </w:rPr>
      </w:pPr>
      <w:r w:rsidRPr="00922AC4">
        <w:rPr>
          <w:rFonts w:ascii="Arial" w:eastAsia="PMingLiU" w:hAnsi="Arial" w:cs="Arial"/>
          <w:sz w:val="24"/>
          <w:szCs w:val="24"/>
          <w:u w:val="single"/>
          <w:lang w:val="es-MX"/>
        </w:rPr>
        <w:t>Electrónicamente:</w:t>
      </w:r>
      <w:r w:rsidRPr="00922AC4">
        <w:rPr>
          <w:rFonts w:ascii="Arial" w:eastAsia="PMingLiU" w:hAnsi="Arial" w:cs="Arial"/>
          <w:sz w:val="24"/>
          <w:szCs w:val="24"/>
          <w:lang w:val="es-MX"/>
        </w:rPr>
        <w:t xml:space="preserve"> Visite el Portal de quejas de la Oficina de Derechos Civiles en </w:t>
      </w:r>
      <w:hyperlink r:id="rId26" w:history="1">
        <w:r w:rsidRPr="00922AC4">
          <w:rPr>
            <w:rFonts w:ascii="Arial" w:eastAsia="PMingLiU" w:hAnsi="Arial" w:cs="Arial"/>
            <w:color w:val="0000FF"/>
            <w:sz w:val="24"/>
            <w:szCs w:val="24"/>
            <w:u w:val="single"/>
            <w:lang w:val="es-MX"/>
          </w:rPr>
          <w:t>https://ocrportal.hhs.gov/ocr/portal/lobby.jsf</w:t>
        </w:r>
      </w:hyperlink>
      <w:r w:rsidRPr="00922AC4">
        <w:rPr>
          <w:rFonts w:ascii="Arial" w:eastAsia="PMingLiU" w:hAnsi="Arial" w:cs="Arial"/>
          <w:sz w:val="24"/>
          <w:szCs w:val="24"/>
          <w:lang w:val="es-MX"/>
        </w:rPr>
        <w:t>.</w:t>
      </w:r>
    </w:p>
    <w:p w14:paraId="7E02AB08" w14:textId="77777777" w:rsidR="008D551D" w:rsidRDefault="008D551D" w:rsidP="00922AC4">
      <w:pPr>
        <w:rPr>
          <w:rFonts w:ascii="Arial" w:eastAsia="PMingLiU" w:hAnsi="Arial" w:cs="Arial"/>
          <w:sz w:val="24"/>
          <w:szCs w:val="24"/>
          <w:u w:val="single"/>
          <w:lang w:val="es-MX"/>
        </w:rPr>
        <w:sectPr w:rsidR="008D551D" w:rsidSect="009F1834">
          <w:headerReference w:type="default" r:id="rId27"/>
          <w:footerReference w:type="default" r:id="rId28"/>
          <w:headerReference w:type="first" r:id="rId29"/>
          <w:footerReference w:type="first" r:id="rId30"/>
          <w:pgSz w:w="12240" w:h="15840" w:code="1"/>
          <w:pgMar w:top="1440" w:right="1440" w:bottom="720" w:left="1440" w:header="432" w:footer="720" w:gutter="0"/>
          <w:cols w:space="720"/>
          <w:titlePg/>
        </w:sectPr>
      </w:pPr>
    </w:p>
    <w:p w14:paraId="4CFF8172" w14:textId="54C0A83A" w:rsidR="00922AC4" w:rsidRPr="00922AC4" w:rsidRDefault="00922AC4" w:rsidP="00922AC4">
      <w:pPr>
        <w:rPr>
          <w:rFonts w:ascii="Arial" w:eastAsia="PMingLiU" w:hAnsi="Arial" w:cs="Arial"/>
          <w:sz w:val="24"/>
          <w:szCs w:val="24"/>
          <w:u w:val="single"/>
          <w:lang w:val="es-MX"/>
        </w:rPr>
      </w:pPr>
    </w:p>
    <w:p w14:paraId="0115DAF1" w14:textId="77777777" w:rsidR="00922AC4" w:rsidRPr="00922AC4" w:rsidRDefault="00922AC4" w:rsidP="00922AC4">
      <w:pPr>
        <w:jc w:val="center"/>
        <w:rPr>
          <w:rFonts w:ascii="Arial" w:eastAsia="PMingLiU" w:hAnsi="Arial" w:cs="Arial"/>
          <w:b/>
          <w:sz w:val="24"/>
        </w:rPr>
      </w:pPr>
      <w:r w:rsidRPr="00922AC4">
        <w:rPr>
          <w:rFonts w:ascii="Arial" w:eastAsia="PMingLiU" w:hAnsi="Arial" w:cs="Arial"/>
          <w:b/>
          <w:sz w:val="24"/>
        </w:rPr>
        <w:t>LANGUAGE TAGLINES</w:t>
      </w:r>
    </w:p>
    <w:p w14:paraId="5AEC64EE" w14:textId="77777777" w:rsidR="008D551D" w:rsidRDefault="008D551D" w:rsidP="00922AC4">
      <w:pPr>
        <w:rPr>
          <w:rFonts w:ascii="Arial" w:eastAsia="PMingLiU" w:hAnsi="Arial" w:cs="Arial"/>
          <w:b/>
          <w:sz w:val="24"/>
          <w:szCs w:val="24"/>
          <w:u w:val="single"/>
        </w:rPr>
        <w:sectPr w:rsidR="008D551D" w:rsidSect="009F1834">
          <w:headerReference w:type="first" r:id="rId31"/>
          <w:footerReference w:type="first" r:id="rId32"/>
          <w:pgSz w:w="12240" w:h="15840" w:code="1"/>
          <w:pgMar w:top="1440" w:right="1440" w:bottom="720" w:left="1440" w:header="432" w:footer="720" w:gutter="0"/>
          <w:cols w:space="720"/>
          <w:titlePg/>
        </w:sectPr>
      </w:pPr>
    </w:p>
    <w:p w14:paraId="3E7D11F0" w14:textId="77777777" w:rsidR="00922AC4" w:rsidRPr="00922AC4" w:rsidRDefault="00922AC4" w:rsidP="00922AC4">
      <w:pPr>
        <w:rPr>
          <w:rFonts w:ascii="Arial" w:eastAsia="PMingLiU" w:hAnsi="Arial" w:cs="Arial"/>
          <w:b/>
          <w:sz w:val="24"/>
          <w:szCs w:val="24"/>
          <w:u w:val="single"/>
        </w:rPr>
      </w:pPr>
    </w:p>
    <w:p w14:paraId="5F25FB7B" w14:textId="77777777" w:rsidR="00922AC4" w:rsidRPr="00922AC4" w:rsidRDefault="00922AC4" w:rsidP="00922AC4">
      <w:pPr>
        <w:rPr>
          <w:rFonts w:ascii="Arial" w:eastAsia="PMingLiU" w:hAnsi="Arial" w:cs="Arial"/>
          <w:b/>
          <w:bCs/>
          <w:sz w:val="24"/>
          <w:szCs w:val="24"/>
          <w:u w:val="single"/>
        </w:rPr>
      </w:pPr>
      <w:r w:rsidRPr="00922AC4">
        <w:rPr>
          <w:rFonts w:ascii="Arial" w:eastAsia="PMingLiU" w:hAnsi="Arial" w:cs="Arial"/>
          <w:b/>
          <w:bCs/>
          <w:sz w:val="24"/>
          <w:szCs w:val="24"/>
          <w:u w:val="single"/>
        </w:rPr>
        <w:t>English Tagline</w:t>
      </w:r>
    </w:p>
    <w:p w14:paraId="4F2D7413" w14:textId="77777777" w:rsidR="00922AC4" w:rsidRPr="00922AC4" w:rsidRDefault="00922AC4" w:rsidP="00922AC4">
      <w:pPr>
        <w:rPr>
          <w:rFonts w:ascii="Arial" w:eastAsia="PMingLiU" w:hAnsi="Arial" w:cs="Arial"/>
          <w:sz w:val="24"/>
          <w:szCs w:val="24"/>
        </w:rPr>
      </w:pPr>
      <w:r w:rsidRPr="00922AC4">
        <w:rPr>
          <w:rFonts w:ascii="Arial" w:eastAsia="PMingLiU" w:hAnsi="Arial" w:cs="Arial"/>
          <w:bCs/>
          <w:sz w:val="24"/>
          <w:szCs w:val="24"/>
        </w:rPr>
        <w:t xml:space="preserve">ATTENTION: If you need help in your language call </w:t>
      </w:r>
      <w:r w:rsidRPr="00922AC4">
        <w:rPr>
          <w:rFonts w:ascii="Arial" w:eastAsia="PMingLiU" w:hAnsi="Arial" w:cs="Arial"/>
          <w:sz w:val="24"/>
          <w:szCs w:val="24"/>
        </w:rPr>
        <w:t xml:space="preserve">1-888-743-1478 </w:t>
      </w:r>
      <w:r w:rsidRPr="00922AC4">
        <w:rPr>
          <w:rFonts w:ascii="Arial" w:eastAsia="PMingLiU" w:hAnsi="Arial" w:cs="Arial"/>
          <w:bCs/>
          <w:sz w:val="24"/>
          <w:szCs w:val="24"/>
        </w:rPr>
        <w:t xml:space="preserve">(TTY: 711). </w:t>
      </w:r>
      <w:r w:rsidRPr="00922AC4">
        <w:rPr>
          <w:rFonts w:ascii="Arial" w:eastAsia="PMingLiU" w:hAnsi="Arial" w:cs="Arial"/>
          <w:sz w:val="24"/>
          <w:szCs w:val="24"/>
        </w:rPr>
        <w:t>Aids and services for people with disabilities, like documents in braille and large print, are also available. Call 1-888-743-1478 (TTY: 711). These services are free of charge.</w:t>
      </w:r>
    </w:p>
    <w:p w14:paraId="1DCAE74E" w14:textId="77777777" w:rsidR="00922AC4" w:rsidRPr="00922AC4" w:rsidRDefault="00922AC4" w:rsidP="00922AC4">
      <w:pPr>
        <w:widowControl w:val="0"/>
        <w:autoSpaceDE w:val="0"/>
        <w:autoSpaceDN w:val="0"/>
        <w:bidi/>
        <w:spacing w:before="120" w:line="440" w:lineRule="exact"/>
        <w:rPr>
          <w:rFonts w:ascii="Noto Kufi" w:hAnsi="Noto Kufi" w:cs="Noto Kufi"/>
          <w:b/>
          <w:bCs/>
          <w:sz w:val="24"/>
          <w:szCs w:val="24"/>
          <w:u w:val="single"/>
        </w:rPr>
      </w:pPr>
      <w:r w:rsidRPr="00922AC4">
        <w:rPr>
          <w:rFonts w:ascii="Noto Kufi" w:hAnsi="Noto Kufi" w:cs="Noto Kufi"/>
          <w:b/>
          <w:bCs/>
          <w:sz w:val="24"/>
          <w:szCs w:val="24"/>
          <w:u w:val="single"/>
          <w:rtl/>
          <w:lang w:bidi="ar"/>
        </w:rPr>
        <w:t>الشعار</w:t>
      </w:r>
      <w:r w:rsidRPr="00922AC4">
        <w:rPr>
          <w:rFonts w:ascii="Noto Kufi" w:hAnsi="Noto Kufi"/>
          <w:b/>
          <w:bCs/>
          <w:sz w:val="24"/>
          <w:szCs w:val="24"/>
          <w:u w:val="single"/>
          <w:rtl/>
          <w:lang w:bidi="ar"/>
        </w:rPr>
        <w:t xml:space="preserve"> </w:t>
      </w:r>
      <w:r w:rsidRPr="00922AC4">
        <w:rPr>
          <w:rFonts w:ascii="Noto Kufi" w:hAnsi="Noto Kufi" w:cs="Noto Kufi"/>
          <w:b/>
          <w:bCs/>
          <w:sz w:val="24"/>
          <w:szCs w:val="24"/>
          <w:u w:val="single"/>
          <w:rtl/>
          <w:lang w:bidi="ar"/>
        </w:rPr>
        <w:t>بالعربية</w:t>
      </w:r>
      <w:r w:rsidRPr="00922AC4">
        <w:rPr>
          <w:rFonts w:ascii="Noto Kufi" w:hAnsi="Noto Kufi"/>
          <w:b/>
          <w:bCs/>
          <w:sz w:val="24"/>
          <w:szCs w:val="24"/>
          <w:u w:val="single"/>
          <w:rtl/>
          <w:lang w:bidi="ar"/>
        </w:rPr>
        <w:t xml:space="preserve"> </w:t>
      </w:r>
      <w:r w:rsidRPr="00922AC4">
        <w:rPr>
          <w:rFonts w:ascii="Arial" w:hAnsi="Arial" w:cs="Arial"/>
          <w:b/>
          <w:bCs/>
          <w:sz w:val="24"/>
          <w:szCs w:val="24"/>
          <w:u w:val="single"/>
        </w:rPr>
        <w:t>(Arabic)</w:t>
      </w:r>
    </w:p>
    <w:p w14:paraId="0C184C1E" w14:textId="77777777" w:rsidR="00922AC4" w:rsidRPr="00922AC4" w:rsidRDefault="00922AC4" w:rsidP="00922AC4">
      <w:pPr>
        <w:bidi/>
        <w:spacing w:line="320" w:lineRule="exact"/>
        <w:rPr>
          <w:rFonts w:ascii="Noto Kufi" w:eastAsia="PMingLiU" w:hAnsi="Noto Kufi" w:cs="Noto Kufi"/>
          <w:sz w:val="24"/>
          <w:szCs w:val="24"/>
        </w:rPr>
      </w:pPr>
      <w:r w:rsidRPr="00922AC4">
        <w:rPr>
          <w:rFonts w:ascii="Noto Kufi" w:eastAsia="PMingLiU" w:hAnsi="Noto Kufi" w:cs="Noto Kufi"/>
          <w:sz w:val="24"/>
          <w:szCs w:val="24"/>
          <w:rtl/>
        </w:rPr>
        <w:t>يُرجى</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الانتباه:</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إذا</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احتجت</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إلى</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المساعدة</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بلغتك،</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فاتصل</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بـ</w:t>
      </w:r>
      <w:r w:rsidRPr="00922AC4">
        <w:rPr>
          <w:rFonts w:ascii="Noto Kufi" w:eastAsia="PMingLiU" w:hAnsi="Noto Kufi"/>
          <w:sz w:val="24"/>
          <w:szCs w:val="24"/>
          <w:rtl/>
          <w:lang w:bidi="ar"/>
        </w:rPr>
        <w:t xml:space="preserve"> </w:t>
      </w:r>
      <w:r w:rsidRPr="00922AC4">
        <w:rPr>
          <w:rFonts w:ascii="Arial" w:eastAsia="PMingLiU" w:hAnsi="Arial" w:cs="Arial"/>
          <w:sz w:val="24"/>
          <w:szCs w:val="24"/>
        </w:rPr>
        <w:t xml:space="preserve">1-888-743-1478 </w:t>
      </w:r>
      <w:r w:rsidRPr="00922AC4">
        <w:rPr>
          <w:rFonts w:ascii="Arial" w:eastAsia="PMingLiU" w:hAnsi="Arial" w:cs="Arial"/>
          <w:sz w:val="24"/>
          <w:szCs w:val="24"/>
        </w:rPr>
        <w:br/>
        <w:t>(</w:t>
      </w:r>
      <w:r w:rsidRPr="00922AC4">
        <w:rPr>
          <w:rFonts w:ascii="Arial" w:eastAsia="PMingLiU" w:hAnsi="Arial" w:cs="Arial"/>
          <w:bCs/>
          <w:sz w:val="24"/>
          <w:szCs w:val="24"/>
        </w:rPr>
        <w:t>TTY: 711</w:t>
      </w:r>
      <w:r w:rsidRPr="00922AC4">
        <w:rPr>
          <w:rFonts w:ascii="Arial" w:eastAsia="PMingLiU" w:hAnsi="Arial" w:cs="Arial"/>
          <w:sz w:val="24"/>
          <w:szCs w:val="24"/>
        </w:rPr>
        <w:t>)</w:t>
      </w:r>
      <w:r w:rsidRPr="00922AC4">
        <w:rPr>
          <w:rFonts w:ascii="Noto Kufi" w:eastAsia="PMingLiU" w:hAnsi="Noto Kufi" w:cs="Noto Kufi"/>
          <w:sz w:val="24"/>
          <w:szCs w:val="24"/>
          <w:rtl/>
          <w:lang w:bidi="ar"/>
        </w:rPr>
        <w:t>.</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تتوفر</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أيضًا</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المساعدات</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والخدمات</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للأشخاص</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ذوي</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الإعاقة،</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مثل</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المستندات</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المكتوبة</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بطريقة</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بريل</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والخط</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الكبير.</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اتصل</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بـ</w:t>
      </w:r>
      <w:r w:rsidRPr="00922AC4">
        <w:rPr>
          <w:rFonts w:ascii="Noto Kufi" w:eastAsia="PMingLiU" w:hAnsi="Noto Kufi"/>
          <w:sz w:val="24"/>
          <w:szCs w:val="24"/>
          <w:rtl/>
          <w:lang w:bidi="ar"/>
        </w:rPr>
        <w:t xml:space="preserve"> </w:t>
      </w:r>
      <w:r w:rsidRPr="00922AC4">
        <w:rPr>
          <w:rFonts w:ascii="Arial" w:eastAsia="PMingLiU" w:hAnsi="Arial" w:cs="Arial"/>
          <w:sz w:val="24"/>
          <w:szCs w:val="24"/>
        </w:rPr>
        <w:t xml:space="preserve">1-888-743-1478 </w:t>
      </w:r>
      <w:r w:rsidRPr="00922AC4">
        <w:rPr>
          <w:rFonts w:ascii="Arial" w:eastAsia="PMingLiU" w:hAnsi="Arial" w:cs="Arial"/>
          <w:sz w:val="24"/>
          <w:szCs w:val="24"/>
        </w:rPr>
        <w:br/>
        <w:t>(TTY: 711)</w:t>
      </w:r>
      <w:r w:rsidRPr="00922AC4">
        <w:rPr>
          <w:rFonts w:ascii="Arial" w:eastAsia="PMingLiU" w:hAnsi="Arial" w:cs="Arial"/>
          <w:sz w:val="24"/>
          <w:szCs w:val="24"/>
          <w:rtl/>
          <w:lang w:bidi="ar"/>
        </w:rPr>
        <w:t xml:space="preserve">. </w:t>
      </w:r>
      <w:r w:rsidRPr="00922AC4">
        <w:rPr>
          <w:rFonts w:ascii="Noto Kufi" w:eastAsia="PMingLiU" w:hAnsi="Noto Kufi" w:cs="Noto Kufi"/>
          <w:sz w:val="24"/>
          <w:szCs w:val="24"/>
          <w:rtl/>
          <w:lang w:bidi="ar"/>
        </w:rPr>
        <w:t>هذه</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الخدمات</w:t>
      </w:r>
      <w:r w:rsidRPr="00922AC4">
        <w:rPr>
          <w:rFonts w:ascii="Noto Kufi" w:eastAsia="PMingLiU" w:hAnsi="Noto Kufi"/>
          <w:sz w:val="24"/>
          <w:szCs w:val="24"/>
          <w:rtl/>
          <w:lang w:bidi="ar"/>
        </w:rPr>
        <w:t xml:space="preserve"> </w:t>
      </w:r>
      <w:r w:rsidRPr="00922AC4">
        <w:rPr>
          <w:rFonts w:ascii="Noto Kufi" w:eastAsia="PMingLiU" w:hAnsi="Noto Kufi" w:cs="Noto Kufi"/>
          <w:sz w:val="24"/>
          <w:szCs w:val="24"/>
          <w:rtl/>
          <w:lang w:bidi="ar"/>
        </w:rPr>
        <w:t>مجانية.</w:t>
      </w:r>
    </w:p>
    <w:p w14:paraId="1B2CD7E5" w14:textId="77777777" w:rsidR="00922AC4" w:rsidRPr="00922AC4" w:rsidRDefault="00922AC4" w:rsidP="00922AC4">
      <w:pPr>
        <w:widowControl w:val="0"/>
        <w:autoSpaceDE w:val="0"/>
        <w:autoSpaceDN w:val="0"/>
        <w:spacing w:before="120" w:line="440" w:lineRule="exact"/>
        <w:rPr>
          <w:rFonts w:ascii="Arial" w:hAnsi="Arial" w:cs="Arial"/>
          <w:b/>
          <w:bCs/>
          <w:sz w:val="24"/>
          <w:szCs w:val="24"/>
          <w:u w:val="single"/>
        </w:rPr>
      </w:pPr>
      <w:r w:rsidRPr="00922AC4">
        <w:rPr>
          <w:rFonts w:ascii="Noto Sans Armenian" w:hAnsi="Noto Sans Armenian" w:cs="Arial"/>
          <w:b/>
          <w:bCs/>
          <w:sz w:val="24"/>
          <w:szCs w:val="24"/>
          <w:u w:val="single"/>
          <w:lang w:val="hy"/>
        </w:rPr>
        <w:t>Հայերեն</w:t>
      </w:r>
      <w:r w:rsidRPr="00922AC4">
        <w:rPr>
          <w:rFonts w:ascii="Arial" w:hAnsi="Arial" w:cs="Arial"/>
          <w:b/>
          <w:bCs/>
          <w:sz w:val="36"/>
          <w:szCs w:val="36"/>
          <w:u w:val="single"/>
          <w:lang w:val="hy"/>
        </w:rPr>
        <w:t xml:space="preserve"> </w:t>
      </w:r>
      <w:r w:rsidRPr="00922AC4">
        <w:rPr>
          <w:rFonts w:ascii="Noto Sans Armenian" w:hAnsi="Noto Sans Armenian" w:cs="Arial"/>
          <w:b/>
          <w:bCs/>
          <w:sz w:val="24"/>
          <w:szCs w:val="24"/>
          <w:u w:val="single"/>
          <w:lang w:val="hy"/>
        </w:rPr>
        <w:t>պիտակ</w:t>
      </w:r>
      <w:r w:rsidRPr="00922AC4">
        <w:rPr>
          <w:rFonts w:ascii="Arial" w:hAnsi="Arial" w:cs="Arial"/>
          <w:b/>
          <w:bCs/>
          <w:sz w:val="24"/>
          <w:szCs w:val="24"/>
          <w:u w:val="single"/>
        </w:rPr>
        <w:t xml:space="preserve"> (Armenian)</w:t>
      </w:r>
    </w:p>
    <w:p w14:paraId="22631A20" w14:textId="77777777" w:rsidR="00922AC4" w:rsidRPr="00922AC4" w:rsidRDefault="00922AC4" w:rsidP="00922AC4">
      <w:pPr>
        <w:widowControl w:val="0"/>
        <w:autoSpaceDE w:val="0"/>
        <w:autoSpaceDN w:val="0"/>
        <w:spacing w:line="288" w:lineRule="exact"/>
        <w:rPr>
          <w:rFonts w:ascii="Arial" w:hAnsi="Arial" w:cs="Arial"/>
          <w:b/>
          <w:bCs/>
          <w:sz w:val="24"/>
          <w:szCs w:val="24"/>
          <w:u w:val="single"/>
          <w:lang w:val="hy"/>
        </w:rPr>
      </w:pPr>
      <w:r w:rsidRPr="00922AC4">
        <w:rPr>
          <w:rFonts w:ascii="Noto Sans Armenian" w:hAnsi="Noto Sans Armenian" w:cs="Arial"/>
          <w:sz w:val="24"/>
          <w:szCs w:val="24"/>
          <w:lang w:val="hy"/>
        </w:rPr>
        <w:t xml:space="preserve">ՈՒՇԱԴՐՈՒԹՅՈՒՆ: Եթե Ձեզ օգնություն է հարկավոր Ձեր լեզվով, զանգահարեք </w:t>
      </w:r>
      <w:r w:rsidRPr="00922AC4">
        <w:rPr>
          <w:rFonts w:ascii="Noto Sans Armenian" w:hAnsi="Noto Sans Armenian" w:cs="Arial"/>
          <w:sz w:val="24"/>
          <w:szCs w:val="24"/>
        </w:rPr>
        <w:t xml:space="preserve">     </w:t>
      </w:r>
      <w:r w:rsidRPr="00922AC4">
        <w:rPr>
          <w:rFonts w:ascii="Arial" w:hAnsi="Arial" w:cs="Arial"/>
          <w:sz w:val="24"/>
          <w:szCs w:val="24"/>
        </w:rPr>
        <w:t>1-888-743-1478</w:t>
      </w:r>
      <w:r w:rsidRPr="00922AC4">
        <w:rPr>
          <w:rFonts w:ascii="Arial" w:hAnsi="Arial" w:cs="Arial"/>
          <w:sz w:val="24"/>
          <w:szCs w:val="24"/>
          <w:lang w:val="hy"/>
        </w:rPr>
        <w:t xml:space="preserve"> (TTY: </w:t>
      </w:r>
      <w:r w:rsidRPr="00922AC4">
        <w:rPr>
          <w:rFonts w:ascii="Arial" w:hAnsi="Arial" w:cs="Arial"/>
          <w:sz w:val="24"/>
          <w:szCs w:val="24"/>
        </w:rPr>
        <w:t>711</w:t>
      </w:r>
      <w:r w:rsidRPr="00922AC4">
        <w:rPr>
          <w:rFonts w:ascii="Arial" w:hAnsi="Arial" w:cs="Arial"/>
          <w:sz w:val="24"/>
          <w:szCs w:val="24"/>
          <w:lang w:val="hy"/>
        </w:rPr>
        <w:t>)</w:t>
      </w:r>
      <w:r w:rsidRPr="00922AC4">
        <w:rPr>
          <w:rFonts w:ascii="Noto Sans Armeni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922AC4">
        <w:rPr>
          <w:rFonts w:ascii="Arial" w:hAnsi="Arial" w:cs="Arial"/>
          <w:sz w:val="24"/>
          <w:szCs w:val="24"/>
        </w:rPr>
        <w:t>1-888-743-1478</w:t>
      </w:r>
      <w:r w:rsidRPr="00922AC4">
        <w:rPr>
          <w:rFonts w:ascii="Arial" w:hAnsi="Arial" w:cs="Arial"/>
          <w:sz w:val="24"/>
          <w:szCs w:val="24"/>
          <w:lang w:val="hy"/>
        </w:rPr>
        <w:t xml:space="preserve"> (TTY: </w:t>
      </w:r>
      <w:r w:rsidRPr="00922AC4">
        <w:rPr>
          <w:rFonts w:ascii="Arial" w:hAnsi="Arial" w:cs="Arial"/>
          <w:sz w:val="24"/>
          <w:szCs w:val="24"/>
        </w:rPr>
        <w:t>711</w:t>
      </w:r>
      <w:r w:rsidRPr="00922AC4">
        <w:rPr>
          <w:rFonts w:ascii="Arial" w:hAnsi="Arial" w:cs="Arial"/>
          <w:sz w:val="24"/>
          <w:szCs w:val="24"/>
          <w:lang w:val="hy"/>
        </w:rPr>
        <w:t>)</w:t>
      </w:r>
      <w:r w:rsidRPr="00922AC4">
        <w:rPr>
          <w:rFonts w:ascii="Noto Sans Armenian" w:hAnsi="Noto Sans Armenian" w:cs="Arial"/>
          <w:sz w:val="24"/>
          <w:szCs w:val="24"/>
          <w:lang w:val="hy"/>
        </w:rPr>
        <w:t>։ Այդ ծառայություններն անվճար են։</w:t>
      </w:r>
    </w:p>
    <w:p w14:paraId="4EEDFE5D" w14:textId="77777777" w:rsidR="00922AC4" w:rsidRPr="00922AC4" w:rsidRDefault="00922AC4" w:rsidP="00922AC4">
      <w:pPr>
        <w:widowControl w:val="0"/>
        <w:autoSpaceDE w:val="0"/>
        <w:autoSpaceDN w:val="0"/>
        <w:spacing w:before="120" w:line="440" w:lineRule="exact"/>
        <w:rPr>
          <w:rFonts w:ascii="Arial" w:hAnsi="Arial" w:cs="Arial"/>
          <w:b/>
          <w:bCs/>
          <w:sz w:val="24"/>
          <w:szCs w:val="24"/>
          <w:u w:val="single"/>
          <w:lang w:val="hy"/>
        </w:rPr>
      </w:pPr>
      <w:r w:rsidRPr="00922AC4">
        <w:rPr>
          <w:rFonts w:ascii="Arial" w:hAnsi="Arial" w:cs="Leelawadee UI" w:hint="cs"/>
          <w:b/>
          <w:bCs/>
          <w:sz w:val="24"/>
          <w:szCs w:val="24"/>
          <w:u w:val="single"/>
          <w:cs/>
          <w:lang w:bidi="km-KH"/>
        </w:rPr>
        <w:t>ឃ្លាសម្គាល់ជាភាសាខ្មែរ</w:t>
      </w:r>
      <w:r w:rsidRPr="00922AC4">
        <w:rPr>
          <w:rFonts w:ascii="Arial" w:hAnsi="Arial" w:cs="Arial"/>
          <w:b/>
          <w:bCs/>
          <w:sz w:val="24"/>
          <w:szCs w:val="24"/>
          <w:u w:val="single"/>
          <w:lang w:val="hy"/>
        </w:rPr>
        <w:t xml:space="preserve"> (Cambodian)</w:t>
      </w:r>
    </w:p>
    <w:p w14:paraId="1B440D3B" w14:textId="77777777" w:rsidR="00922AC4" w:rsidRPr="00922AC4" w:rsidRDefault="00922AC4" w:rsidP="00922AC4">
      <w:pPr>
        <w:widowControl w:val="0"/>
        <w:autoSpaceDE w:val="0"/>
        <w:autoSpaceDN w:val="0"/>
        <w:spacing w:line="288" w:lineRule="exact"/>
        <w:rPr>
          <w:rFonts w:ascii="Arial" w:hAnsi="Arial" w:cs="Arial"/>
          <w:b/>
          <w:bCs/>
          <w:sz w:val="24"/>
          <w:szCs w:val="24"/>
          <w:u w:val="single"/>
          <w:lang w:val="hy"/>
        </w:rPr>
      </w:pPr>
      <w:r w:rsidRPr="00922AC4">
        <w:rPr>
          <w:rFonts w:ascii="Leelawadee UI" w:hAnsi="Leelawadee UI" w:cs="Leelawadee UI"/>
          <w:sz w:val="24"/>
          <w:szCs w:val="24"/>
          <w:lang w:val="km"/>
        </w:rPr>
        <w:t>ចំណាំ៖</w:t>
      </w:r>
      <w:r w:rsidRPr="00922AC4">
        <w:rPr>
          <w:rFonts w:ascii="Arial" w:hAnsi="Arial" w:cs="Arial"/>
          <w:sz w:val="24"/>
          <w:szCs w:val="24"/>
          <w:lang w:val="km"/>
        </w:rPr>
        <w:t xml:space="preserve"> </w:t>
      </w:r>
      <w:r w:rsidRPr="00922AC4">
        <w:rPr>
          <w:rFonts w:ascii="Leelawadee UI" w:hAnsi="Leelawadee UI" w:cs="Leelawadee UI"/>
          <w:sz w:val="24"/>
          <w:szCs w:val="24"/>
          <w:lang w:val="km"/>
        </w:rPr>
        <w:t>បើអ្នក</w:t>
      </w:r>
      <w:r w:rsidRPr="00922AC4">
        <w:rPr>
          <w:rFonts w:ascii="Leelawadee UI" w:hAnsi="Leelawadee UI" w:cs="Arial" w:hint="cs"/>
          <w:sz w:val="24"/>
          <w:szCs w:val="24"/>
          <w:rtl/>
          <w:lang w:val="km"/>
        </w:rPr>
        <w:t xml:space="preserve"> </w:t>
      </w:r>
      <w:r w:rsidRPr="00922AC4">
        <w:rPr>
          <w:rFonts w:ascii="Leelawadee UI" w:hAnsi="Leelawadee UI" w:cs="Leelawadee UI"/>
          <w:sz w:val="24"/>
          <w:szCs w:val="24"/>
          <w:lang w:val="km"/>
        </w:rPr>
        <w:t>ត្រូវ</w:t>
      </w:r>
      <w:r w:rsidRPr="00922AC4">
        <w:rPr>
          <w:rFonts w:ascii="Leelawadee UI" w:hAnsi="Leelawadee UI" w:cs="Arial" w:hint="cs"/>
          <w:sz w:val="24"/>
          <w:szCs w:val="24"/>
          <w:rtl/>
          <w:lang w:val="km"/>
        </w:rPr>
        <w:t xml:space="preserve"> </w:t>
      </w:r>
      <w:r w:rsidRPr="00922AC4">
        <w:rPr>
          <w:rFonts w:ascii="Leelawadee UI" w:hAnsi="Leelawadee UI" w:cs="Leelawadee UI"/>
          <w:sz w:val="24"/>
          <w:szCs w:val="24"/>
          <w:lang w:val="km"/>
        </w:rPr>
        <w:t>ការជំនួយ</w:t>
      </w:r>
      <w:r w:rsidRPr="00922AC4">
        <w:rPr>
          <w:rFonts w:ascii="Arial" w:hAnsi="Arial" w:cs="Leelawadee UI"/>
          <w:sz w:val="24"/>
          <w:szCs w:val="24"/>
          <w:cs/>
          <w:lang w:val="km" w:bidi="km"/>
        </w:rPr>
        <w:t xml:space="preserve"> </w:t>
      </w:r>
      <w:r w:rsidRPr="00922AC4">
        <w:rPr>
          <w:rFonts w:ascii="Leelawadee UI" w:hAnsi="Leelawadee UI" w:cs="Leelawadee UI"/>
          <w:sz w:val="24"/>
          <w:szCs w:val="24"/>
          <w:lang w:val="km"/>
        </w:rPr>
        <w:t>ជាភាសា</w:t>
      </w:r>
      <w:r w:rsidRPr="00922AC4">
        <w:rPr>
          <w:rFonts w:ascii="Arial" w:hAnsi="Arial" w:cs="Leelawadee UI"/>
          <w:sz w:val="24"/>
          <w:szCs w:val="24"/>
          <w:cs/>
          <w:lang w:val="km" w:bidi="km"/>
        </w:rPr>
        <w:t xml:space="preserve"> </w:t>
      </w:r>
      <w:r w:rsidRPr="00922AC4">
        <w:rPr>
          <w:rFonts w:ascii="Leelawadee UI" w:hAnsi="Leelawadee UI" w:cs="Leelawadee UI"/>
          <w:sz w:val="24"/>
          <w:szCs w:val="24"/>
          <w:lang w:val="km"/>
        </w:rPr>
        <w:t>របស់អ្នក</w:t>
      </w:r>
      <w:r w:rsidRPr="00922AC4">
        <w:rPr>
          <w:rFonts w:ascii="Arial" w:hAnsi="Arial" w:cs="Arial"/>
          <w:sz w:val="24"/>
          <w:szCs w:val="24"/>
          <w:lang w:val="km"/>
        </w:rPr>
        <w:t xml:space="preserve"> </w:t>
      </w:r>
      <w:r w:rsidRPr="00922AC4">
        <w:rPr>
          <w:rFonts w:ascii="Leelawadee UI" w:hAnsi="Leelawadee UI" w:cs="Leelawadee UI"/>
          <w:sz w:val="24"/>
          <w:szCs w:val="24"/>
          <w:lang w:val="km"/>
        </w:rPr>
        <w:t>សូម</w:t>
      </w:r>
      <w:r w:rsidRPr="00922AC4">
        <w:rPr>
          <w:rFonts w:ascii="Arial" w:hAnsi="Arial" w:cs="Leelawadee UI"/>
          <w:sz w:val="24"/>
          <w:szCs w:val="24"/>
          <w:cs/>
          <w:lang w:val="km" w:bidi="km"/>
        </w:rPr>
        <w:t xml:space="preserve"> </w:t>
      </w:r>
      <w:r w:rsidRPr="00922AC4">
        <w:rPr>
          <w:rFonts w:ascii="Leelawadee UI" w:hAnsi="Leelawadee UI" w:cs="Leelawadee UI"/>
          <w:sz w:val="24"/>
          <w:szCs w:val="24"/>
          <w:lang w:val="km"/>
        </w:rPr>
        <w:t>ទូរស័ព្ទទៅលេខ</w:t>
      </w:r>
      <w:r w:rsidRPr="00922AC4">
        <w:rPr>
          <w:rFonts w:ascii="Arial" w:hAnsi="Arial" w:cs="Arial"/>
          <w:sz w:val="24"/>
          <w:szCs w:val="24"/>
          <w:lang w:val="km"/>
        </w:rPr>
        <w:t xml:space="preserve"> </w:t>
      </w:r>
      <w:r w:rsidRPr="00922AC4">
        <w:rPr>
          <w:rFonts w:ascii="Arial" w:hAnsi="Arial" w:cs="Arial"/>
          <w:sz w:val="24"/>
          <w:szCs w:val="24"/>
        </w:rPr>
        <w:t>1-888-743-1478</w:t>
      </w:r>
      <w:r w:rsidRPr="00922AC4">
        <w:rPr>
          <w:rFonts w:ascii="Arial" w:hAnsi="Arial" w:cs="Arial"/>
          <w:bCs/>
          <w:sz w:val="24"/>
          <w:szCs w:val="24"/>
          <w:lang w:val="hy"/>
        </w:rPr>
        <w:t xml:space="preserve"> (TTY:</w:t>
      </w:r>
      <w:r w:rsidRPr="00922AC4">
        <w:rPr>
          <w:rFonts w:ascii="Arial" w:hAnsi="Arial" w:cs="Arial"/>
          <w:bCs/>
          <w:sz w:val="24"/>
          <w:szCs w:val="24"/>
        </w:rPr>
        <w:t xml:space="preserve"> </w:t>
      </w:r>
      <w:r w:rsidRPr="00922AC4">
        <w:rPr>
          <w:rFonts w:ascii="Arial" w:hAnsi="Arial" w:cs="Arial"/>
          <w:bCs/>
          <w:sz w:val="24"/>
          <w:szCs w:val="24"/>
          <w:lang w:val="hy"/>
        </w:rPr>
        <w:t xml:space="preserve"> </w:t>
      </w:r>
      <w:r w:rsidRPr="00922AC4">
        <w:rPr>
          <w:rFonts w:ascii="Arial" w:hAnsi="Arial" w:cs="Arial"/>
          <w:bCs/>
          <w:sz w:val="24"/>
          <w:szCs w:val="24"/>
        </w:rPr>
        <w:t>711</w:t>
      </w:r>
      <w:r w:rsidRPr="00922AC4">
        <w:rPr>
          <w:rFonts w:ascii="Arial" w:hAnsi="Arial" w:cs="Arial"/>
          <w:sz w:val="24"/>
          <w:szCs w:val="24"/>
          <w:lang w:val="km"/>
        </w:rPr>
        <w:t>)</w:t>
      </w:r>
      <w:r w:rsidRPr="00922AC4">
        <w:rPr>
          <w:rFonts w:ascii="Leelawadee UI" w:hAnsi="Leelawadee UI" w:cs="Leelawadee UI"/>
          <w:sz w:val="24"/>
          <w:szCs w:val="24"/>
          <w:lang w:val="km"/>
        </w:rPr>
        <w:t>។</w:t>
      </w:r>
      <w:r w:rsidRPr="00922AC4">
        <w:rPr>
          <w:rFonts w:ascii="Arial" w:hAnsi="Arial" w:cs="Arial"/>
          <w:sz w:val="24"/>
          <w:szCs w:val="24"/>
          <w:lang w:val="km"/>
        </w:rPr>
        <w:t xml:space="preserve"> </w:t>
      </w:r>
      <w:r w:rsidRPr="00922AC4">
        <w:rPr>
          <w:rFonts w:ascii="Leelawadee UI" w:hAnsi="Leelawadee UI" w:cs="Leelawadee UI"/>
          <w:sz w:val="24"/>
          <w:szCs w:val="24"/>
          <w:lang w:val="km"/>
        </w:rPr>
        <w:t>ជំនួយ</w:t>
      </w:r>
      <w:r w:rsidRPr="00922AC4">
        <w:rPr>
          <w:rFonts w:ascii="Arial" w:hAnsi="Arial" w:cs="Arial"/>
          <w:sz w:val="24"/>
          <w:szCs w:val="24"/>
          <w:lang w:val="km"/>
        </w:rPr>
        <w:t xml:space="preserve"> </w:t>
      </w:r>
      <w:r w:rsidRPr="00922AC4">
        <w:rPr>
          <w:rFonts w:ascii="Leelawadee UI" w:hAnsi="Leelawadee UI" w:cs="Leelawadee UI"/>
          <w:sz w:val="24"/>
          <w:szCs w:val="24"/>
          <w:lang w:val="km"/>
        </w:rPr>
        <w:t>និង</w:t>
      </w:r>
      <w:r w:rsidRPr="00922AC4">
        <w:rPr>
          <w:rFonts w:ascii="Arial" w:hAnsi="Arial" w:cs="Leelawadee UI"/>
          <w:sz w:val="24"/>
          <w:szCs w:val="24"/>
          <w:cs/>
          <w:lang w:val="km" w:bidi="km"/>
        </w:rPr>
        <w:t xml:space="preserve"> </w:t>
      </w:r>
      <w:r w:rsidRPr="00922AC4">
        <w:rPr>
          <w:rFonts w:ascii="Leelawadee UI" w:hAnsi="Leelawadee UI" w:cs="Leelawadee UI"/>
          <w:sz w:val="24"/>
          <w:szCs w:val="24"/>
          <w:lang w:val="km"/>
        </w:rPr>
        <w:t>សេវាកម្ម</w:t>
      </w:r>
      <w:r w:rsidRPr="00922AC4">
        <w:rPr>
          <w:rFonts w:ascii="Arial" w:hAnsi="Arial" w:cs="Leelawadee UI"/>
          <w:sz w:val="24"/>
          <w:szCs w:val="24"/>
          <w:cs/>
          <w:lang w:val="km" w:bidi="km"/>
        </w:rPr>
        <w:t xml:space="preserve"> </w:t>
      </w:r>
      <w:r w:rsidRPr="00922AC4">
        <w:rPr>
          <w:rFonts w:ascii="Leelawadee UI" w:hAnsi="Leelawadee UI" w:cs="Leelawadee UI"/>
          <w:sz w:val="24"/>
          <w:szCs w:val="24"/>
          <w:lang w:val="km"/>
        </w:rPr>
        <w:t>សម្រាប់</w:t>
      </w:r>
      <w:r w:rsidRPr="00922AC4">
        <w:rPr>
          <w:rFonts w:ascii="Arial" w:hAnsi="Arial" w:cs="Leelawadee UI"/>
          <w:sz w:val="24"/>
          <w:szCs w:val="24"/>
          <w:cs/>
          <w:lang w:val="km" w:bidi="km"/>
        </w:rPr>
        <w:t xml:space="preserve"> </w:t>
      </w:r>
      <w:r w:rsidRPr="00922AC4">
        <w:rPr>
          <w:rFonts w:ascii="Leelawadee UI" w:hAnsi="Leelawadee UI" w:cs="Leelawadee UI"/>
          <w:sz w:val="24"/>
          <w:szCs w:val="24"/>
          <w:lang w:val="km"/>
        </w:rPr>
        <w:t>ជនពិការ</w:t>
      </w:r>
      <w:r w:rsidRPr="00922AC4">
        <w:rPr>
          <w:rFonts w:ascii="Arial" w:hAnsi="Arial" w:cs="Arial"/>
          <w:sz w:val="24"/>
          <w:szCs w:val="24"/>
          <w:lang w:val="km"/>
        </w:rPr>
        <w:t xml:space="preserve"> </w:t>
      </w:r>
      <w:r w:rsidRPr="00922AC4">
        <w:rPr>
          <w:rFonts w:ascii="Leelawadee UI" w:hAnsi="Leelawadee UI" w:cs="Leelawadee UI"/>
          <w:sz w:val="24"/>
          <w:szCs w:val="24"/>
          <w:lang w:val="km"/>
        </w:rPr>
        <w:t>ដូចជាឯកសារសរសេរជាអក្សរផុស</w:t>
      </w:r>
      <w:r w:rsidRPr="00922AC4">
        <w:rPr>
          <w:rFonts w:ascii="Arial" w:hAnsi="Arial" w:cs="Leelawadee UI"/>
          <w:sz w:val="24"/>
          <w:szCs w:val="24"/>
          <w:cs/>
          <w:lang w:val="km" w:bidi="km"/>
        </w:rPr>
        <w:t xml:space="preserve"> </w:t>
      </w:r>
      <w:r w:rsidRPr="00922AC4">
        <w:rPr>
          <w:rFonts w:ascii="Leelawadee UI" w:hAnsi="Leelawadee UI" w:cs="Leelawadee UI"/>
          <w:sz w:val="24"/>
          <w:szCs w:val="24"/>
          <w:lang w:val="km"/>
        </w:rPr>
        <w:t>សម្រាប់ជនពិការភ្នែក</w:t>
      </w:r>
      <w:r w:rsidRPr="00922AC4">
        <w:rPr>
          <w:rFonts w:ascii="Arial" w:hAnsi="Arial" w:cs="Arial"/>
          <w:sz w:val="24"/>
          <w:szCs w:val="24"/>
          <w:lang w:val="km"/>
        </w:rPr>
        <w:t xml:space="preserve"> </w:t>
      </w:r>
      <w:r w:rsidRPr="00922AC4">
        <w:rPr>
          <w:rFonts w:ascii="Leelawadee UI" w:hAnsi="Leelawadee UI" w:cs="Leelawadee UI"/>
          <w:sz w:val="24"/>
          <w:szCs w:val="24"/>
          <w:lang w:val="km"/>
        </w:rPr>
        <w:t>ឬឯកសារសរសេរជាអក្សរពុម្ពធំ</w:t>
      </w:r>
      <w:r w:rsidRPr="00922AC4">
        <w:rPr>
          <w:rFonts w:ascii="Arial" w:hAnsi="Arial" w:cs="Arial"/>
          <w:sz w:val="24"/>
          <w:szCs w:val="24"/>
          <w:lang w:val="km"/>
        </w:rPr>
        <w:t xml:space="preserve"> </w:t>
      </w:r>
      <w:r w:rsidRPr="00922AC4">
        <w:rPr>
          <w:rFonts w:ascii="Leelawadee UI" w:hAnsi="Leelawadee UI" w:cs="Leelawadee UI"/>
          <w:sz w:val="24"/>
          <w:szCs w:val="24"/>
          <w:lang w:val="km"/>
        </w:rPr>
        <w:t>ក៏អាចរកបានផងដែរ។</w:t>
      </w:r>
      <w:r w:rsidRPr="00922AC4">
        <w:rPr>
          <w:rFonts w:ascii="Arial" w:hAnsi="Arial" w:cs="Arial"/>
          <w:sz w:val="24"/>
          <w:szCs w:val="24"/>
          <w:lang w:val="km"/>
        </w:rPr>
        <w:t xml:space="preserve"> </w:t>
      </w:r>
      <w:r w:rsidRPr="00922AC4">
        <w:rPr>
          <w:rFonts w:ascii="Leelawadee UI" w:hAnsi="Leelawadee UI" w:cs="Leelawadee UI"/>
          <w:sz w:val="24"/>
          <w:szCs w:val="24"/>
          <w:lang w:val="km"/>
        </w:rPr>
        <w:t>ទូរស័ព្ទមកលេខ</w:t>
      </w:r>
      <w:r w:rsidRPr="00922AC4">
        <w:rPr>
          <w:rFonts w:ascii="Arial" w:hAnsi="Arial" w:cs="Arial"/>
          <w:sz w:val="24"/>
          <w:szCs w:val="24"/>
          <w:lang w:val="km"/>
        </w:rPr>
        <w:t xml:space="preserve"> </w:t>
      </w:r>
      <w:r w:rsidRPr="00922AC4">
        <w:rPr>
          <w:rFonts w:ascii="Arial" w:hAnsi="Arial" w:cs="Arial"/>
          <w:sz w:val="24"/>
          <w:szCs w:val="24"/>
        </w:rPr>
        <w:t>1-888-743-1478</w:t>
      </w:r>
      <w:r w:rsidRPr="00922AC4">
        <w:rPr>
          <w:rFonts w:ascii="Arial" w:hAnsi="Arial" w:cs="Arial"/>
          <w:sz w:val="24"/>
          <w:szCs w:val="24"/>
          <w:lang w:val="hy"/>
        </w:rPr>
        <w:t xml:space="preserve"> (TTY:</w:t>
      </w:r>
      <w:r w:rsidRPr="00922AC4">
        <w:rPr>
          <w:rFonts w:ascii="Arial" w:hAnsi="Arial" w:cs="Arial"/>
          <w:sz w:val="24"/>
          <w:szCs w:val="24"/>
        </w:rPr>
        <w:t xml:space="preserve"> 711</w:t>
      </w:r>
      <w:r w:rsidRPr="00922AC4">
        <w:rPr>
          <w:rFonts w:ascii="Arial" w:hAnsi="Arial" w:cs="Arial"/>
          <w:sz w:val="24"/>
          <w:szCs w:val="24"/>
          <w:lang w:val="km"/>
        </w:rPr>
        <w:t>)</w:t>
      </w:r>
      <w:r w:rsidRPr="00922AC4">
        <w:rPr>
          <w:rFonts w:ascii="Leelawadee UI" w:hAnsi="Leelawadee UI" w:cs="Leelawadee UI"/>
          <w:sz w:val="24"/>
          <w:szCs w:val="24"/>
          <w:lang w:val="km"/>
        </w:rPr>
        <w:t>។</w:t>
      </w:r>
      <w:r w:rsidRPr="00922AC4">
        <w:rPr>
          <w:rFonts w:ascii="Arial" w:hAnsi="Arial" w:cs="Arial"/>
          <w:sz w:val="24"/>
          <w:szCs w:val="24"/>
          <w:lang w:val="km"/>
        </w:rPr>
        <w:t xml:space="preserve"> </w:t>
      </w:r>
      <w:r w:rsidRPr="00922AC4">
        <w:rPr>
          <w:rFonts w:ascii="Leelawadee UI" w:hAnsi="Leelawadee UI" w:cs="Leelawadee UI"/>
          <w:sz w:val="24"/>
          <w:szCs w:val="24"/>
          <w:lang w:val="km"/>
        </w:rPr>
        <w:t>សេវាកម្មទាំងនេះមិនគិតថ្លៃឡើយ។</w:t>
      </w:r>
    </w:p>
    <w:p w14:paraId="1CBC42F0" w14:textId="77777777" w:rsidR="00922AC4" w:rsidRPr="00922AC4" w:rsidRDefault="00922AC4" w:rsidP="00922AC4">
      <w:pPr>
        <w:widowControl w:val="0"/>
        <w:autoSpaceDE w:val="0"/>
        <w:autoSpaceDN w:val="0"/>
        <w:spacing w:before="160" w:line="440" w:lineRule="exact"/>
        <w:rPr>
          <w:rFonts w:ascii="Arial" w:hAnsi="Arial" w:cs="Arial"/>
          <w:b/>
          <w:bCs/>
          <w:sz w:val="24"/>
          <w:szCs w:val="24"/>
          <w:u w:val="single"/>
          <w:lang w:eastAsia="zh-CN"/>
        </w:rPr>
      </w:pPr>
      <w:r w:rsidRPr="00922AC4">
        <w:rPr>
          <w:rFonts w:ascii="Microsoft JhengHei" w:eastAsia="Microsoft JhengHei" w:hAnsi="Microsoft JhengHei" w:cs="Microsoft JhengHei" w:hint="eastAsia"/>
          <w:b/>
          <w:bCs/>
          <w:sz w:val="24"/>
          <w:szCs w:val="24"/>
          <w:u w:val="single"/>
          <w:lang w:eastAsia="zh-CN"/>
        </w:rPr>
        <w:t>简</w:t>
      </w:r>
      <w:r w:rsidRPr="00922AC4">
        <w:rPr>
          <w:rFonts w:ascii="Yu Gothic" w:eastAsia="Yu Gothic" w:hAnsi="Yu Gothic" w:cs="Yu Gothic" w:hint="eastAsia"/>
          <w:b/>
          <w:bCs/>
          <w:sz w:val="24"/>
          <w:szCs w:val="24"/>
          <w:u w:val="single"/>
          <w:lang w:eastAsia="zh-CN"/>
        </w:rPr>
        <w:t>体中文</w:t>
      </w:r>
      <w:r w:rsidRPr="00922AC4">
        <w:rPr>
          <w:rFonts w:ascii="Microsoft JhengHei" w:eastAsia="Microsoft JhengHei" w:hAnsi="Microsoft JhengHei" w:cs="Microsoft JhengHei" w:hint="eastAsia"/>
          <w:b/>
          <w:bCs/>
          <w:sz w:val="24"/>
          <w:szCs w:val="24"/>
          <w:u w:val="single"/>
          <w:lang w:eastAsia="zh-CN"/>
        </w:rPr>
        <w:t>标语</w:t>
      </w:r>
      <w:r w:rsidRPr="00922AC4">
        <w:rPr>
          <w:rFonts w:ascii="Arial" w:hAnsi="Arial" w:cs="Arial"/>
          <w:b/>
          <w:bCs/>
          <w:sz w:val="24"/>
          <w:szCs w:val="24"/>
          <w:u w:val="single"/>
          <w:lang w:eastAsia="zh-CN"/>
        </w:rPr>
        <w:t xml:space="preserve"> (Chinese)</w:t>
      </w:r>
    </w:p>
    <w:p w14:paraId="7D60B4FF" w14:textId="77777777" w:rsidR="00922AC4" w:rsidRPr="00922AC4" w:rsidRDefault="00922AC4" w:rsidP="00922AC4">
      <w:pPr>
        <w:widowControl w:val="0"/>
        <w:autoSpaceDE w:val="0"/>
        <w:autoSpaceDN w:val="0"/>
        <w:spacing w:line="192" w:lineRule="auto"/>
        <w:rPr>
          <w:rFonts w:ascii="Arial" w:hAnsi="Arial" w:cs="Arial"/>
          <w:b/>
          <w:bCs/>
          <w:sz w:val="24"/>
          <w:szCs w:val="24"/>
          <w:u w:val="single"/>
        </w:rPr>
      </w:pPr>
      <w:r w:rsidRPr="00922AC4">
        <w:rPr>
          <w:rFonts w:ascii="Microsoft JhengHei" w:eastAsia="Microsoft JhengHei" w:hAnsi="Microsoft JhengHei" w:cs="Microsoft JhengHei" w:hint="eastAsia"/>
          <w:sz w:val="24"/>
          <w:szCs w:val="24"/>
          <w:lang w:eastAsia="zh-CN"/>
        </w:rPr>
        <w:t>请</w:t>
      </w:r>
      <w:r w:rsidRPr="00922AC4">
        <w:rPr>
          <w:rFonts w:ascii="Yu Gothic" w:eastAsia="Yu Gothic" w:hAnsi="Yu Gothic" w:cs="Yu Gothic" w:hint="eastAsia"/>
          <w:sz w:val="24"/>
          <w:szCs w:val="24"/>
          <w:lang w:eastAsia="zh-CN"/>
        </w:rPr>
        <w:t>注意：如果您需要以您的母</w:t>
      </w:r>
      <w:r w:rsidRPr="00922AC4">
        <w:rPr>
          <w:rFonts w:ascii="Microsoft JhengHei" w:eastAsia="Microsoft JhengHei" w:hAnsi="Microsoft JhengHei" w:cs="Microsoft JhengHei" w:hint="eastAsia"/>
          <w:sz w:val="24"/>
          <w:szCs w:val="24"/>
          <w:lang w:eastAsia="zh-CN"/>
        </w:rPr>
        <w:t>语</w:t>
      </w:r>
      <w:r w:rsidRPr="00922AC4">
        <w:rPr>
          <w:rFonts w:ascii="Yu Gothic" w:eastAsia="Yu Gothic" w:hAnsi="Yu Gothic" w:cs="Yu Gothic" w:hint="eastAsia"/>
          <w:sz w:val="24"/>
          <w:szCs w:val="24"/>
          <w:lang w:eastAsia="zh-CN"/>
        </w:rPr>
        <w:t>提供帮助，</w:t>
      </w:r>
      <w:r w:rsidRPr="00922AC4">
        <w:rPr>
          <w:rFonts w:ascii="Microsoft JhengHei" w:eastAsia="Microsoft JhengHei" w:hAnsi="Microsoft JhengHei" w:cs="Microsoft JhengHei" w:hint="eastAsia"/>
          <w:sz w:val="24"/>
          <w:szCs w:val="24"/>
          <w:lang w:eastAsia="zh-CN"/>
        </w:rPr>
        <w:t>请</w:t>
      </w:r>
      <w:r w:rsidRPr="00922AC4">
        <w:rPr>
          <w:rFonts w:ascii="Yu Gothic" w:eastAsia="Yu Gothic" w:hAnsi="Yu Gothic" w:cs="Yu Gothic" w:hint="eastAsia"/>
          <w:sz w:val="24"/>
          <w:szCs w:val="24"/>
          <w:lang w:eastAsia="zh-CN"/>
        </w:rPr>
        <w:t>致</w:t>
      </w:r>
      <w:r w:rsidRPr="00922AC4">
        <w:rPr>
          <w:rFonts w:ascii="Microsoft JhengHei" w:eastAsia="Microsoft JhengHei" w:hAnsi="Microsoft JhengHei" w:cs="Microsoft JhengHei" w:hint="eastAsia"/>
          <w:sz w:val="24"/>
          <w:szCs w:val="24"/>
          <w:lang w:eastAsia="zh-CN"/>
        </w:rPr>
        <w:t>电</w:t>
      </w:r>
      <w:r w:rsidRPr="00922AC4">
        <w:rPr>
          <w:rFonts w:ascii="Arial" w:eastAsia="Noto Sans CJK JP Regular" w:hAnsi="Arial" w:cs="Arial"/>
          <w:sz w:val="24"/>
          <w:szCs w:val="24"/>
          <w:lang w:eastAsia="zh-CN"/>
        </w:rPr>
        <w:t xml:space="preserve"> </w:t>
      </w:r>
      <w:r w:rsidRPr="00922AC4">
        <w:rPr>
          <w:rFonts w:ascii="Arial" w:hAnsi="Arial" w:cs="Arial"/>
          <w:sz w:val="24"/>
          <w:szCs w:val="24"/>
        </w:rPr>
        <w:t>1-888-743-1478</w:t>
      </w:r>
      <w:r w:rsidRPr="00922AC4">
        <w:rPr>
          <w:rFonts w:ascii="Arial" w:hAnsi="Arial" w:cs="Arial"/>
          <w:bCs/>
          <w:sz w:val="24"/>
          <w:szCs w:val="24"/>
          <w:lang w:eastAsia="zh-CN"/>
        </w:rPr>
        <w:t xml:space="preserve"> </w:t>
      </w:r>
      <w:r w:rsidRPr="00922AC4">
        <w:rPr>
          <w:rFonts w:ascii="Arial" w:hAnsi="Arial" w:cs="Arial"/>
          <w:bCs/>
          <w:sz w:val="24"/>
          <w:szCs w:val="24"/>
          <w:lang w:eastAsia="zh-CN"/>
        </w:rPr>
        <w:br/>
        <w:t>(TTY: 711</w:t>
      </w:r>
      <w:r w:rsidRPr="00922AC4">
        <w:rPr>
          <w:rFonts w:ascii="Arial" w:eastAsia="Noto Sans CJK JP Regular" w:hAnsi="Arial" w:cs="Arial"/>
          <w:sz w:val="24"/>
          <w:szCs w:val="24"/>
          <w:lang w:eastAsia="zh-CN"/>
        </w:rPr>
        <w:t>)</w:t>
      </w:r>
      <w:r w:rsidRPr="00922AC4">
        <w:rPr>
          <w:rFonts w:ascii="Arial" w:eastAsia="Noto Sans CJK JP Regular" w:hAnsi="Arial" w:cs="Arial"/>
          <w:sz w:val="24"/>
          <w:szCs w:val="24"/>
          <w:lang w:eastAsia="zh-CN"/>
        </w:rPr>
        <w:t>。另外</w:t>
      </w:r>
      <w:r w:rsidRPr="00922AC4">
        <w:rPr>
          <w:rFonts w:ascii="Microsoft JhengHei" w:eastAsia="Microsoft JhengHei" w:hAnsi="Microsoft JhengHei" w:cs="Microsoft JhengHei" w:hint="eastAsia"/>
          <w:sz w:val="24"/>
          <w:szCs w:val="24"/>
          <w:lang w:eastAsia="zh-CN"/>
        </w:rPr>
        <w:t>还</w:t>
      </w:r>
      <w:r w:rsidRPr="00922AC4">
        <w:rPr>
          <w:rFonts w:ascii="Yu Gothic" w:eastAsia="Yu Gothic" w:hAnsi="Yu Gothic" w:cs="Yu Gothic" w:hint="eastAsia"/>
          <w:sz w:val="24"/>
          <w:szCs w:val="24"/>
          <w:lang w:eastAsia="zh-CN"/>
        </w:rPr>
        <w:t>提供</w:t>
      </w:r>
      <w:r w:rsidRPr="00922AC4">
        <w:rPr>
          <w:rFonts w:ascii="Microsoft JhengHei" w:eastAsia="Microsoft JhengHei" w:hAnsi="Microsoft JhengHei" w:cs="Microsoft JhengHei" w:hint="eastAsia"/>
          <w:sz w:val="24"/>
          <w:szCs w:val="24"/>
          <w:lang w:eastAsia="zh-CN"/>
        </w:rPr>
        <w:t>针对</w:t>
      </w:r>
      <w:r w:rsidRPr="00922AC4">
        <w:rPr>
          <w:rFonts w:ascii="Yu Gothic" w:eastAsia="Yu Gothic" w:hAnsi="Yu Gothic" w:cs="Yu Gothic" w:hint="eastAsia"/>
          <w:sz w:val="24"/>
          <w:szCs w:val="24"/>
          <w:lang w:eastAsia="zh-CN"/>
        </w:rPr>
        <w:t>残疾人</w:t>
      </w:r>
      <w:r w:rsidRPr="00922AC4">
        <w:rPr>
          <w:rFonts w:ascii="Arial" w:eastAsia="Noto Sans CJK JP Regular" w:hAnsi="Arial" w:cs="Arial" w:hint="eastAsia"/>
          <w:sz w:val="24"/>
          <w:szCs w:val="24"/>
          <w:lang w:eastAsia="zh-CN"/>
        </w:rPr>
        <w:t>士</w:t>
      </w:r>
      <w:r w:rsidRPr="00922AC4">
        <w:rPr>
          <w:rFonts w:ascii="Arial" w:eastAsia="Noto Sans CJK JP Regular" w:hAnsi="Arial" w:cs="Arial"/>
          <w:sz w:val="24"/>
          <w:szCs w:val="24"/>
          <w:lang w:eastAsia="zh-CN"/>
        </w:rPr>
        <w:t>的帮助和服</w:t>
      </w:r>
      <w:r w:rsidRPr="00922AC4">
        <w:rPr>
          <w:rFonts w:ascii="Microsoft JhengHei" w:eastAsia="Microsoft JhengHei" w:hAnsi="Microsoft JhengHei" w:cs="Microsoft JhengHei" w:hint="eastAsia"/>
          <w:sz w:val="24"/>
          <w:szCs w:val="24"/>
          <w:lang w:eastAsia="zh-CN"/>
        </w:rPr>
        <w:t>务</w:t>
      </w:r>
      <w:r w:rsidRPr="00922AC4">
        <w:rPr>
          <w:rFonts w:ascii="Yu Gothic" w:eastAsia="Yu Gothic" w:hAnsi="Yu Gothic" w:cs="Yu Gothic" w:hint="eastAsia"/>
          <w:sz w:val="24"/>
          <w:szCs w:val="24"/>
          <w:lang w:eastAsia="zh-CN"/>
        </w:rPr>
        <w:t>，例如盲</w:t>
      </w:r>
      <w:r w:rsidRPr="00922AC4">
        <w:rPr>
          <w:rFonts w:ascii="Arial" w:eastAsia="Noto Sans CJK JP Regular" w:hAnsi="Arial" w:cs="Arial"/>
          <w:sz w:val="24"/>
          <w:szCs w:val="24"/>
          <w:lang w:eastAsia="zh-CN"/>
        </w:rPr>
        <w:t>文和</w:t>
      </w:r>
      <w:r w:rsidRPr="00922AC4">
        <w:rPr>
          <w:rFonts w:ascii="Arial" w:eastAsia="Noto Sans CJK JP Regular" w:hAnsi="Arial" w:cs="Arial" w:hint="eastAsia"/>
          <w:sz w:val="24"/>
          <w:szCs w:val="24"/>
          <w:lang w:eastAsia="zh-CN"/>
        </w:rPr>
        <w:t>需</w:t>
      </w:r>
      <w:r w:rsidRPr="00922AC4">
        <w:rPr>
          <w:rFonts w:ascii="Arial" w:eastAsia="Noto Sans CJK JP Regular" w:hAnsi="Arial" w:cs="Arial"/>
          <w:sz w:val="24"/>
          <w:szCs w:val="24"/>
          <w:lang w:eastAsia="zh-CN"/>
        </w:rPr>
        <w:t>要</w:t>
      </w:r>
      <w:r w:rsidRPr="00922AC4">
        <w:rPr>
          <w:rFonts w:ascii="Microsoft JhengHei" w:eastAsia="Microsoft JhengHei" w:hAnsi="Microsoft JhengHei" w:cs="Microsoft JhengHei" w:hint="eastAsia"/>
          <w:sz w:val="24"/>
          <w:szCs w:val="24"/>
          <w:lang w:eastAsia="zh-CN"/>
        </w:rPr>
        <w:t>较</w:t>
      </w:r>
      <w:r w:rsidRPr="00922AC4">
        <w:rPr>
          <w:rFonts w:ascii="Arial" w:eastAsia="Noto Sans CJK JP Regular" w:hAnsi="Arial" w:cs="Arial"/>
          <w:sz w:val="24"/>
          <w:szCs w:val="24"/>
          <w:lang w:eastAsia="zh-CN"/>
        </w:rPr>
        <w:t>大字体</w:t>
      </w:r>
      <w:r w:rsidRPr="00922AC4">
        <w:rPr>
          <w:rFonts w:ascii="Microsoft JhengHei" w:eastAsia="Microsoft JhengHei" w:hAnsi="Microsoft JhengHei" w:cs="Microsoft JhengHei" w:hint="eastAsia"/>
          <w:sz w:val="24"/>
          <w:szCs w:val="24"/>
          <w:lang w:eastAsia="zh-CN"/>
        </w:rPr>
        <w:t>阅读</w:t>
      </w:r>
      <w:r w:rsidRPr="00922AC4">
        <w:rPr>
          <w:rFonts w:ascii="MS Gothic" w:eastAsia="MS Gothic" w:hAnsi="MS Gothic" w:cs="MS Gothic" w:hint="eastAsia"/>
          <w:sz w:val="24"/>
          <w:szCs w:val="24"/>
          <w:lang w:eastAsia="zh-CN"/>
        </w:rPr>
        <w:t>，</w:t>
      </w:r>
      <w:r w:rsidRPr="00922AC4">
        <w:rPr>
          <w:rFonts w:ascii="Arial" w:eastAsia="Noto Sans CJK JP Regular" w:hAnsi="Arial" w:cs="Arial" w:hint="eastAsia"/>
          <w:sz w:val="24"/>
          <w:szCs w:val="24"/>
          <w:lang w:eastAsia="zh-CN"/>
        </w:rPr>
        <w:t>也</w:t>
      </w:r>
      <w:r w:rsidRPr="00922AC4">
        <w:rPr>
          <w:rFonts w:ascii="Arial" w:eastAsia="Noto Sans CJK JP Regular" w:hAnsi="Arial" w:cs="Arial"/>
          <w:sz w:val="24"/>
          <w:szCs w:val="24"/>
          <w:lang w:eastAsia="zh-CN"/>
        </w:rPr>
        <w:t>是方便取用的。</w:t>
      </w:r>
      <w:r w:rsidRPr="00922AC4">
        <w:rPr>
          <w:rFonts w:ascii="Microsoft JhengHei" w:eastAsia="Microsoft JhengHei" w:hAnsi="Microsoft JhengHei" w:cs="Microsoft JhengHei" w:hint="eastAsia"/>
          <w:sz w:val="24"/>
          <w:szCs w:val="24"/>
          <w:lang w:eastAsia="zh-CN"/>
        </w:rPr>
        <w:t>请</w:t>
      </w:r>
      <w:r w:rsidRPr="00922AC4">
        <w:rPr>
          <w:rFonts w:ascii="Yu Gothic" w:eastAsia="Yu Gothic" w:hAnsi="Yu Gothic" w:cs="Yu Gothic" w:hint="eastAsia"/>
          <w:sz w:val="24"/>
          <w:szCs w:val="24"/>
          <w:lang w:eastAsia="zh-CN"/>
        </w:rPr>
        <w:t>致</w:t>
      </w:r>
      <w:r w:rsidRPr="00922AC4">
        <w:rPr>
          <w:rFonts w:ascii="Microsoft JhengHei" w:eastAsia="Microsoft JhengHei" w:hAnsi="Microsoft JhengHei" w:cs="Microsoft JhengHei" w:hint="eastAsia"/>
          <w:sz w:val="24"/>
          <w:szCs w:val="24"/>
          <w:lang w:eastAsia="zh-CN"/>
        </w:rPr>
        <w:t>电</w:t>
      </w:r>
      <w:r w:rsidRPr="00922AC4">
        <w:rPr>
          <w:rFonts w:ascii="Arial" w:eastAsia="Noto Sans CJK JP Regular" w:hAnsi="Arial" w:cs="Arial"/>
          <w:sz w:val="24"/>
          <w:szCs w:val="24"/>
          <w:lang w:eastAsia="zh-CN"/>
        </w:rPr>
        <w:t xml:space="preserve"> </w:t>
      </w:r>
      <w:r w:rsidRPr="00922AC4">
        <w:rPr>
          <w:rFonts w:ascii="Arial" w:hAnsi="Arial" w:cs="Arial"/>
          <w:sz w:val="24"/>
          <w:szCs w:val="24"/>
        </w:rPr>
        <w:t>1-888-743-1478</w:t>
      </w:r>
      <w:r w:rsidRPr="00922AC4">
        <w:rPr>
          <w:rFonts w:ascii="Arial" w:hAnsi="Arial" w:cs="Arial"/>
          <w:sz w:val="24"/>
          <w:szCs w:val="24"/>
          <w:lang w:eastAsia="zh-CN"/>
        </w:rPr>
        <w:t xml:space="preserve"> (TTY: 711</w:t>
      </w:r>
      <w:r w:rsidRPr="00922AC4">
        <w:rPr>
          <w:rFonts w:ascii="Arial" w:eastAsia="Noto Sans CJK JP Regular" w:hAnsi="Arial" w:cs="Arial"/>
          <w:sz w:val="24"/>
          <w:szCs w:val="24"/>
          <w:lang w:eastAsia="zh-CN"/>
        </w:rPr>
        <w:t>)</w:t>
      </w:r>
      <w:r w:rsidRPr="00922AC4">
        <w:rPr>
          <w:rFonts w:ascii="Arial" w:eastAsia="Noto Sans CJK JP Regular" w:hAnsi="Arial" w:cs="Arial"/>
          <w:sz w:val="24"/>
          <w:szCs w:val="24"/>
          <w:lang w:eastAsia="zh-CN"/>
        </w:rPr>
        <w:t>。</w:t>
      </w:r>
      <w:r w:rsidRPr="00922AC4">
        <w:rPr>
          <w:rFonts w:ascii="Microsoft JhengHei" w:eastAsia="Microsoft JhengHei" w:hAnsi="Microsoft JhengHei" w:cs="Microsoft JhengHei" w:hint="eastAsia"/>
          <w:sz w:val="24"/>
          <w:szCs w:val="24"/>
          <w:lang w:eastAsia="zh-CN"/>
        </w:rPr>
        <w:t>这</w:t>
      </w:r>
      <w:r w:rsidRPr="00922AC4">
        <w:rPr>
          <w:rFonts w:ascii="Yu Gothic" w:eastAsia="Yu Gothic" w:hAnsi="Yu Gothic" w:cs="Yu Gothic" w:hint="eastAsia"/>
          <w:sz w:val="24"/>
          <w:szCs w:val="24"/>
          <w:lang w:eastAsia="zh-CN"/>
        </w:rPr>
        <w:t>些服</w:t>
      </w:r>
      <w:r w:rsidRPr="00922AC4">
        <w:rPr>
          <w:rFonts w:ascii="Microsoft JhengHei" w:eastAsia="Microsoft JhengHei" w:hAnsi="Microsoft JhengHei" w:cs="Microsoft JhengHei" w:hint="eastAsia"/>
          <w:sz w:val="24"/>
          <w:szCs w:val="24"/>
          <w:lang w:eastAsia="zh-CN"/>
        </w:rPr>
        <w:t>务</w:t>
      </w:r>
      <w:r w:rsidRPr="00922AC4">
        <w:rPr>
          <w:rFonts w:ascii="Yu Gothic" w:eastAsia="Yu Gothic" w:hAnsi="Yu Gothic" w:cs="Yu Gothic" w:hint="eastAsia"/>
          <w:sz w:val="24"/>
          <w:szCs w:val="24"/>
          <w:lang w:eastAsia="zh-CN"/>
        </w:rPr>
        <w:t>都是免</w:t>
      </w:r>
      <w:r w:rsidRPr="00922AC4">
        <w:rPr>
          <w:rFonts w:ascii="Microsoft JhengHei" w:eastAsia="Microsoft JhengHei" w:hAnsi="Microsoft JhengHei" w:cs="Microsoft JhengHei" w:hint="eastAsia"/>
          <w:sz w:val="24"/>
          <w:szCs w:val="24"/>
          <w:lang w:eastAsia="zh-CN"/>
        </w:rPr>
        <w:t>费</w:t>
      </w:r>
      <w:r w:rsidRPr="00922AC4">
        <w:rPr>
          <w:rFonts w:ascii="Yu Gothic" w:eastAsia="Yu Gothic" w:hAnsi="Yu Gothic" w:cs="Yu Gothic" w:hint="eastAsia"/>
          <w:sz w:val="24"/>
          <w:szCs w:val="24"/>
          <w:lang w:eastAsia="zh-CN"/>
        </w:rPr>
        <w:t>的。</w:t>
      </w:r>
    </w:p>
    <w:p w14:paraId="020C833E" w14:textId="77777777" w:rsidR="00922AC4" w:rsidRPr="00922AC4" w:rsidRDefault="00922AC4" w:rsidP="00922AC4">
      <w:pPr>
        <w:widowControl w:val="0"/>
        <w:autoSpaceDE w:val="0"/>
        <w:autoSpaceDN w:val="0"/>
        <w:spacing w:before="120" w:line="440" w:lineRule="exact"/>
        <w:jc w:val="right"/>
        <w:rPr>
          <w:rFonts w:ascii="Arial" w:hAnsi="Arial" w:cs="Arial"/>
          <w:b/>
          <w:bCs/>
          <w:sz w:val="24"/>
          <w:szCs w:val="24"/>
          <w:u w:val="single"/>
        </w:rPr>
      </w:pPr>
      <w:r w:rsidRPr="00922AC4">
        <w:rPr>
          <w:rFonts w:ascii="Arial" w:hAnsi="Arial" w:cs="Arial"/>
          <w:b/>
          <w:bCs/>
          <w:sz w:val="24"/>
          <w:szCs w:val="24"/>
          <w:u w:val="single"/>
        </w:rPr>
        <w:t xml:space="preserve">(Farsi) </w:t>
      </w:r>
      <w:r w:rsidRPr="00922AC4">
        <w:rPr>
          <w:rFonts w:ascii="Noto Naskh" w:eastAsia="PMingLiU" w:hAnsi="Noto Naskh" w:cs="Noto Naskh"/>
          <w:b/>
          <w:bCs/>
          <w:sz w:val="24"/>
          <w:szCs w:val="24"/>
          <w:u w:val="single"/>
          <w:lang w:bidi="fa"/>
        </w:rPr>
        <w:t>مطلب به زبان فارس</w:t>
      </w:r>
      <w:r w:rsidRPr="00922AC4">
        <w:rPr>
          <w:rFonts w:ascii="Noto Naskh" w:eastAsia="PMingLiU" w:hAnsi="Noto Naskh" w:cs="Noto Naskh" w:hint="cs"/>
          <w:b/>
          <w:bCs/>
          <w:sz w:val="24"/>
          <w:szCs w:val="24"/>
          <w:u w:val="single"/>
          <w:lang w:bidi="fa"/>
        </w:rPr>
        <w:t>ی</w:t>
      </w:r>
    </w:p>
    <w:p w14:paraId="35138484" w14:textId="77777777" w:rsidR="00922AC4" w:rsidRPr="00922AC4" w:rsidRDefault="00922AC4" w:rsidP="00922AC4">
      <w:pPr>
        <w:bidi/>
        <w:spacing w:line="320" w:lineRule="exact"/>
        <w:rPr>
          <w:rFonts w:ascii="Noto Naskh" w:eastAsia="PMingLiU" w:hAnsi="Noto Naskh" w:cs="Noto Naskh"/>
          <w:sz w:val="24"/>
          <w:szCs w:val="24"/>
        </w:rPr>
      </w:pPr>
      <w:r w:rsidRPr="00922AC4">
        <w:rPr>
          <w:rFonts w:ascii="Noto Naskh" w:eastAsia="PMingLiU" w:hAnsi="Noto Naskh" w:cs="Noto Naskh" w:hint="cs"/>
          <w:sz w:val="24"/>
          <w:szCs w:val="24"/>
          <w:rtl/>
          <w:lang w:bidi="fa"/>
        </w:rPr>
        <w:t>توجه: اگر می</w:t>
      </w:r>
      <w:r w:rsidRPr="00922AC4">
        <w:rPr>
          <w:rFonts w:ascii="Noto Naskh" w:eastAsia="PMingLiU" w:hAnsi="Noto Naskh" w:cs="Noto Naskh" w:hint="cs"/>
          <w:sz w:val="24"/>
          <w:szCs w:val="24"/>
          <w:rtl/>
          <w:lang w:bidi="fa-IR"/>
        </w:rPr>
        <w:t>‌</w:t>
      </w:r>
      <w:r w:rsidRPr="00922AC4">
        <w:rPr>
          <w:rFonts w:ascii="Noto Naskh" w:eastAsia="PMingLiU" w:hAnsi="Noto Naskh" w:cs="Noto Naskh" w:hint="cs"/>
          <w:sz w:val="24"/>
          <w:szCs w:val="24"/>
          <w:rtl/>
          <w:lang w:bidi="fa"/>
        </w:rPr>
        <w:t>خواهید به زبان</w:t>
      </w:r>
      <w:r w:rsidRPr="00922AC4">
        <w:rPr>
          <w:rFonts w:ascii="Noto Naskh" w:eastAsia="PMingLiU" w:hAnsi="Noto Naskh" w:cs="Noto Naskh"/>
          <w:sz w:val="24"/>
          <w:szCs w:val="24"/>
          <w:rtl/>
          <w:lang w:bidi="fa"/>
        </w:rPr>
        <w:t xml:space="preserve"> خود کمک دریافت کنید، با </w:t>
      </w:r>
      <w:r w:rsidRPr="00922AC4">
        <w:rPr>
          <w:rFonts w:ascii="Arial" w:eastAsia="PMingLiU" w:hAnsi="Arial" w:cs="Arial"/>
          <w:bCs/>
          <w:sz w:val="24"/>
          <w:szCs w:val="24"/>
        </w:rPr>
        <w:t>1-888-743-1478      (TTY: 711</w:t>
      </w:r>
      <w:r w:rsidRPr="00922AC4">
        <w:rPr>
          <w:rFonts w:ascii="Noto Naskh" w:eastAsia="PMingLiU" w:hAnsi="Noto Naskh" w:cs="Noto Naskh"/>
          <w:sz w:val="24"/>
          <w:szCs w:val="24"/>
        </w:rPr>
        <w:t>)</w:t>
      </w:r>
      <w:r w:rsidRPr="00922AC4">
        <w:rPr>
          <w:rFonts w:ascii="Noto Naskh" w:eastAsia="PMingLiU" w:hAnsi="Noto Naskh" w:cs="Noto Naskh"/>
          <w:sz w:val="24"/>
          <w:szCs w:val="24"/>
          <w:rtl/>
          <w:lang w:bidi="fa"/>
        </w:rPr>
        <w:t xml:space="preserve"> تماس بگیرید. ک</w:t>
      </w:r>
      <w:r w:rsidRPr="00922AC4">
        <w:rPr>
          <w:rFonts w:ascii="Noto Naskh" w:eastAsia="PMingLiU" w:hAnsi="Noto Naskh" w:cs="Noto Naskh" w:hint="cs"/>
          <w:sz w:val="24"/>
          <w:szCs w:val="24"/>
          <w:rtl/>
          <w:lang w:bidi="fa"/>
        </w:rPr>
        <w:t>مک</w:t>
      </w:r>
      <w:r w:rsidRPr="00922AC4">
        <w:rPr>
          <w:rFonts w:ascii="Arial" w:eastAsia="PMingLiU" w:hAnsi="Arial" w:cs="Arial" w:hint="cs"/>
          <w:sz w:val="24"/>
          <w:szCs w:val="24"/>
          <w:rtl/>
          <w:lang w:bidi="fa"/>
        </w:rPr>
        <w:t>‌</w:t>
      </w:r>
      <w:r w:rsidRPr="00922AC4">
        <w:rPr>
          <w:rFonts w:ascii="Noto Naskh" w:eastAsia="PMingLiU" w:hAnsi="Noto Naskh" w:cs="Noto Naskh"/>
          <w:sz w:val="24"/>
          <w:szCs w:val="24"/>
          <w:rtl/>
          <w:lang w:bidi="fa"/>
        </w:rPr>
        <w:t xml:space="preserve">ها و خدمات مخصوص افراد دارای معلولیت، مانند </w:t>
      </w:r>
      <w:r w:rsidRPr="00922AC4">
        <w:rPr>
          <w:rFonts w:ascii="Noto Naskh" w:eastAsia="PMingLiU" w:hAnsi="Noto Naskh" w:cs="Noto Naskh" w:hint="cs"/>
          <w:sz w:val="24"/>
          <w:szCs w:val="24"/>
          <w:rtl/>
          <w:lang w:bidi="fa"/>
        </w:rPr>
        <w:t>نسخه‌های</w:t>
      </w:r>
      <w:r w:rsidRPr="00922AC4">
        <w:rPr>
          <w:rFonts w:ascii="Noto Naskh" w:eastAsia="PMingLiU" w:hAnsi="Noto Naskh" w:cs="Noto Naskh"/>
          <w:sz w:val="24"/>
          <w:szCs w:val="24"/>
          <w:rtl/>
          <w:lang w:bidi="fa"/>
        </w:rPr>
        <w:t xml:space="preserve"> خط بریل و چاپ با حروف بزرگ، نیز موجود است. با </w:t>
      </w:r>
      <w:r w:rsidRPr="00922AC4">
        <w:rPr>
          <w:rFonts w:ascii="Arial" w:eastAsia="PMingLiU" w:hAnsi="Arial" w:cs="Arial"/>
          <w:sz w:val="24"/>
          <w:szCs w:val="24"/>
        </w:rPr>
        <w:t>1-888-743-1478 (TTY: 711</w:t>
      </w:r>
      <w:r w:rsidRPr="00922AC4">
        <w:rPr>
          <w:rFonts w:ascii="Noto Naskh" w:eastAsia="PMingLiU" w:hAnsi="Noto Naskh" w:cs="Noto Naskh"/>
          <w:sz w:val="24"/>
          <w:szCs w:val="24"/>
        </w:rPr>
        <w:t>)</w:t>
      </w:r>
      <w:r w:rsidRPr="00922AC4">
        <w:rPr>
          <w:rFonts w:ascii="Noto Naskh" w:eastAsia="PMingLiU" w:hAnsi="Noto Naskh" w:cs="Noto Naskh"/>
          <w:sz w:val="24"/>
          <w:szCs w:val="24"/>
          <w:rtl/>
          <w:lang w:bidi="fa"/>
        </w:rPr>
        <w:t xml:space="preserve"> تماس بگیرید. این خدمات رایگان ارائه می</w:t>
      </w:r>
      <w:r w:rsidRPr="00922AC4">
        <w:rPr>
          <w:rFonts w:ascii="Noto Naskh" w:eastAsia="PMingLiU" w:hAnsi="Noto Naskh" w:cs="Noto Naskh" w:hint="cs"/>
          <w:sz w:val="24"/>
          <w:szCs w:val="24"/>
          <w:rtl/>
          <w:lang w:bidi="fa"/>
        </w:rPr>
        <w:t>‌</w:t>
      </w:r>
      <w:r w:rsidRPr="00922AC4">
        <w:rPr>
          <w:rFonts w:ascii="Noto Naskh" w:eastAsia="PMingLiU" w:hAnsi="Noto Naskh" w:cs="Noto Naskh"/>
          <w:sz w:val="24"/>
          <w:szCs w:val="24"/>
          <w:rtl/>
          <w:lang w:bidi="fa"/>
        </w:rPr>
        <w:t xml:space="preserve">شوند.    </w:t>
      </w:r>
    </w:p>
    <w:p w14:paraId="48CF8F20" w14:textId="77777777" w:rsidR="00922AC4" w:rsidRPr="00922AC4" w:rsidRDefault="00922AC4" w:rsidP="00922AC4">
      <w:pPr>
        <w:widowControl w:val="0"/>
        <w:autoSpaceDE w:val="0"/>
        <w:autoSpaceDN w:val="0"/>
        <w:spacing w:before="240" w:line="440" w:lineRule="exact"/>
        <w:rPr>
          <w:rFonts w:ascii="Nirmala UI" w:hAnsi="Nirmala UI" w:cs="Nirmala UI"/>
          <w:b/>
          <w:bCs/>
          <w:sz w:val="24"/>
          <w:szCs w:val="24"/>
          <w:u w:val="single"/>
          <w:cs/>
          <w:lang w:val="hi" w:bidi="hi-IN"/>
        </w:rPr>
        <w:sectPr w:rsidR="00922AC4" w:rsidRPr="00922AC4" w:rsidSect="008D551D">
          <w:type w:val="continuous"/>
          <w:pgSz w:w="12240" w:h="15840" w:code="1"/>
          <w:pgMar w:top="1440" w:right="1440" w:bottom="720" w:left="1440" w:header="432" w:footer="720" w:gutter="0"/>
          <w:cols w:space="720"/>
          <w:titlePg/>
        </w:sectPr>
      </w:pPr>
    </w:p>
    <w:p w14:paraId="5DB2A0EE" w14:textId="77777777" w:rsidR="00922AC4" w:rsidRPr="00922AC4" w:rsidRDefault="00922AC4" w:rsidP="00922AC4">
      <w:pPr>
        <w:widowControl w:val="0"/>
        <w:autoSpaceDE w:val="0"/>
        <w:autoSpaceDN w:val="0"/>
        <w:spacing w:before="240" w:line="440" w:lineRule="exact"/>
        <w:rPr>
          <w:rFonts w:ascii="Arial" w:hAnsi="Arial" w:cs="Arial"/>
          <w:b/>
          <w:bCs/>
          <w:sz w:val="24"/>
          <w:szCs w:val="24"/>
          <w:u w:val="single"/>
        </w:rPr>
      </w:pPr>
      <w:r w:rsidRPr="00922AC4">
        <w:rPr>
          <w:rFonts w:ascii="Nirmala UI" w:hAnsi="Nirmala UI" w:cs="Nirmala UI"/>
          <w:b/>
          <w:bCs/>
          <w:sz w:val="24"/>
          <w:szCs w:val="24"/>
          <w:u w:val="single"/>
          <w:lang w:val="hi"/>
        </w:rPr>
        <w:lastRenderedPageBreak/>
        <w:t>हिंदी टैगलाइन</w:t>
      </w:r>
      <w:r w:rsidRPr="00922AC4">
        <w:rPr>
          <w:rFonts w:ascii="Arial" w:hAnsi="Arial" w:cs="Arial"/>
          <w:b/>
          <w:bCs/>
          <w:sz w:val="24"/>
          <w:szCs w:val="24"/>
          <w:u w:val="single"/>
        </w:rPr>
        <w:t xml:space="preserve"> (Hindi)</w:t>
      </w:r>
    </w:p>
    <w:p w14:paraId="28D4B04A" w14:textId="77777777" w:rsidR="00922AC4" w:rsidRPr="00922AC4" w:rsidRDefault="00922AC4" w:rsidP="00922AC4">
      <w:pPr>
        <w:rPr>
          <w:rFonts w:eastAsia="PMingLiU"/>
          <w:b/>
          <w:bCs/>
          <w:sz w:val="24"/>
          <w:szCs w:val="24"/>
          <w:u w:val="single"/>
          <w:lang w:bidi="hi-IN"/>
        </w:rPr>
      </w:pPr>
      <w:r w:rsidRPr="00922AC4">
        <w:rPr>
          <w:rFonts w:ascii="Nirmala UI" w:eastAsia="PMingLiU" w:hAnsi="Nirmala UI" w:cs="Nirmala UI"/>
          <w:sz w:val="24"/>
          <w:szCs w:val="24"/>
          <w:lang w:val="hi"/>
        </w:rPr>
        <w:t xml:space="preserve">ध्यान दें: अगर आपको अपनी भाषा में सहायता की आवश्यकता है तो </w:t>
      </w:r>
      <w:r w:rsidRPr="00922AC4">
        <w:rPr>
          <w:rFonts w:ascii="Arial" w:eastAsia="PMingLiU" w:hAnsi="Arial" w:cs="Arial"/>
          <w:sz w:val="24"/>
          <w:szCs w:val="24"/>
        </w:rPr>
        <w:t>1-888-743-1478</w:t>
      </w:r>
      <w:r w:rsidRPr="00922AC4">
        <w:rPr>
          <w:rFonts w:ascii="Arial" w:eastAsia="PMingLiU" w:hAnsi="Arial" w:cs="Arial"/>
          <w:bCs/>
          <w:sz w:val="24"/>
          <w:szCs w:val="24"/>
        </w:rPr>
        <w:t xml:space="preserve"> </w:t>
      </w:r>
      <w:r w:rsidRPr="00922AC4">
        <w:rPr>
          <w:rFonts w:ascii="Arial" w:eastAsia="PMingLiU" w:hAnsi="Arial" w:cs="Arial"/>
          <w:bCs/>
          <w:sz w:val="24"/>
          <w:szCs w:val="24"/>
        </w:rPr>
        <w:br/>
        <w:t>(TTY: 711</w:t>
      </w:r>
      <w:r w:rsidRPr="00922AC4">
        <w:rPr>
          <w:rFonts w:ascii="Nirmala UI" w:eastAsia="PMingLiU"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sidRPr="00922AC4">
        <w:rPr>
          <w:rFonts w:ascii="Arial" w:eastAsia="PMingLiU" w:hAnsi="Arial" w:cs="Arial"/>
          <w:sz w:val="24"/>
          <w:szCs w:val="24"/>
        </w:rPr>
        <w:t>1-888-743-1478 (TTY: 711</w:t>
      </w:r>
      <w:r w:rsidRPr="00922AC4">
        <w:rPr>
          <w:rFonts w:ascii="Nirmala UI" w:eastAsia="PMingLiU" w:hAnsi="Nirmala UI" w:cs="Nirmala UI"/>
          <w:sz w:val="24"/>
          <w:szCs w:val="24"/>
          <w:lang w:val="hi"/>
        </w:rPr>
        <w:t>) पर कॉल करें। ये सेवाएं नि: शुल्क हैं।</w:t>
      </w:r>
    </w:p>
    <w:p w14:paraId="027BDAF5" w14:textId="77777777" w:rsidR="00922AC4" w:rsidRPr="00922AC4" w:rsidRDefault="00922AC4" w:rsidP="00922AC4">
      <w:pPr>
        <w:widowControl w:val="0"/>
        <w:autoSpaceDE w:val="0"/>
        <w:autoSpaceDN w:val="0"/>
        <w:spacing w:before="120" w:line="440" w:lineRule="exact"/>
        <w:rPr>
          <w:rFonts w:ascii="Arial" w:hAnsi="Arial" w:cs="Arial"/>
          <w:b/>
          <w:bCs/>
          <w:sz w:val="24"/>
          <w:szCs w:val="24"/>
          <w:u w:val="single"/>
        </w:rPr>
      </w:pPr>
      <w:r w:rsidRPr="00922AC4">
        <w:rPr>
          <w:rFonts w:ascii="Arial" w:hAnsi="Arial" w:cs="Arial"/>
          <w:b/>
          <w:bCs/>
          <w:sz w:val="24"/>
          <w:szCs w:val="24"/>
          <w:u w:val="single"/>
        </w:rPr>
        <w:t>Nqe Lus Hmoob Cob (Hmong)</w:t>
      </w:r>
    </w:p>
    <w:p w14:paraId="648B94D6" w14:textId="77777777" w:rsidR="00922AC4" w:rsidRPr="00922AC4" w:rsidRDefault="00922AC4" w:rsidP="00922AC4">
      <w:pPr>
        <w:widowControl w:val="0"/>
        <w:autoSpaceDE w:val="0"/>
        <w:autoSpaceDN w:val="0"/>
        <w:spacing w:line="288" w:lineRule="exact"/>
        <w:rPr>
          <w:rFonts w:ascii="Arial" w:hAnsi="Arial" w:cs="Arial"/>
          <w:b/>
          <w:bCs/>
          <w:sz w:val="24"/>
          <w:szCs w:val="24"/>
          <w:u w:val="single"/>
          <w:lang w:bidi="hi-IN"/>
        </w:rPr>
      </w:pPr>
      <w:r w:rsidRPr="00922AC4">
        <w:rPr>
          <w:rFonts w:ascii="Arial" w:hAnsi="Arial" w:cs="Arial"/>
          <w:sz w:val="24"/>
          <w:szCs w:val="24"/>
        </w:rPr>
        <w:t>CEEB TOOM: Yog koj xav tau kev pab txhais koj hom lus hu rau 1-888-743-1478</w:t>
      </w:r>
      <w:r w:rsidRPr="00922AC4">
        <w:rPr>
          <w:rFonts w:ascii="Arial" w:hAnsi="Arial" w:cs="Arial"/>
          <w:bCs/>
          <w:sz w:val="24"/>
          <w:szCs w:val="24"/>
        </w:rPr>
        <w:t xml:space="preserve"> (TTY:  711</w:t>
      </w:r>
      <w:r w:rsidRPr="00922AC4">
        <w:rPr>
          <w:rFonts w:ascii="Arial" w:hAnsi="Arial" w:cs="Arial"/>
          <w:sz w:val="24"/>
          <w:szCs w:val="24"/>
        </w:rPr>
        <w:t>). Muaj cov kev pab txhawb thiab kev pab cuam rau cov neeg xiam oob qhab, xws li puav leej muaj ua cov ntawv su thiab luam tawm ua tus ntawv loj. Hu rau 1-888-743-1478</w:t>
      </w:r>
      <w:r w:rsidRPr="00922AC4">
        <w:rPr>
          <w:rFonts w:ascii="Arial" w:hAnsi="Arial" w:cs="Arial"/>
          <w:sz w:val="24"/>
          <w:szCs w:val="24"/>
          <w:lang w:eastAsia="zh-CN"/>
        </w:rPr>
        <w:t xml:space="preserve"> </w:t>
      </w:r>
      <w:r w:rsidRPr="00922AC4">
        <w:rPr>
          <w:rFonts w:ascii="Arial" w:hAnsi="Arial" w:cs="Arial"/>
          <w:sz w:val="24"/>
          <w:szCs w:val="24"/>
        </w:rPr>
        <w:t>(TTY: 711). Cov kev pab cuam no yog pab dawb xwb.</w:t>
      </w:r>
    </w:p>
    <w:p w14:paraId="59D9B98C" w14:textId="77777777" w:rsidR="00922AC4" w:rsidRPr="00922AC4" w:rsidRDefault="00922AC4" w:rsidP="00922AC4">
      <w:pPr>
        <w:widowControl w:val="0"/>
        <w:autoSpaceDE w:val="0"/>
        <w:autoSpaceDN w:val="0"/>
        <w:spacing w:before="120" w:line="440" w:lineRule="exact"/>
        <w:rPr>
          <w:rFonts w:ascii="Arial" w:hAnsi="Arial" w:cs="Arial"/>
          <w:b/>
          <w:bCs/>
          <w:sz w:val="24"/>
          <w:szCs w:val="24"/>
          <w:u w:val="single"/>
          <w:lang w:eastAsia="ja-JP"/>
        </w:rPr>
      </w:pPr>
      <w:r w:rsidRPr="00922AC4">
        <w:rPr>
          <w:rFonts w:ascii="Arial" w:eastAsia="Noto Sans CJK JP Regular" w:hAnsi="Arial" w:cs="Arial"/>
          <w:b/>
          <w:bCs/>
          <w:sz w:val="24"/>
          <w:szCs w:val="24"/>
          <w:u w:val="single"/>
          <w:lang w:eastAsia="ja"/>
        </w:rPr>
        <w:t>日本語表記</w:t>
      </w:r>
      <w:r w:rsidRPr="00922AC4">
        <w:rPr>
          <w:rFonts w:ascii="Arial" w:hAnsi="Arial" w:cs="Arial"/>
          <w:b/>
          <w:bCs/>
          <w:sz w:val="24"/>
          <w:szCs w:val="24"/>
          <w:u w:val="single"/>
          <w:lang w:eastAsia="ja-JP"/>
        </w:rPr>
        <w:t xml:space="preserve"> (Japanese)</w:t>
      </w:r>
    </w:p>
    <w:p w14:paraId="10B01E9B" w14:textId="77777777" w:rsidR="00922AC4" w:rsidRPr="00922AC4" w:rsidRDefault="00922AC4" w:rsidP="00922AC4">
      <w:pPr>
        <w:widowControl w:val="0"/>
        <w:autoSpaceDE w:val="0"/>
        <w:autoSpaceDN w:val="0"/>
        <w:spacing w:line="320" w:lineRule="exact"/>
        <w:rPr>
          <w:rFonts w:ascii="Arial" w:hAnsi="Arial" w:cs="Arial"/>
          <w:b/>
          <w:bCs/>
          <w:sz w:val="24"/>
          <w:szCs w:val="24"/>
          <w:u w:val="single"/>
        </w:rPr>
      </w:pPr>
      <w:r w:rsidRPr="00922AC4">
        <w:rPr>
          <w:rFonts w:ascii="Arial" w:eastAsia="Noto Sans CJK JP Regular" w:hAnsi="Arial" w:cs="Arial"/>
          <w:sz w:val="24"/>
          <w:szCs w:val="24"/>
          <w:lang w:eastAsia="ja"/>
        </w:rPr>
        <w:t>注意日本語での対応が必要な場合は</w:t>
      </w:r>
      <w:r w:rsidRPr="00922AC4">
        <w:rPr>
          <w:rFonts w:ascii="Arial" w:hAnsi="Arial" w:cs="Arial"/>
          <w:bCs/>
          <w:sz w:val="24"/>
          <w:szCs w:val="24"/>
          <w:lang w:eastAsia="ja-JP"/>
        </w:rPr>
        <w:t xml:space="preserve"> </w:t>
      </w:r>
      <w:r w:rsidRPr="00922AC4">
        <w:rPr>
          <w:rFonts w:ascii="Arial" w:hAnsi="Arial" w:cs="Arial"/>
          <w:sz w:val="24"/>
          <w:szCs w:val="24"/>
        </w:rPr>
        <w:t>1-888-743-1478</w:t>
      </w:r>
      <w:r w:rsidRPr="00922AC4">
        <w:rPr>
          <w:rFonts w:ascii="Arial" w:hAnsi="Arial" w:cs="Arial"/>
          <w:bCs/>
          <w:sz w:val="24"/>
          <w:szCs w:val="24"/>
          <w:lang w:eastAsia="ja-JP"/>
        </w:rPr>
        <w:t xml:space="preserve"> (TTY: 711</w:t>
      </w:r>
      <w:r w:rsidRPr="00922AC4">
        <w:rPr>
          <w:rFonts w:ascii="Arial" w:eastAsia="Noto Sans CJK JP Regular" w:hAnsi="Arial" w:cs="Arial"/>
          <w:sz w:val="24"/>
          <w:szCs w:val="24"/>
          <w:lang w:eastAsia="ja"/>
        </w:rPr>
        <w:t>)</w:t>
      </w:r>
      <w:r w:rsidRPr="00922AC4">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922AC4">
        <w:rPr>
          <w:rFonts w:ascii="Arial" w:hAnsi="Arial" w:cs="Arial"/>
          <w:sz w:val="24"/>
          <w:szCs w:val="24"/>
          <w:lang w:eastAsia="ja-JP"/>
        </w:rPr>
        <w:t xml:space="preserve"> </w:t>
      </w:r>
      <w:r w:rsidRPr="00922AC4">
        <w:rPr>
          <w:rFonts w:ascii="Arial" w:hAnsi="Arial" w:cs="Arial"/>
          <w:sz w:val="24"/>
          <w:szCs w:val="24"/>
        </w:rPr>
        <w:t>1-888-743-1478</w:t>
      </w:r>
      <w:r w:rsidRPr="00922AC4">
        <w:rPr>
          <w:rFonts w:ascii="Arial" w:hAnsi="Arial" w:cs="Arial"/>
          <w:sz w:val="24"/>
          <w:szCs w:val="24"/>
          <w:lang w:eastAsia="ja-JP"/>
        </w:rPr>
        <w:t xml:space="preserve"> (TTY: 711</w:t>
      </w:r>
      <w:r w:rsidRPr="00922AC4">
        <w:rPr>
          <w:rFonts w:ascii="Arial" w:eastAsia="Noto Sans CJK JP Regular" w:hAnsi="Arial" w:cs="Arial"/>
          <w:sz w:val="24"/>
          <w:szCs w:val="24"/>
          <w:lang w:eastAsia="ja"/>
        </w:rPr>
        <w:t>)</w:t>
      </w:r>
      <w:r w:rsidRPr="00922AC4">
        <w:rPr>
          <w:rFonts w:ascii="Arial" w:eastAsia="Noto Sans CJK JP Regular" w:hAnsi="Arial" w:cs="Arial"/>
          <w:sz w:val="24"/>
          <w:szCs w:val="24"/>
          <w:lang w:eastAsia="ja"/>
        </w:rPr>
        <w:t>へお電話ください。これらのサービスは無料で提供しています。</w:t>
      </w:r>
    </w:p>
    <w:p w14:paraId="4F92E59E" w14:textId="77777777" w:rsidR="00922AC4" w:rsidRPr="00922AC4" w:rsidRDefault="00922AC4" w:rsidP="00922AC4">
      <w:pPr>
        <w:widowControl w:val="0"/>
        <w:autoSpaceDE w:val="0"/>
        <w:autoSpaceDN w:val="0"/>
        <w:spacing w:before="120" w:line="440" w:lineRule="exact"/>
        <w:rPr>
          <w:rFonts w:ascii="Arial" w:hAnsi="Arial" w:cs="Arial"/>
          <w:b/>
          <w:bCs/>
          <w:sz w:val="24"/>
          <w:szCs w:val="24"/>
          <w:u w:val="single"/>
          <w:lang w:eastAsia="ko-KR"/>
        </w:rPr>
      </w:pPr>
      <w:r w:rsidRPr="00922AC4">
        <w:rPr>
          <w:rFonts w:ascii="Malgun Gothic" w:eastAsia="Malgun Gothic" w:hAnsi="Malgun Gothic" w:cs="Malgun Gothic" w:hint="eastAsia"/>
          <w:b/>
          <w:bCs/>
          <w:sz w:val="24"/>
          <w:szCs w:val="24"/>
          <w:u w:val="single"/>
          <w:lang w:eastAsia="ko"/>
        </w:rPr>
        <w:t>한국어</w:t>
      </w:r>
      <w:r w:rsidRPr="00922AC4">
        <w:rPr>
          <w:rFonts w:ascii="Arial" w:eastAsia="Noto Sans CJK JP Regular" w:hAnsi="Arial" w:cs="Arial"/>
          <w:b/>
          <w:bCs/>
          <w:sz w:val="24"/>
          <w:szCs w:val="24"/>
          <w:u w:val="single"/>
          <w:lang w:eastAsia="ko"/>
        </w:rPr>
        <w:t xml:space="preserve"> </w:t>
      </w:r>
      <w:r w:rsidRPr="00922AC4">
        <w:rPr>
          <w:rFonts w:ascii="Malgun Gothic" w:eastAsia="Malgun Gothic" w:hAnsi="Malgun Gothic" w:cs="Malgun Gothic" w:hint="eastAsia"/>
          <w:b/>
          <w:bCs/>
          <w:sz w:val="24"/>
          <w:szCs w:val="24"/>
          <w:u w:val="single"/>
          <w:lang w:eastAsia="ko"/>
        </w:rPr>
        <w:t>태그라인</w:t>
      </w:r>
      <w:r w:rsidRPr="00922AC4">
        <w:rPr>
          <w:rFonts w:ascii="Arial" w:hAnsi="Arial" w:cs="Arial"/>
          <w:b/>
          <w:bCs/>
          <w:sz w:val="24"/>
          <w:szCs w:val="24"/>
          <w:u w:val="single"/>
          <w:lang w:eastAsia="ko-KR"/>
        </w:rPr>
        <w:t xml:space="preserve"> (Korean)</w:t>
      </w:r>
    </w:p>
    <w:p w14:paraId="517FB8E9" w14:textId="77777777" w:rsidR="00922AC4" w:rsidRPr="00922AC4" w:rsidRDefault="00922AC4" w:rsidP="00922AC4">
      <w:pPr>
        <w:widowControl w:val="0"/>
        <w:autoSpaceDE w:val="0"/>
        <w:autoSpaceDN w:val="0"/>
        <w:spacing w:line="320" w:lineRule="exact"/>
        <w:rPr>
          <w:rFonts w:ascii="Arial" w:hAnsi="Arial" w:cs="Arial"/>
          <w:b/>
          <w:bCs/>
          <w:sz w:val="24"/>
          <w:szCs w:val="24"/>
          <w:u w:val="single"/>
          <w:lang w:eastAsia="ko-KR"/>
        </w:rPr>
      </w:pPr>
      <w:r w:rsidRPr="00922AC4">
        <w:rPr>
          <w:rFonts w:ascii="Malgun Gothic" w:eastAsia="Malgun Gothic" w:hAnsi="Malgun Gothic" w:cs="Malgun Gothic" w:hint="eastAsia"/>
          <w:sz w:val="24"/>
          <w:szCs w:val="24"/>
          <w:lang w:eastAsia="ko"/>
        </w:rPr>
        <w:t>유의사항</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귀하의</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언어로</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도움을</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받고</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싶으시면</w:t>
      </w:r>
      <w:r w:rsidRPr="00922AC4">
        <w:rPr>
          <w:rFonts w:ascii="Arial" w:eastAsia="Noto Sans CJK JP Regular" w:hAnsi="Arial" w:cs="Arial"/>
          <w:sz w:val="24"/>
          <w:szCs w:val="24"/>
          <w:lang w:eastAsia="ko"/>
        </w:rPr>
        <w:t xml:space="preserve"> </w:t>
      </w:r>
      <w:r w:rsidRPr="00922AC4">
        <w:rPr>
          <w:rFonts w:ascii="Arial" w:hAnsi="Arial" w:cs="Arial"/>
          <w:sz w:val="24"/>
          <w:szCs w:val="24"/>
        </w:rPr>
        <w:t>1-888-743-1478</w:t>
      </w:r>
      <w:r w:rsidRPr="00922AC4">
        <w:rPr>
          <w:rFonts w:ascii="Arial" w:eastAsia="Noto Sans CJK JP Regular" w:hAnsi="Arial" w:cs="Arial"/>
          <w:sz w:val="24"/>
          <w:szCs w:val="24"/>
          <w:lang w:eastAsia="ko"/>
        </w:rPr>
        <w:t xml:space="preserve"> (TTY: 711) </w:t>
      </w:r>
      <w:r w:rsidRPr="00922AC4">
        <w:rPr>
          <w:rFonts w:ascii="Malgun Gothic" w:eastAsia="Malgun Gothic" w:hAnsi="Malgun Gothic" w:cs="Malgun Gothic" w:hint="eastAsia"/>
          <w:sz w:val="24"/>
          <w:szCs w:val="24"/>
          <w:lang w:eastAsia="ko"/>
        </w:rPr>
        <w:t>번으로</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문의하십시오</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점자나</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큰</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활자로</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된</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문서와</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같이</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장애가</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있는</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분들을</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위한</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도움과</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서비스도</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이용</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가능합니다</w:t>
      </w:r>
      <w:r w:rsidRPr="00922AC4">
        <w:rPr>
          <w:rFonts w:ascii="Arial" w:eastAsia="Noto Sans CJK JP Regular" w:hAnsi="Arial" w:cs="Arial"/>
          <w:sz w:val="24"/>
          <w:szCs w:val="24"/>
          <w:lang w:eastAsia="ko"/>
        </w:rPr>
        <w:t xml:space="preserve">. </w:t>
      </w:r>
      <w:r w:rsidRPr="00922AC4">
        <w:rPr>
          <w:rFonts w:ascii="Arial" w:hAnsi="Arial" w:cs="Arial"/>
          <w:sz w:val="24"/>
          <w:szCs w:val="24"/>
        </w:rPr>
        <w:t>1-888-743-1478</w:t>
      </w:r>
      <w:r w:rsidRPr="00922AC4">
        <w:rPr>
          <w:rFonts w:ascii="Arial" w:eastAsia="Noto Sans CJK JP Regular" w:hAnsi="Arial" w:cs="Arial"/>
          <w:sz w:val="24"/>
          <w:szCs w:val="24"/>
          <w:lang w:eastAsia="ko"/>
        </w:rPr>
        <w:t xml:space="preserve"> (TTY: 711) </w:t>
      </w:r>
      <w:r w:rsidRPr="00922AC4">
        <w:rPr>
          <w:rFonts w:ascii="Malgun Gothic" w:eastAsia="Malgun Gothic" w:hAnsi="Malgun Gothic" w:cs="Malgun Gothic" w:hint="eastAsia"/>
          <w:sz w:val="24"/>
          <w:szCs w:val="24"/>
          <w:lang w:eastAsia="ko"/>
        </w:rPr>
        <w:t>번으로</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문의하십시오</w:t>
      </w:r>
      <w:r w:rsidRPr="00922AC4">
        <w:rPr>
          <w:rFonts w:ascii="Arial" w:eastAsia="Noto Sans CJK JP Regular" w:hAnsi="Arial" w:cs="Arial" w:hint="eastAsia"/>
          <w:sz w:val="24"/>
          <w:szCs w:val="24"/>
          <w:lang w:eastAsia="ko"/>
        </w:rPr>
        <w:t>.</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이러한</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서비스는</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무료로</w:t>
      </w:r>
      <w:r w:rsidRPr="00922AC4">
        <w:rPr>
          <w:rFonts w:ascii="Arial" w:eastAsia="Noto Sans CJK JP Regular" w:hAnsi="Arial" w:cs="Arial"/>
          <w:sz w:val="24"/>
          <w:szCs w:val="24"/>
          <w:lang w:eastAsia="ko"/>
        </w:rPr>
        <w:t xml:space="preserve"> </w:t>
      </w:r>
      <w:r w:rsidRPr="00922AC4">
        <w:rPr>
          <w:rFonts w:ascii="Malgun Gothic" w:eastAsia="Malgun Gothic" w:hAnsi="Malgun Gothic" w:cs="Malgun Gothic" w:hint="eastAsia"/>
          <w:sz w:val="24"/>
          <w:szCs w:val="24"/>
          <w:lang w:eastAsia="ko"/>
        </w:rPr>
        <w:t>제공됩니다</w:t>
      </w:r>
      <w:r w:rsidRPr="00922AC4">
        <w:rPr>
          <w:rFonts w:ascii="Arial" w:eastAsia="Noto Sans CJK JP Regular" w:hAnsi="Arial" w:cs="Arial"/>
          <w:sz w:val="24"/>
          <w:szCs w:val="24"/>
          <w:lang w:eastAsia="ko"/>
        </w:rPr>
        <w:t>.</w:t>
      </w:r>
    </w:p>
    <w:p w14:paraId="2BE5ACAB" w14:textId="77777777" w:rsidR="00922AC4" w:rsidRPr="00922AC4" w:rsidRDefault="00922AC4" w:rsidP="00922AC4">
      <w:pPr>
        <w:widowControl w:val="0"/>
        <w:autoSpaceDE w:val="0"/>
        <w:autoSpaceDN w:val="0"/>
        <w:spacing w:before="120" w:line="440" w:lineRule="exact"/>
        <w:rPr>
          <w:rFonts w:ascii="Arial" w:hAnsi="Arial" w:cs="Arial"/>
          <w:b/>
          <w:bCs/>
          <w:sz w:val="24"/>
          <w:szCs w:val="24"/>
          <w:u w:val="single"/>
        </w:rPr>
      </w:pPr>
      <w:r w:rsidRPr="00922AC4">
        <w:rPr>
          <w:rFonts w:ascii="Noto Sans Lao Cond" w:hAnsi="Noto Sans Lao Cond" w:cs="Noto Sans Lao Cond"/>
          <w:b/>
          <w:bCs/>
          <w:sz w:val="24"/>
          <w:szCs w:val="24"/>
          <w:u w:val="single"/>
          <w:lang w:val="lo"/>
        </w:rPr>
        <w:t>ແທກໄລພາສາລາວ</w:t>
      </w:r>
      <w:r w:rsidRPr="00922AC4">
        <w:rPr>
          <w:rFonts w:ascii="Arial" w:hAnsi="Arial" w:cs="Arial"/>
          <w:b/>
          <w:bCs/>
          <w:sz w:val="24"/>
          <w:szCs w:val="24"/>
          <w:u w:val="single"/>
        </w:rPr>
        <w:t xml:space="preserve"> (Laotian)</w:t>
      </w:r>
    </w:p>
    <w:p w14:paraId="251DF6C9" w14:textId="77777777" w:rsidR="00922AC4" w:rsidRPr="00922AC4" w:rsidRDefault="00922AC4" w:rsidP="00922AC4">
      <w:pPr>
        <w:widowControl w:val="0"/>
        <w:autoSpaceDE w:val="0"/>
        <w:autoSpaceDN w:val="0"/>
        <w:spacing w:line="288" w:lineRule="exact"/>
        <w:rPr>
          <w:rFonts w:ascii="Noto Sans Lao Cond" w:hAnsi="Noto Sans Lao Cond" w:cs="Noto Sans Lao Cond"/>
          <w:sz w:val="24"/>
          <w:szCs w:val="24"/>
          <w:lang w:val="lo" w:bidi="lo-LA"/>
        </w:rPr>
      </w:pPr>
      <w:r w:rsidRPr="00922AC4">
        <w:rPr>
          <w:rFonts w:ascii="Noto Sans Lao Cond" w:hAnsi="Noto Sans Lao Cond" w:cs="Noto Sans Lao Cond"/>
          <w:sz w:val="24"/>
          <w:szCs w:val="24"/>
          <w:lang w:val="lo"/>
        </w:rPr>
        <w:t xml:space="preserve">ປະກາດ: ຖ້າທ່ານຕ້ອງການຄວາມຊ່ວຍເຫຼືອໃນພາສາຂອງທ່ານໃຫ້ໂທຫາເບີ </w:t>
      </w:r>
      <w:r w:rsidRPr="00922AC4">
        <w:rPr>
          <w:rFonts w:ascii="Arial" w:hAnsi="Arial" w:cs="Arial"/>
          <w:sz w:val="24"/>
          <w:szCs w:val="24"/>
        </w:rPr>
        <w:t>1-888-743-1478</w:t>
      </w:r>
      <w:r w:rsidRPr="00922AC4">
        <w:rPr>
          <w:rFonts w:ascii="Arial" w:hAnsi="Arial" w:cs="Arial"/>
          <w:bCs/>
          <w:spacing w:val="-2"/>
          <w:sz w:val="24"/>
          <w:szCs w:val="24"/>
        </w:rPr>
        <w:t xml:space="preserve"> (TTY: 711</w:t>
      </w:r>
      <w:r w:rsidRPr="00922AC4">
        <w:rPr>
          <w:rFonts w:ascii="Noto Sans Lao Cond" w:hAnsi="Noto Sans Lao Cond" w:cs="Noto Sans Lao Cond"/>
          <w:spacing w:val="-2"/>
          <w:sz w:val="24"/>
          <w:szCs w:val="24"/>
          <w:lang w:val="lo"/>
        </w:rPr>
        <w:t xml:space="preserve">). </w:t>
      </w:r>
      <w:r w:rsidRPr="00922AC4">
        <w:rPr>
          <w:rFonts w:ascii="Noto Sans Lao Cond"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922AC4">
        <w:rPr>
          <w:rFonts w:ascii="Noto Sans Lao Cond" w:hAnsi="Noto Sans Lao Cond" w:cs="Noto Sans Lao Cond"/>
          <w:sz w:val="24"/>
          <w:szCs w:val="24"/>
          <w:cs/>
          <w:lang w:val="lo" w:bidi="lo-LA"/>
        </w:rPr>
        <w:br/>
      </w:r>
      <w:r w:rsidRPr="00922AC4">
        <w:rPr>
          <w:rFonts w:ascii="Arial" w:hAnsi="Arial" w:cs="Arial"/>
          <w:sz w:val="24"/>
          <w:szCs w:val="24"/>
        </w:rPr>
        <w:t>1-888-743-1478 (TTY: 711</w:t>
      </w:r>
      <w:r w:rsidRPr="00922AC4">
        <w:rPr>
          <w:rFonts w:ascii="Noto Sans Lao Cond" w:hAnsi="Noto Sans Lao Cond" w:cs="Noto Sans Lao Cond"/>
          <w:sz w:val="24"/>
          <w:szCs w:val="24"/>
          <w:lang w:val="lo"/>
        </w:rPr>
        <w:t>). ການບໍລິການເຫຼົ່ານີ້ບໍ່ຕ້ອງເສຍຄ່າໃຊ້ຈ່າຍໃດໆ.</w:t>
      </w:r>
    </w:p>
    <w:p w14:paraId="09914E9F" w14:textId="77777777" w:rsidR="00922AC4" w:rsidRPr="00922AC4" w:rsidRDefault="00922AC4" w:rsidP="00922AC4">
      <w:pPr>
        <w:autoSpaceDE w:val="0"/>
        <w:autoSpaceDN w:val="0"/>
        <w:spacing w:before="120" w:line="440" w:lineRule="exact"/>
        <w:rPr>
          <w:rFonts w:ascii="Arial" w:hAnsi="Arial" w:cs="Arial"/>
          <w:b/>
          <w:bCs/>
          <w:sz w:val="24"/>
          <w:szCs w:val="24"/>
          <w:u w:val="single"/>
        </w:rPr>
      </w:pPr>
      <w:r w:rsidRPr="00922AC4">
        <w:rPr>
          <w:rFonts w:ascii="Arial" w:hAnsi="Arial" w:cs="Arial"/>
          <w:b/>
          <w:bCs/>
          <w:sz w:val="24"/>
          <w:szCs w:val="24"/>
          <w:u w:val="single"/>
        </w:rPr>
        <w:t>Mien Tagline (Mien)</w:t>
      </w:r>
    </w:p>
    <w:p w14:paraId="2681D5D2" w14:textId="77777777" w:rsidR="00922AC4" w:rsidRPr="00922AC4" w:rsidRDefault="00922AC4" w:rsidP="00922AC4">
      <w:pPr>
        <w:autoSpaceDE w:val="0"/>
        <w:autoSpaceDN w:val="0"/>
        <w:spacing w:line="288" w:lineRule="exact"/>
        <w:rPr>
          <w:rFonts w:ascii="Arial" w:hAnsi="Arial" w:cs="Arial"/>
          <w:bCs/>
          <w:sz w:val="24"/>
          <w:szCs w:val="24"/>
          <w:cs/>
        </w:rPr>
      </w:pPr>
      <w:r w:rsidRPr="00922AC4">
        <w:rPr>
          <w:rFonts w:ascii="Arial" w:hAnsi="Arial" w:cs="Arial"/>
          <w:bCs/>
          <w:sz w:val="24"/>
          <w:szCs w:val="24"/>
        </w:rPr>
        <w:t xml:space="preserve">LONGC HNYOUV JANGX LONGX OC: Beiv taux meih qiemx longc mienh tengx faan benx meih nyei waac nor douc waac daaih lorx taux </w:t>
      </w:r>
      <w:r w:rsidRPr="00922AC4">
        <w:rPr>
          <w:rFonts w:ascii="Arial" w:hAnsi="Arial" w:cs="Arial"/>
          <w:sz w:val="24"/>
          <w:szCs w:val="24"/>
        </w:rPr>
        <w:t>1-888-743-1478</w:t>
      </w:r>
      <w:r w:rsidRPr="00922AC4">
        <w:rPr>
          <w:rFonts w:ascii="Arial" w:hAnsi="Arial" w:cs="Arial"/>
          <w:bCs/>
          <w:sz w:val="24"/>
          <w:szCs w:val="24"/>
        </w:rPr>
        <w:t xml:space="preserve"> </w:t>
      </w:r>
      <w:r w:rsidRPr="00922AC4">
        <w:rPr>
          <w:rFonts w:ascii="Arial" w:hAnsi="Arial" w:cs="Arial"/>
          <w:bCs/>
          <w:sz w:val="24"/>
          <w:szCs w:val="24"/>
        </w:rPr>
        <w:br/>
        <w:t>(</w:t>
      </w:r>
      <w:r w:rsidRPr="00922AC4">
        <w:rPr>
          <w:rFonts w:ascii="Arial" w:eastAsia="PMingLiU" w:hAnsi="Arial" w:cs="Arial"/>
          <w:bCs/>
          <w:sz w:val="24"/>
          <w:szCs w:val="24"/>
        </w:rPr>
        <w:t>TTY: 711</w:t>
      </w:r>
      <w:r w:rsidRPr="00922AC4">
        <w:rPr>
          <w:rFonts w:ascii="Arial" w:hAnsi="Arial" w:cs="Arial"/>
          <w:bCs/>
          <w:sz w:val="24"/>
          <w:szCs w:val="24"/>
        </w:rPr>
        <w:t xml:space="preserve">). Liouh lorx jauv-louc tengx aengx caux nzie gong bun taux ninh mbuo wuaaic fangx mienh, beiv taux longc benx nzangc-pokc bun hluo mbiutc aengx caux aamz mborqv benx domh sou se mbenc nzoih bun longc. Douc waac daaih lorx </w:t>
      </w:r>
      <w:r w:rsidRPr="00922AC4">
        <w:rPr>
          <w:rFonts w:ascii="Arial" w:hAnsi="Arial" w:cs="Arial"/>
          <w:sz w:val="24"/>
          <w:szCs w:val="24"/>
        </w:rPr>
        <w:t>1-888-743-1478</w:t>
      </w:r>
      <w:r w:rsidRPr="00922AC4">
        <w:rPr>
          <w:rFonts w:ascii="Arial" w:hAnsi="Arial" w:cs="Arial"/>
          <w:sz w:val="24"/>
          <w:szCs w:val="24"/>
          <w:lang w:eastAsia="zh-CN"/>
        </w:rPr>
        <w:t xml:space="preserve"> </w:t>
      </w:r>
      <w:r w:rsidRPr="00922AC4">
        <w:rPr>
          <w:rFonts w:ascii="Arial" w:hAnsi="Arial" w:cs="Arial"/>
          <w:bCs/>
          <w:sz w:val="24"/>
          <w:szCs w:val="24"/>
        </w:rPr>
        <w:t>(</w:t>
      </w:r>
      <w:r w:rsidRPr="00922AC4">
        <w:rPr>
          <w:rFonts w:ascii="Arial" w:eastAsia="PMingLiU" w:hAnsi="Arial" w:cs="Arial"/>
          <w:bCs/>
          <w:sz w:val="24"/>
          <w:szCs w:val="24"/>
        </w:rPr>
        <w:t>TTY: 711</w:t>
      </w:r>
      <w:r w:rsidRPr="00922AC4">
        <w:rPr>
          <w:rFonts w:ascii="Arial" w:hAnsi="Arial" w:cs="Arial"/>
          <w:bCs/>
          <w:sz w:val="24"/>
          <w:szCs w:val="24"/>
        </w:rPr>
        <w:t>). Naaiv deix nzie weih gong-bou jauv-louc se benx wang-henh tengx mv zuqc cuotv nyaanh oc.</w:t>
      </w:r>
    </w:p>
    <w:p w14:paraId="5DF4ABA2" w14:textId="77777777" w:rsidR="00922AC4" w:rsidRPr="00922AC4" w:rsidRDefault="00922AC4" w:rsidP="00922AC4">
      <w:pPr>
        <w:widowControl w:val="0"/>
        <w:autoSpaceDE w:val="0"/>
        <w:autoSpaceDN w:val="0"/>
        <w:spacing w:before="120" w:line="440" w:lineRule="exact"/>
        <w:rPr>
          <w:rFonts w:ascii="Arial" w:hAnsi="Arial" w:cs="Arial"/>
          <w:b/>
          <w:bCs/>
          <w:sz w:val="24"/>
          <w:szCs w:val="24"/>
          <w:u w:val="single"/>
        </w:rPr>
      </w:pPr>
      <w:r w:rsidRPr="00922AC4">
        <w:rPr>
          <w:rFonts w:ascii="Noto Sans Gurmukhi" w:hAnsi="Noto Sans Gurmukhi" w:cs="Noto Sans Gurmukhi"/>
          <w:b/>
          <w:bCs/>
          <w:sz w:val="24"/>
          <w:szCs w:val="24"/>
          <w:u w:val="single"/>
          <w:cs/>
          <w:lang w:bidi="pa-IN"/>
        </w:rPr>
        <w:t>ਪੰਜਾਬੀ ਟੈਗਲਾਈਨ</w:t>
      </w:r>
      <w:r w:rsidRPr="00922AC4">
        <w:rPr>
          <w:rFonts w:ascii="Arial" w:hAnsi="Arial" w:cs="Arial"/>
          <w:b/>
          <w:bCs/>
          <w:sz w:val="24"/>
          <w:szCs w:val="24"/>
          <w:u w:val="single"/>
        </w:rPr>
        <w:t xml:space="preserve"> (Punjabi)</w:t>
      </w:r>
    </w:p>
    <w:p w14:paraId="0E695799" w14:textId="77777777" w:rsidR="00922AC4" w:rsidRPr="00922AC4" w:rsidRDefault="00922AC4" w:rsidP="00922AC4">
      <w:pPr>
        <w:widowControl w:val="0"/>
        <w:autoSpaceDE w:val="0"/>
        <w:autoSpaceDN w:val="0"/>
        <w:spacing w:line="288" w:lineRule="exact"/>
        <w:rPr>
          <w:rFonts w:ascii="Arial" w:hAnsi="Arial" w:cs="Arial"/>
          <w:b/>
          <w:bCs/>
          <w:sz w:val="24"/>
          <w:szCs w:val="24"/>
          <w:u w:val="single"/>
        </w:rPr>
      </w:pPr>
      <w:r w:rsidRPr="00922AC4">
        <w:rPr>
          <w:rFonts w:ascii="Noto Sans Gurmukhi" w:hAnsi="Noto Sans Gurmukhi" w:cs="Noto Sans Gurmukhi"/>
          <w:b/>
          <w:sz w:val="24"/>
          <w:szCs w:val="24"/>
          <w:cs/>
          <w:lang w:bidi="pa-IN"/>
        </w:rPr>
        <w:t>ਧਿਆਨ ਦਿਓ:</w:t>
      </w:r>
      <w:r w:rsidRPr="00922AC4">
        <w:rPr>
          <w:rFonts w:ascii="Noto Sans Gurmukhi" w:hAnsi="Noto Sans Gurmukhi" w:cs="Noto Sans Gurmukhi"/>
          <w:bCs/>
          <w:sz w:val="24"/>
          <w:szCs w:val="24"/>
        </w:rPr>
        <w:t xml:space="preserve"> </w:t>
      </w:r>
      <w:r w:rsidRPr="00922AC4">
        <w:rPr>
          <w:rFonts w:ascii="Noto Sans Gurmukhi" w:hAnsi="Noto Sans Gurmukhi" w:cs="Noto Sans Gurmukhi"/>
          <w:noProof/>
          <w:sz w:val="36"/>
          <w:szCs w:val="24"/>
          <w:cs/>
          <w:lang w:bidi="pa-IN"/>
        </w:rPr>
        <w:t>ਜੇ</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ਤੁਹਾਨੂੰ</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ਆਪਣੀ</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ਭਾਸ਼ਾ</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ਵਿੱਚ</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ਮਦਦ</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ਦੀ</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ਲੋੜ</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ਹੈ</w:t>
      </w:r>
      <w:r w:rsidRPr="00922AC4">
        <w:rPr>
          <w:rFonts w:ascii="Noto Sans Gurmukhi" w:hAnsi="Noto Sans Gurmukhi" w:cs="Noto Sans Gurmukhi"/>
          <w:noProof/>
          <w:sz w:val="36"/>
          <w:szCs w:val="24"/>
          <w:lang w:bidi="pa-IN"/>
        </w:rPr>
        <w:t xml:space="preserve"> </w:t>
      </w:r>
      <w:r w:rsidRPr="00922AC4">
        <w:rPr>
          <w:rFonts w:ascii="Noto Sans Gurmukhi" w:hAnsi="Noto Sans Gurmukhi" w:cs="Noto Sans Gurmukhi"/>
          <w:noProof/>
          <w:sz w:val="36"/>
          <w:szCs w:val="24"/>
          <w:cs/>
          <w:lang w:bidi="pa-IN"/>
        </w:rPr>
        <w:t>ਤਾਂ</w:t>
      </w:r>
      <w:r w:rsidRPr="00922AC4">
        <w:rPr>
          <w:rFonts w:ascii="Noto Sans Gurmukhi" w:hAnsi="Noto Sans Gurmukhi" w:cs="Noto Sans Gurmukhi"/>
          <w:noProof/>
          <w:sz w:val="36"/>
          <w:szCs w:val="24"/>
          <w:lang w:bidi="pa-IN"/>
        </w:rPr>
        <w:t xml:space="preserve"> </w:t>
      </w:r>
      <w:r w:rsidRPr="00922AC4">
        <w:rPr>
          <w:rFonts w:ascii="Noto Sans Gurmukhi" w:hAnsi="Noto Sans Gurmukhi" w:cs="Noto Sans Gurmukhi"/>
          <w:noProof/>
          <w:sz w:val="36"/>
          <w:szCs w:val="24"/>
          <w:cs/>
          <w:lang w:bidi="pa-IN"/>
        </w:rPr>
        <w:t>ਕਾਲ</w:t>
      </w:r>
      <w:r w:rsidRPr="00922AC4">
        <w:rPr>
          <w:rFonts w:ascii="Noto Sans Gurmukhi" w:hAnsi="Noto Sans Gurmukhi" w:cs="Noto Sans Gurmukhi"/>
          <w:noProof/>
          <w:sz w:val="36"/>
          <w:szCs w:val="24"/>
          <w:lang w:bidi="pa-IN"/>
        </w:rPr>
        <w:t xml:space="preserve"> </w:t>
      </w:r>
      <w:r w:rsidRPr="00922AC4">
        <w:rPr>
          <w:rFonts w:ascii="Noto Sans Gurmukhi" w:hAnsi="Noto Sans Gurmukhi" w:cs="Noto Sans Gurmukhi"/>
          <w:noProof/>
          <w:sz w:val="36"/>
          <w:szCs w:val="24"/>
          <w:cs/>
          <w:lang w:bidi="pa-IN"/>
        </w:rPr>
        <w:t>ਕਰੋ</w:t>
      </w:r>
      <w:r w:rsidRPr="00922AC4">
        <w:rPr>
          <w:rFonts w:ascii="Noto Sans Gurmukhi" w:hAnsi="Noto Sans Gurmukhi" w:cs="Noto Sans Gurmukhi"/>
          <w:bCs/>
          <w:sz w:val="24"/>
          <w:szCs w:val="24"/>
        </w:rPr>
        <w:t xml:space="preserve"> </w:t>
      </w:r>
      <w:r w:rsidRPr="00922AC4">
        <w:rPr>
          <w:rFonts w:ascii="Arial" w:hAnsi="Arial" w:cs="Arial"/>
          <w:sz w:val="24"/>
          <w:szCs w:val="24"/>
        </w:rPr>
        <w:t>1-888-743-1478</w:t>
      </w:r>
      <w:r w:rsidRPr="00922AC4">
        <w:rPr>
          <w:rFonts w:ascii="Arial" w:hAnsi="Arial" w:cs="Arial"/>
          <w:bCs/>
          <w:sz w:val="24"/>
          <w:szCs w:val="24"/>
        </w:rPr>
        <w:br/>
        <w:t>(TTY: 711)</w:t>
      </w:r>
      <w:r w:rsidRPr="00922AC4">
        <w:rPr>
          <w:rFonts w:ascii="Noto Sans Gurmukhi" w:hAnsi="Noto Sans Gurmukhi" w:cs="Noto Sans Gurmukhi"/>
          <w:bCs/>
          <w:sz w:val="24"/>
          <w:szCs w:val="24"/>
        </w:rPr>
        <w:t xml:space="preserve">. </w:t>
      </w:r>
      <w:r w:rsidRPr="00922AC4">
        <w:rPr>
          <w:rFonts w:ascii="Noto Sans Gurmukhi" w:hAnsi="Noto Sans Gurmukhi" w:cs="Noto Sans Gurmukhi"/>
          <w:noProof/>
          <w:sz w:val="36"/>
          <w:szCs w:val="24"/>
          <w:cs/>
          <w:lang w:bidi="pa-IN"/>
        </w:rPr>
        <w:t>ਅਪਾਹਜ</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ਲੋਕਾਂ</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ਲਈ</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ਸਹਾਇਤਾ</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ਅਤੇ</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ਸੇਵਾਵਾਂ</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ਜਿਵੇਂ</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ਕਿ</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ਬ੍ਰੇਲ</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ਅਤੇ</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ਮੋਟੀ ਛਪਾਈ</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ਵਿੱਚ</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ਦਸਤਾਵੇਜ਼</w:t>
      </w:r>
      <w:r w:rsidRPr="00922AC4">
        <w:rPr>
          <w:rFonts w:ascii="Noto Sans Gurmukhi" w:hAnsi="Noto Sans Gurmukhi" w:cs="Noto Sans Gurmukhi"/>
          <w:noProof/>
          <w:sz w:val="36"/>
          <w:szCs w:val="24"/>
          <w:lang w:bidi="pa-IN"/>
        </w:rPr>
        <w:t>,</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ਵੀ</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ਉਪਲਬਧ</w:t>
      </w:r>
      <w:r w:rsidRPr="00922AC4">
        <w:rPr>
          <w:rFonts w:ascii="Noto Sans Gurmukhi" w:hAnsi="Noto Sans Gurmukhi" w:cs="Noto Sans Gurmukhi"/>
          <w:noProof/>
          <w:sz w:val="36"/>
          <w:szCs w:val="24"/>
        </w:rPr>
        <w:t xml:space="preserve"> </w:t>
      </w:r>
      <w:r w:rsidRPr="00922AC4">
        <w:rPr>
          <w:rFonts w:ascii="Noto Sans Gurmukhi" w:hAnsi="Noto Sans Gurmukhi" w:cs="Noto Sans Gurmukhi"/>
          <w:noProof/>
          <w:sz w:val="36"/>
          <w:szCs w:val="24"/>
          <w:cs/>
          <w:lang w:bidi="pa-IN"/>
        </w:rPr>
        <w:t>ਹਨ</w:t>
      </w:r>
      <w:r w:rsidRPr="00922AC4">
        <w:rPr>
          <w:rFonts w:ascii="Noto Sans Gurmukhi" w:hAnsi="Noto Sans Gurmukhi" w:cs="Noto Sans Gurmukhi"/>
          <w:noProof/>
          <w:sz w:val="24"/>
          <w:szCs w:val="24"/>
        </w:rPr>
        <w:t>|</w:t>
      </w:r>
      <w:r w:rsidRPr="00922AC4">
        <w:rPr>
          <w:rFonts w:ascii="Noto Sans Gurmukhi" w:hAnsi="Noto Sans Gurmukhi" w:cs="Noto Sans Gurmukhi"/>
          <w:noProof/>
          <w:sz w:val="36"/>
          <w:szCs w:val="24"/>
          <w:cs/>
          <w:lang w:bidi="pa-IN"/>
        </w:rPr>
        <w:t xml:space="preserve"> ਕਾਲ</w:t>
      </w:r>
      <w:r w:rsidRPr="00922AC4">
        <w:rPr>
          <w:rFonts w:ascii="Noto Sans Gurmukhi" w:hAnsi="Noto Sans Gurmukhi" w:cs="Noto Sans Gurmukhi"/>
          <w:noProof/>
          <w:sz w:val="36"/>
          <w:szCs w:val="24"/>
          <w:lang w:bidi="pa-IN"/>
        </w:rPr>
        <w:t xml:space="preserve"> </w:t>
      </w:r>
      <w:r w:rsidRPr="00922AC4">
        <w:rPr>
          <w:rFonts w:ascii="Noto Sans Gurmukhi" w:hAnsi="Noto Sans Gurmukhi" w:cs="Noto Sans Gurmukhi"/>
          <w:noProof/>
          <w:sz w:val="36"/>
          <w:szCs w:val="24"/>
          <w:cs/>
          <w:lang w:bidi="pa-IN"/>
        </w:rPr>
        <w:t>ਕਰੋ</w:t>
      </w:r>
      <w:r w:rsidRPr="00922AC4">
        <w:rPr>
          <w:rFonts w:ascii="Noto Sans Gurmukhi" w:hAnsi="Noto Sans Gurmukhi" w:cs="Noto Sans Gurmukhi"/>
          <w:sz w:val="24"/>
          <w:szCs w:val="24"/>
        </w:rPr>
        <w:t xml:space="preserve"> </w:t>
      </w:r>
      <w:r w:rsidRPr="00922AC4">
        <w:rPr>
          <w:rFonts w:ascii="Arial" w:hAnsi="Arial" w:cs="Arial"/>
          <w:sz w:val="24"/>
          <w:szCs w:val="24"/>
        </w:rPr>
        <w:t>1-888-743-1478 (TTY: 711)</w:t>
      </w:r>
      <w:r w:rsidRPr="00922AC4">
        <w:rPr>
          <w:rFonts w:ascii="Noto Sans Gurmukhi" w:hAnsi="Noto Sans Gurmukhi" w:cs="Noto Sans Gurmukhi"/>
          <w:sz w:val="24"/>
          <w:szCs w:val="24"/>
        </w:rPr>
        <w:t>.</w:t>
      </w:r>
      <w:r w:rsidRPr="00922AC4">
        <w:rPr>
          <w:rFonts w:ascii="Noto Sans Gurmukhi" w:hAnsi="Noto Sans Gurmukhi" w:cs="Noto Sans Gurmukhi"/>
          <w:sz w:val="24"/>
          <w:szCs w:val="24"/>
        </w:rPr>
        <w:br/>
      </w:r>
      <w:r w:rsidRPr="00922AC4">
        <w:rPr>
          <w:rFonts w:ascii="Noto Sans Gurmukhi" w:hAnsi="Noto Sans Gurmukhi" w:cs="Noto Sans Gurmukhi"/>
          <w:sz w:val="24"/>
          <w:szCs w:val="24"/>
          <w:cs/>
          <w:lang w:bidi="pa-IN"/>
        </w:rPr>
        <w:t>ਇਹ ਸੇਵਾਵਾਂ ਮੁਫਤ ਹਨ</w:t>
      </w:r>
      <w:r w:rsidRPr="00922AC4">
        <w:rPr>
          <w:rFonts w:ascii="Noto Sans Gurmukhi" w:hAnsi="Noto Sans Gurmukhi" w:cs="Noto Sans Gurmukhi"/>
          <w:sz w:val="24"/>
          <w:szCs w:val="24"/>
        </w:rPr>
        <w:t>|</w:t>
      </w:r>
    </w:p>
    <w:p w14:paraId="7A5231B7" w14:textId="77777777" w:rsidR="00922AC4" w:rsidRPr="00922AC4" w:rsidRDefault="00922AC4" w:rsidP="00922AC4">
      <w:pPr>
        <w:widowControl w:val="0"/>
        <w:autoSpaceDE w:val="0"/>
        <w:autoSpaceDN w:val="0"/>
        <w:spacing w:before="120" w:line="440" w:lineRule="exact"/>
        <w:rPr>
          <w:rFonts w:ascii="Arial" w:hAnsi="Arial" w:cs="Arial"/>
          <w:b/>
          <w:bCs/>
          <w:sz w:val="24"/>
          <w:szCs w:val="24"/>
          <w:u w:val="single"/>
        </w:rPr>
      </w:pPr>
      <w:r w:rsidRPr="00922AC4">
        <w:rPr>
          <w:rFonts w:ascii="Arial" w:hAnsi="Arial" w:cs="Arial"/>
          <w:b/>
          <w:bCs/>
          <w:sz w:val="24"/>
          <w:szCs w:val="24"/>
          <w:u w:val="single"/>
        </w:rPr>
        <w:br w:type="page"/>
      </w:r>
      <w:r w:rsidRPr="00922AC4">
        <w:rPr>
          <w:rFonts w:ascii="Arial" w:hAnsi="Arial" w:cs="Arial"/>
          <w:b/>
          <w:bCs/>
          <w:sz w:val="24"/>
          <w:szCs w:val="24"/>
          <w:u w:val="single"/>
        </w:rPr>
        <w:lastRenderedPageBreak/>
        <w:t>Русский слоган (Russian)</w:t>
      </w:r>
    </w:p>
    <w:p w14:paraId="3E4A2EF8" w14:textId="77777777" w:rsidR="00922AC4" w:rsidRPr="00922AC4" w:rsidRDefault="00922AC4" w:rsidP="00922AC4">
      <w:pPr>
        <w:widowControl w:val="0"/>
        <w:autoSpaceDE w:val="0"/>
        <w:autoSpaceDN w:val="0"/>
        <w:spacing w:line="288" w:lineRule="exact"/>
        <w:rPr>
          <w:rFonts w:ascii="Arial" w:hAnsi="Arial" w:cs="Arial"/>
          <w:b/>
          <w:bCs/>
          <w:sz w:val="24"/>
          <w:szCs w:val="24"/>
          <w:u w:val="single"/>
          <w:lang w:val="ru"/>
        </w:rPr>
      </w:pPr>
      <w:r w:rsidRPr="00922AC4">
        <w:rPr>
          <w:rFonts w:ascii="Arial" w:hAnsi="Arial" w:cs="Arial"/>
          <w:sz w:val="24"/>
          <w:szCs w:val="24"/>
          <w:lang w:val="ru"/>
        </w:rPr>
        <w:t xml:space="preserve">ВНИМАНИЕ! Если вам нужна помощь на вашем родном языке, звоните по номеру </w:t>
      </w:r>
      <w:r w:rsidRPr="00922AC4">
        <w:rPr>
          <w:rFonts w:ascii="Arial" w:hAnsi="Arial" w:cs="Arial"/>
          <w:sz w:val="24"/>
          <w:szCs w:val="24"/>
        </w:rPr>
        <w:t>1-888-743-1478</w:t>
      </w:r>
      <w:r w:rsidRPr="00922AC4">
        <w:rPr>
          <w:rFonts w:ascii="Arial" w:hAnsi="Arial" w:cs="Arial"/>
          <w:sz w:val="24"/>
          <w:szCs w:val="24"/>
          <w:lang w:val="ru"/>
        </w:rPr>
        <w:t xml:space="preserve"> (линия TTY:</w:t>
      </w:r>
      <w:r w:rsidRPr="00922AC4">
        <w:rPr>
          <w:rFonts w:ascii="Arial" w:hAnsi="Arial" w:cs="Arial"/>
          <w:sz w:val="24"/>
          <w:szCs w:val="24"/>
        </w:rPr>
        <w:t xml:space="preserve"> 711</w:t>
      </w:r>
      <w:r w:rsidRPr="00922AC4">
        <w:rPr>
          <w:rFonts w:ascii="Arial" w:hAnsi="Arial" w:cs="Arial"/>
          <w:sz w:val="24"/>
          <w:szCs w:val="24"/>
          <w:lang w:val="ru"/>
        </w:rPr>
        <w:t xml:space="preserve">).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922AC4">
        <w:rPr>
          <w:rFonts w:ascii="Arial" w:hAnsi="Arial" w:cs="Arial"/>
          <w:sz w:val="24"/>
          <w:szCs w:val="24"/>
        </w:rPr>
        <w:t>1-888-743-1478</w:t>
      </w:r>
      <w:r w:rsidRPr="00922AC4">
        <w:rPr>
          <w:rFonts w:ascii="Arial" w:hAnsi="Arial" w:cs="Arial"/>
          <w:sz w:val="24"/>
          <w:szCs w:val="24"/>
          <w:lang w:val="ru"/>
        </w:rPr>
        <w:t xml:space="preserve"> (линия TTY:</w:t>
      </w:r>
      <w:r w:rsidRPr="00922AC4">
        <w:rPr>
          <w:rFonts w:ascii="Arial" w:hAnsi="Arial" w:cs="Arial"/>
          <w:sz w:val="24"/>
          <w:szCs w:val="24"/>
        </w:rPr>
        <w:t xml:space="preserve"> 711</w:t>
      </w:r>
      <w:r w:rsidRPr="00922AC4">
        <w:rPr>
          <w:rFonts w:ascii="Arial" w:hAnsi="Arial" w:cs="Arial"/>
          <w:sz w:val="24"/>
          <w:szCs w:val="24"/>
          <w:lang w:val="ru"/>
        </w:rPr>
        <w:t>). Такие услуги предоставляются бесплатно.</w:t>
      </w:r>
    </w:p>
    <w:p w14:paraId="3EF8B2BD" w14:textId="77777777" w:rsidR="00922AC4" w:rsidRPr="00922AC4" w:rsidRDefault="00922AC4" w:rsidP="00922AC4">
      <w:pPr>
        <w:widowControl w:val="0"/>
        <w:autoSpaceDE w:val="0"/>
        <w:autoSpaceDN w:val="0"/>
        <w:spacing w:before="120" w:line="440" w:lineRule="exact"/>
        <w:rPr>
          <w:rFonts w:ascii="Arial" w:hAnsi="Arial" w:cs="Arial"/>
          <w:b/>
          <w:bCs/>
          <w:sz w:val="24"/>
          <w:szCs w:val="24"/>
          <w:u w:val="single"/>
          <w:lang w:val="es-US"/>
        </w:rPr>
      </w:pPr>
      <w:r w:rsidRPr="00922AC4">
        <w:rPr>
          <w:rFonts w:ascii="Arial" w:hAnsi="Arial" w:cs="Arial"/>
          <w:b/>
          <w:bCs/>
          <w:sz w:val="24"/>
          <w:szCs w:val="24"/>
          <w:u w:val="single"/>
          <w:lang w:val="es-US"/>
        </w:rPr>
        <w:t>Mensaje en español (Spanish)</w:t>
      </w:r>
    </w:p>
    <w:p w14:paraId="65EDE3E9" w14:textId="77777777" w:rsidR="00922AC4" w:rsidRPr="00922AC4" w:rsidRDefault="00922AC4" w:rsidP="00922AC4">
      <w:pPr>
        <w:rPr>
          <w:rFonts w:ascii="Arial" w:eastAsia="PMingLiU" w:hAnsi="Arial" w:cs="Arial"/>
          <w:sz w:val="24"/>
          <w:szCs w:val="24"/>
          <w:lang w:val="es-US"/>
        </w:rPr>
      </w:pPr>
      <w:r w:rsidRPr="00922AC4">
        <w:rPr>
          <w:rFonts w:ascii="Arial" w:eastAsia="PMingLiU" w:hAnsi="Arial" w:cs="Arial"/>
          <w:sz w:val="24"/>
          <w:szCs w:val="24"/>
          <w:lang w:val="es"/>
        </w:rPr>
        <w:t xml:space="preserve">ATENCIÓN: si necesita ayuda en su idioma, llame al </w:t>
      </w:r>
      <w:r w:rsidRPr="00922AC4">
        <w:rPr>
          <w:rFonts w:ascii="Arial" w:eastAsia="PMingLiU" w:hAnsi="Arial" w:cs="Arial"/>
          <w:sz w:val="24"/>
          <w:szCs w:val="24"/>
        </w:rPr>
        <w:t>1-888-743-1478</w:t>
      </w:r>
      <w:r w:rsidRPr="00922AC4">
        <w:rPr>
          <w:rFonts w:ascii="Arial" w:eastAsia="PMingLiU" w:hAnsi="Arial" w:cs="Arial"/>
          <w:bCs/>
          <w:sz w:val="24"/>
          <w:szCs w:val="24"/>
          <w:lang w:val="es-US"/>
        </w:rPr>
        <w:t xml:space="preserve"> </w:t>
      </w:r>
      <w:r w:rsidRPr="00922AC4">
        <w:rPr>
          <w:rFonts w:ascii="Arial" w:eastAsia="PMingLiU" w:hAnsi="Arial" w:cs="Arial"/>
          <w:bCs/>
          <w:sz w:val="24"/>
          <w:szCs w:val="24"/>
          <w:lang w:val="es-US"/>
        </w:rPr>
        <w:br/>
        <w:t>(TTY: 711</w:t>
      </w:r>
      <w:r w:rsidRPr="00922AC4">
        <w:rPr>
          <w:rFonts w:ascii="Arial" w:eastAsia="PMingLiU" w:hAnsi="Arial" w:cs="Arial"/>
          <w:sz w:val="24"/>
          <w:szCs w:val="24"/>
          <w:lang w:val="es"/>
        </w:rPr>
        <w:t xml:space="preserve">). También ofrecemos asistencia y servicios para personas con discapacidades, como documentos en braille y con letras grandes. Llame al </w:t>
      </w:r>
      <w:r w:rsidRPr="00922AC4">
        <w:rPr>
          <w:rFonts w:ascii="Arial" w:eastAsia="PMingLiU" w:hAnsi="Arial" w:cs="Arial"/>
          <w:sz w:val="24"/>
          <w:szCs w:val="24"/>
          <w:lang w:val="es"/>
        </w:rPr>
        <w:br/>
      </w:r>
      <w:r w:rsidRPr="00922AC4">
        <w:rPr>
          <w:rFonts w:ascii="Arial" w:eastAsia="PMingLiU" w:hAnsi="Arial" w:cs="Arial"/>
          <w:sz w:val="24"/>
          <w:szCs w:val="24"/>
        </w:rPr>
        <w:t>1-888-743-1478</w:t>
      </w:r>
      <w:r w:rsidRPr="00922AC4">
        <w:rPr>
          <w:rFonts w:ascii="Arial" w:eastAsia="PMingLiU" w:hAnsi="Arial" w:cs="Arial"/>
          <w:sz w:val="24"/>
          <w:szCs w:val="24"/>
          <w:lang w:val="es-US"/>
        </w:rPr>
        <w:t xml:space="preserve"> (TTY: 711</w:t>
      </w:r>
      <w:r w:rsidRPr="00922AC4">
        <w:rPr>
          <w:rFonts w:ascii="Arial" w:eastAsia="PMingLiU" w:hAnsi="Arial" w:cs="Arial"/>
          <w:sz w:val="24"/>
          <w:szCs w:val="24"/>
          <w:lang w:val="es"/>
        </w:rPr>
        <w:t>). Estos servicios son gratuitos.</w:t>
      </w:r>
    </w:p>
    <w:p w14:paraId="724D4705" w14:textId="77777777" w:rsidR="00922AC4" w:rsidRPr="00922AC4" w:rsidRDefault="00922AC4" w:rsidP="00922AC4">
      <w:pPr>
        <w:keepNext/>
        <w:widowControl w:val="0"/>
        <w:autoSpaceDE w:val="0"/>
        <w:autoSpaceDN w:val="0"/>
        <w:spacing w:before="120" w:line="440" w:lineRule="exact"/>
        <w:rPr>
          <w:rFonts w:ascii="Arial" w:hAnsi="Arial" w:cs="Arial"/>
          <w:b/>
          <w:bCs/>
          <w:sz w:val="24"/>
          <w:szCs w:val="24"/>
          <w:u w:val="single"/>
        </w:rPr>
      </w:pPr>
      <w:r w:rsidRPr="00922AC4">
        <w:rPr>
          <w:rFonts w:ascii="Arial" w:hAnsi="Arial" w:cs="Arial"/>
          <w:b/>
          <w:bCs/>
          <w:sz w:val="24"/>
          <w:szCs w:val="24"/>
          <w:u w:val="single"/>
        </w:rPr>
        <w:t>Tagalog Tagline (Tagalog)</w:t>
      </w:r>
    </w:p>
    <w:p w14:paraId="19AA81CE" w14:textId="77777777" w:rsidR="00922AC4" w:rsidRPr="00922AC4" w:rsidRDefault="00922AC4" w:rsidP="00922AC4">
      <w:pPr>
        <w:widowControl w:val="0"/>
        <w:autoSpaceDE w:val="0"/>
        <w:autoSpaceDN w:val="0"/>
        <w:spacing w:line="288" w:lineRule="exact"/>
        <w:rPr>
          <w:rFonts w:ascii="Arial" w:hAnsi="Arial" w:cs="Arial"/>
          <w:b/>
          <w:bCs/>
          <w:sz w:val="24"/>
          <w:szCs w:val="24"/>
          <w:u w:val="single"/>
          <w:lang w:val="fil"/>
        </w:rPr>
      </w:pPr>
      <w:r w:rsidRPr="00922AC4">
        <w:rPr>
          <w:rFonts w:ascii="Arial" w:hAnsi="Arial" w:cs="Arial"/>
          <w:sz w:val="24"/>
          <w:szCs w:val="24"/>
          <w:lang w:val="fil"/>
        </w:rPr>
        <w:t xml:space="preserve">ATENSIYON: Kung kailangan mo ng tulong sa iyong wika, tumawag sa </w:t>
      </w:r>
      <w:r w:rsidRPr="00922AC4">
        <w:rPr>
          <w:rFonts w:ascii="Arial" w:hAnsi="Arial" w:cs="Arial"/>
          <w:sz w:val="24"/>
          <w:szCs w:val="24"/>
          <w:lang w:val="fil"/>
        </w:rPr>
        <w:br/>
      </w:r>
      <w:r w:rsidRPr="00922AC4">
        <w:rPr>
          <w:rFonts w:ascii="Arial" w:hAnsi="Arial" w:cs="Arial"/>
          <w:sz w:val="24"/>
          <w:szCs w:val="24"/>
        </w:rPr>
        <w:t>1-888-743-1478</w:t>
      </w:r>
      <w:r w:rsidRPr="00922AC4">
        <w:rPr>
          <w:rFonts w:ascii="Arial" w:hAnsi="Arial" w:cs="Arial"/>
          <w:bCs/>
          <w:sz w:val="24"/>
          <w:szCs w:val="24"/>
        </w:rPr>
        <w:t xml:space="preserve"> (TTY: 711</w:t>
      </w:r>
      <w:r w:rsidRPr="00922AC4">
        <w:rPr>
          <w:rFonts w:ascii="Arial" w:hAnsi="Arial" w:cs="Arial"/>
          <w:sz w:val="24"/>
          <w:szCs w:val="24"/>
          <w:lang w:val="fil"/>
        </w:rPr>
        <w:t xml:space="preserve">). Mayroon ding mga tulong at serbisyo para sa mga taong may kapansanan,tulad ng mga dokumento sa braille at malaking print.  Tumawag sa   </w:t>
      </w:r>
      <w:r w:rsidRPr="00922AC4">
        <w:rPr>
          <w:rFonts w:ascii="Arial" w:hAnsi="Arial" w:cs="Arial"/>
          <w:sz w:val="24"/>
          <w:szCs w:val="24"/>
        </w:rPr>
        <w:t>1-888-743-1478</w:t>
      </w:r>
      <w:r w:rsidRPr="00922AC4">
        <w:rPr>
          <w:rFonts w:ascii="Arial" w:hAnsi="Arial" w:cs="Arial"/>
          <w:sz w:val="24"/>
          <w:szCs w:val="24"/>
          <w:lang w:eastAsia="zh-CN"/>
        </w:rPr>
        <w:t xml:space="preserve"> </w:t>
      </w:r>
      <w:r w:rsidRPr="00922AC4">
        <w:rPr>
          <w:rFonts w:ascii="Arial" w:hAnsi="Arial" w:cs="Arial"/>
          <w:sz w:val="24"/>
          <w:szCs w:val="24"/>
          <w:lang w:val="fil"/>
        </w:rPr>
        <w:t>(TTY: 711). Libre ang mga serbisyong ito.</w:t>
      </w:r>
    </w:p>
    <w:p w14:paraId="3D428065" w14:textId="77777777" w:rsidR="00922AC4" w:rsidRPr="00922AC4" w:rsidRDefault="00922AC4" w:rsidP="00922AC4">
      <w:pPr>
        <w:autoSpaceDE w:val="0"/>
        <w:autoSpaceDN w:val="0"/>
        <w:adjustRightInd w:val="0"/>
        <w:spacing w:before="200"/>
        <w:textAlignment w:val="center"/>
        <w:rPr>
          <w:rFonts w:ascii="Tahoma" w:eastAsia="PMingLiU" w:hAnsi="Tahoma" w:cs="Tahoma"/>
          <w:b/>
          <w:bCs/>
          <w:color w:val="000000"/>
          <w:sz w:val="24"/>
          <w:szCs w:val="24"/>
          <w:u w:val="single"/>
        </w:rPr>
      </w:pPr>
      <w:r w:rsidRPr="00922AC4">
        <w:rPr>
          <w:rFonts w:ascii="Tahoma" w:eastAsia="PMingLiU" w:hAnsi="Tahoma" w:cs="Tahoma"/>
          <w:b/>
          <w:bCs/>
          <w:color w:val="000000"/>
          <w:sz w:val="24"/>
          <w:szCs w:val="24"/>
          <w:u w:val="single"/>
          <w:cs/>
          <w:lang w:bidi="th-TH"/>
        </w:rPr>
        <w:t>แท็กไลน์ภาษาไทย</w:t>
      </w:r>
      <w:r w:rsidRPr="00922AC4">
        <w:rPr>
          <w:rFonts w:ascii="Tahoma" w:eastAsia="PMingLiU" w:hAnsi="Tahoma" w:cs="Tahoma"/>
          <w:b/>
          <w:bCs/>
          <w:color w:val="000000"/>
          <w:sz w:val="24"/>
          <w:szCs w:val="24"/>
          <w:u w:val="single"/>
        </w:rPr>
        <w:t xml:space="preserve"> </w:t>
      </w:r>
      <w:r w:rsidRPr="00922AC4">
        <w:rPr>
          <w:rFonts w:ascii="Arial" w:eastAsia="PMingLiU" w:hAnsi="Arial" w:cs="Arial"/>
          <w:b/>
          <w:bCs/>
          <w:color w:val="000000"/>
          <w:sz w:val="24"/>
          <w:szCs w:val="24"/>
          <w:u w:val="single"/>
        </w:rPr>
        <w:t>(Thai)</w:t>
      </w:r>
    </w:p>
    <w:p w14:paraId="3B448440" w14:textId="77777777" w:rsidR="00922AC4" w:rsidRPr="00922AC4" w:rsidRDefault="00922AC4" w:rsidP="00922AC4">
      <w:pPr>
        <w:widowControl w:val="0"/>
        <w:autoSpaceDE w:val="0"/>
        <w:autoSpaceDN w:val="0"/>
        <w:spacing w:line="288" w:lineRule="exact"/>
        <w:rPr>
          <w:rFonts w:ascii="Arial" w:hAnsi="Arial" w:cs="Arial"/>
          <w:b/>
          <w:bCs/>
          <w:sz w:val="24"/>
          <w:szCs w:val="24"/>
          <w:u w:val="single"/>
          <w:lang w:val="fil"/>
        </w:rPr>
      </w:pPr>
      <w:r w:rsidRPr="00922AC4">
        <w:rPr>
          <w:rFonts w:ascii="Tahoma" w:hAnsi="Tahoma" w:cs="Tahoma"/>
          <w:sz w:val="24"/>
          <w:szCs w:val="24"/>
          <w:lang w:val="th"/>
        </w:rPr>
        <w:t>โปรดทราบ: หากคุณต้องการความช่วยเหลือ</w:t>
      </w:r>
      <w:r w:rsidRPr="00922AC4">
        <w:rPr>
          <w:rFonts w:ascii="Tahoma" w:hAnsi="Tahoma" w:cs="Tahoma" w:hint="cs"/>
          <w:sz w:val="24"/>
          <w:szCs w:val="24"/>
          <w:cs/>
          <w:lang w:bidi="th"/>
        </w:rPr>
        <w:t>เป็น</w:t>
      </w:r>
      <w:r w:rsidRPr="00922AC4">
        <w:rPr>
          <w:rFonts w:ascii="Tahoma" w:hAnsi="Tahoma" w:cs="Tahoma"/>
          <w:sz w:val="24"/>
          <w:szCs w:val="24"/>
          <w:lang w:val="th"/>
        </w:rPr>
        <w:t xml:space="preserve">ภาษาของคุณ </w:t>
      </w:r>
      <w:r w:rsidRPr="00922AC4">
        <w:rPr>
          <w:rFonts w:ascii="Tahoma" w:hAnsi="Tahoma" w:cs="Tahoma" w:hint="cs"/>
          <w:sz w:val="24"/>
          <w:szCs w:val="24"/>
          <w:cs/>
          <w:lang w:val="th" w:bidi="th-TH"/>
        </w:rPr>
        <w:t>กรุณา</w:t>
      </w:r>
      <w:r w:rsidRPr="00922AC4">
        <w:rPr>
          <w:rFonts w:ascii="Tahoma" w:hAnsi="Tahoma" w:cs="Tahoma"/>
          <w:sz w:val="24"/>
          <w:szCs w:val="24"/>
          <w:lang w:val="th"/>
        </w:rPr>
        <w:t>โทร</w:t>
      </w:r>
      <w:r w:rsidRPr="00922AC4">
        <w:rPr>
          <w:rFonts w:ascii="Tahoma" w:hAnsi="Tahoma" w:cs="Tahoma" w:hint="cs"/>
          <w:sz w:val="24"/>
          <w:szCs w:val="24"/>
          <w:cs/>
          <w:lang w:val="th" w:bidi="th-TH"/>
        </w:rPr>
        <w:t>ศัพท์ไปที่หมายเลข</w:t>
      </w:r>
      <w:r w:rsidRPr="00922AC4">
        <w:rPr>
          <w:rFonts w:ascii="Tahoma" w:hAnsi="Tahoma" w:cs="Tahoma"/>
          <w:sz w:val="24"/>
          <w:szCs w:val="24"/>
          <w:lang w:val="th"/>
        </w:rPr>
        <w:t xml:space="preserve"> </w:t>
      </w:r>
      <w:r w:rsidRPr="00922AC4">
        <w:rPr>
          <w:rFonts w:ascii="Tahoma" w:hAnsi="Tahoma" w:cs="Tahoma"/>
          <w:sz w:val="24"/>
          <w:szCs w:val="24"/>
          <w:cs/>
          <w:lang w:val="th" w:bidi="th-TH"/>
        </w:rPr>
        <w:br/>
      </w:r>
      <w:r w:rsidRPr="00922AC4">
        <w:rPr>
          <w:rFonts w:ascii="Arial" w:hAnsi="Arial" w:cs="Arial"/>
          <w:sz w:val="24"/>
          <w:szCs w:val="24"/>
        </w:rPr>
        <w:t>1-888-743-1478</w:t>
      </w:r>
      <w:r w:rsidRPr="00922AC4">
        <w:rPr>
          <w:rFonts w:ascii="Arial" w:hAnsi="Arial" w:cs="Arial"/>
          <w:bCs/>
          <w:sz w:val="24"/>
          <w:szCs w:val="24"/>
          <w:lang w:val="fil"/>
        </w:rPr>
        <w:t xml:space="preserve"> (TTY: 711)</w:t>
      </w:r>
      <w:r w:rsidRPr="00922AC4">
        <w:rPr>
          <w:rFonts w:ascii="Tahoma" w:hAnsi="Tahoma" w:cs="Tahoma"/>
          <w:sz w:val="24"/>
          <w:szCs w:val="24"/>
          <w:lang w:val="th"/>
        </w:rPr>
        <w:t xml:space="preserve"> นอกจากนี้ ยังพร้อมให้ความช่วยเหลือและบริการต่าง ๆ สำหรับ</w:t>
      </w:r>
      <w:r w:rsidRPr="00922AC4">
        <w:rPr>
          <w:rFonts w:ascii="Tahoma" w:hAnsi="Tahoma" w:cs="Tahoma" w:hint="cs"/>
          <w:sz w:val="24"/>
          <w:szCs w:val="24"/>
          <w:cs/>
          <w:lang w:val="th" w:bidi="th-TH"/>
        </w:rPr>
        <w:t>บุคคลที่มีความ</w:t>
      </w:r>
      <w:r w:rsidRPr="00922AC4">
        <w:rPr>
          <w:rFonts w:ascii="Tahoma" w:hAnsi="Tahoma" w:cs="Tahoma"/>
          <w:sz w:val="24"/>
          <w:szCs w:val="24"/>
          <w:lang w:val="th"/>
        </w:rPr>
        <w:t>พิการ เช่น เอกสารต่าง ๆ ที่เป็นอักษรเบรลล์และ</w:t>
      </w:r>
      <w:r w:rsidRPr="00922AC4">
        <w:rPr>
          <w:rFonts w:ascii="Tahoma" w:hAnsi="Tahoma" w:cs="Tahoma" w:hint="cs"/>
          <w:sz w:val="24"/>
          <w:szCs w:val="24"/>
          <w:cs/>
          <w:lang w:val="th" w:bidi="th-TH"/>
        </w:rPr>
        <w:t>เอกสารที่พิมพ์ด้วย</w:t>
      </w:r>
      <w:r w:rsidRPr="00922AC4">
        <w:rPr>
          <w:rFonts w:ascii="Tahoma" w:hAnsi="Tahoma" w:cs="Tahoma"/>
          <w:sz w:val="24"/>
          <w:szCs w:val="24"/>
          <w:lang w:val="th"/>
        </w:rPr>
        <w:t xml:space="preserve">ตัวอักษรขนาดใหญ่ </w:t>
      </w:r>
      <w:r w:rsidRPr="00922AC4">
        <w:rPr>
          <w:rFonts w:ascii="Tahoma" w:hAnsi="Tahoma" w:cs="Tahoma" w:hint="cs"/>
          <w:sz w:val="24"/>
          <w:szCs w:val="24"/>
          <w:cs/>
          <w:lang w:val="th" w:bidi="th-TH"/>
        </w:rPr>
        <w:t>กรุณา</w:t>
      </w:r>
      <w:r w:rsidRPr="00922AC4">
        <w:rPr>
          <w:rFonts w:ascii="Tahoma" w:hAnsi="Tahoma" w:cs="Tahoma"/>
          <w:sz w:val="24"/>
          <w:szCs w:val="24"/>
          <w:lang w:val="th"/>
        </w:rPr>
        <w:t>โทร</w:t>
      </w:r>
      <w:r w:rsidRPr="00922AC4">
        <w:rPr>
          <w:rFonts w:ascii="Tahoma" w:hAnsi="Tahoma" w:cs="Tahoma" w:hint="cs"/>
          <w:sz w:val="24"/>
          <w:szCs w:val="24"/>
          <w:cs/>
          <w:lang w:val="th" w:bidi="th-TH"/>
        </w:rPr>
        <w:t>ศัพท์ไปที่หมายเลข</w:t>
      </w:r>
      <w:r w:rsidRPr="00922AC4">
        <w:rPr>
          <w:rFonts w:ascii="Tahoma" w:hAnsi="Tahoma" w:cs="Tahoma"/>
          <w:sz w:val="24"/>
          <w:szCs w:val="24"/>
          <w:lang w:val="th"/>
        </w:rPr>
        <w:t xml:space="preserve"> </w:t>
      </w:r>
      <w:r w:rsidRPr="00922AC4">
        <w:rPr>
          <w:rFonts w:ascii="Arial" w:hAnsi="Arial" w:cs="Arial"/>
          <w:sz w:val="24"/>
          <w:szCs w:val="24"/>
          <w:lang w:val="fil"/>
        </w:rPr>
        <w:t xml:space="preserve">      </w:t>
      </w:r>
      <w:r w:rsidRPr="00922AC4">
        <w:rPr>
          <w:rFonts w:ascii="Arial" w:hAnsi="Arial" w:cs="Arial"/>
          <w:sz w:val="24"/>
          <w:szCs w:val="24"/>
        </w:rPr>
        <w:t>1-888-743-1478</w:t>
      </w:r>
      <w:r w:rsidRPr="00922AC4">
        <w:rPr>
          <w:rFonts w:ascii="Arial" w:hAnsi="Arial" w:cs="Arial"/>
          <w:sz w:val="24"/>
          <w:szCs w:val="24"/>
          <w:lang w:val="fil"/>
        </w:rPr>
        <w:t xml:space="preserve"> (TTY: 711)</w:t>
      </w:r>
      <w:r w:rsidRPr="00922AC4">
        <w:rPr>
          <w:rFonts w:ascii="Tahoma" w:hAnsi="Tahoma" w:cs="Tahoma"/>
          <w:sz w:val="24"/>
          <w:szCs w:val="24"/>
          <w:lang w:val="th"/>
        </w:rPr>
        <w:t xml:space="preserve"> ไม่มีค่าใช้จ่ายสำหรับบริการเหล่านี้</w:t>
      </w:r>
    </w:p>
    <w:p w14:paraId="4E9251C2" w14:textId="77777777" w:rsidR="00922AC4" w:rsidRPr="00922AC4" w:rsidRDefault="00922AC4" w:rsidP="00922AC4">
      <w:pPr>
        <w:widowControl w:val="0"/>
        <w:autoSpaceDE w:val="0"/>
        <w:autoSpaceDN w:val="0"/>
        <w:spacing w:before="120" w:line="440" w:lineRule="exact"/>
        <w:rPr>
          <w:rFonts w:ascii="Arial" w:hAnsi="Arial" w:cs="Arial"/>
          <w:b/>
          <w:bCs/>
          <w:sz w:val="24"/>
          <w:szCs w:val="24"/>
          <w:u w:val="single"/>
        </w:rPr>
      </w:pPr>
      <w:r w:rsidRPr="00922AC4">
        <w:rPr>
          <w:rFonts w:ascii="Arial" w:hAnsi="Arial" w:cs="Arial"/>
          <w:b/>
          <w:bCs/>
          <w:sz w:val="24"/>
          <w:szCs w:val="24"/>
          <w:u w:val="single"/>
        </w:rPr>
        <w:t xml:space="preserve">Примітка українською (Ukrainian) </w:t>
      </w:r>
    </w:p>
    <w:p w14:paraId="5E575664" w14:textId="77777777" w:rsidR="00922AC4" w:rsidRPr="00922AC4" w:rsidRDefault="00922AC4" w:rsidP="00922AC4">
      <w:pPr>
        <w:widowControl w:val="0"/>
        <w:autoSpaceDE w:val="0"/>
        <w:autoSpaceDN w:val="0"/>
        <w:spacing w:line="288" w:lineRule="exact"/>
        <w:rPr>
          <w:rFonts w:ascii="Arial" w:hAnsi="Arial" w:cs="Arial"/>
          <w:b/>
          <w:bCs/>
          <w:sz w:val="24"/>
          <w:szCs w:val="24"/>
          <w:u w:val="single"/>
          <w:lang w:val="uk-UA"/>
        </w:rPr>
      </w:pPr>
      <w:r w:rsidRPr="00922AC4">
        <w:rPr>
          <w:rFonts w:ascii="Arial" w:hAnsi="Arial" w:cs="Arial"/>
          <w:bCs/>
          <w:sz w:val="24"/>
          <w:szCs w:val="24"/>
        </w:rPr>
        <w:t xml:space="preserve">УВАГА! </w:t>
      </w:r>
      <w:r w:rsidRPr="00922AC4">
        <w:rPr>
          <w:rFonts w:ascii="Arial" w:hAnsi="Arial" w:cs="Arial"/>
          <w:bCs/>
          <w:sz w:val="24"/>
          <w:szCs w:val="24"/>
          <w:lang w:val="uk-UA"/>
        </w:rPr>
        <w:t xml:space="preserve">Якщо вам потрібна допомога вашою рідною мовою, телефонуйте на номер </w:t>
      </w:r>
      <w:r w:rsidRPr="00922AC4">
        <w:rPr>
          <w:rFonts w:ascii="Arial" w:hAnsi="Arial" w:cs="Arial"/>
          <w:sz w:val="24"/>
          <w:szCs w:val="24"/>
        </w:rPr>
        <w:t>1-888-743-1478</w:t>
      </w:r>
      <w:r w:rsidRPr="00922AC4">
        <w:rPr>
          <w:rFonts w:ascii="Arial" w:hAnsi="Arial" w:cs="Arial"/>
          <w:bCs/>
          <w:sz w:val="24"/>
          <w:szCs w:val="24"/>
          <w:lang w:val="uk-UA"/>
        </w:rPr>
        <w:t xml:space="preserve"> (TTY: </w:t>
      </w:r>
      <w:r w:rsidRPr="00922AC4">
        <w:rPr>
          <w:rFonts w:ascii="Arial" w:hAnsi="Arial" w:cs="Arial"/>
          <w:bCs/>
          <w:sz w:val="24"/>
          <w:szCs w:val="24"/>
        </w:rPr>
        <w:t>711</w:t>
      </w:r>
      <w:r w:rsidRPr="00922AC4">
        <w:rPr>
          <w:rFonts w:ascii="Arial" w:hAnsi="Arial" w:cs="Arial"/>
          <w:bCs/>
          <w:sz w:val="24"/>
          <w:szCs w:val="24"/>
          <w:lang w:val="uk-UA"/>
        </w:rPr>
        <w:t xml:space="preserve">). </w:t>
      </w:r>
      <w:r w:rsidRPr="00922AC4">
        <w:rPr>
          <w:rFonts w:ascii="Arial" w:hAnsi="Arial" w:cs="Arial"/>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922AC4">
        <w:rPr>
          <w:rFonts w:ascii="Arial" w:hAnsi="Arial" w:cs="Arial"/>
          <w:sz w:val="24"/>
          <w:szCs w:val="24"/>
        </w:rPr>
        <w:t>1-888-743-1478</w:t>
      </w:r>
      <w:r w:rsidRPr="00922AC4">
        <w:rPr>
          <w:rFonts w:ascii="Arial" w:hAnsi="Arial" w:cs="Arial"/>
          <w:sz w:val="24"/>
          <w:szCs w:val="24"/>
          <w:lang w:val="uk-UA"/>
        </w:rPr>
        <w:t xml:space="preserve"> (TTY: </w:t>
      </w:r>
      <w:r w:rsidRPr="00922AC4">
        <w:rPr>
          <w:rFonts w:ascii="Arial" w:hAnsi="Arial" w:cs="Arial"/>
          <w:sz w:val="24"/>
          <w:szCs w:val="24"/>
        </w:rPr>
        <w:t>711</w:t>
      </w:r>
      <w:r w:rsidRPr="00922AC4">
        <w:rPr>
          <w:rFonts w:ascii="Arial" w:hAnsi="Arial" w:cs="Arial"/>
          <w:sz w:val="24"/>
          <w:szCs w:val="24"/>
          <w:lang w:val="uk-UA"/>
        </w:rPr>
        <w:t>). Ці послуги безкоштовні.</w:t>
      </w:r>
    </w:p>
    <w:p w14:paraId="579A2F24" w14:textId="77777777" w:rsidR="00922AC4" w:rsidRPr="00922AC4" w:rsidRDefault="00922AC4" w:rsidP="00922AC4">
      <w:pPr>
        <w:widowControl w:val="0"/>
        <w:autoSpaceDE w:val="0"/>
        <w:autoSpaceDN w:val="0"/>
        <w:spacing w:before="120" w:line="440" w:lineRule="exact"/>
        <w:rPr>
          <w:rFonts w:ascii="Arial" w:hAnsi="Arial" w:cs="Arial"/>
          <w:b/>
          <w:bCs/>
          <w:sz w:val="24"/>
          <w:szCs w:val="24"/>
          <w:u w:val="single"/>
          <w:lang w:val="uk-UA"/>
        </w:rPr>
      </w:pPr>
      <w:r w:rsidRPr="00922AC4">
        <w:rPr>
          <w:rFonts w:ascii="Arial" w:hAnsi="Arial" w:cs="Arial"/>
          <w:b/>
          <w:bCs/>
          <w:sz w:val="24"/>
          <w:szCs w:val="24"/>
          <w:u w:val="single"/>
        </w:rPr>
        <w:t>Khẩu</w:t>
      </w:r>
      <w:r w:rsidRPr="00922AC4">
        <w:rPr>
          <w:rFonts w:ascii="Arial" w:hAnsi="Arial" w:cs="Arial"/>
          <w:b/>
          <w:bCs/>
          <w:sz w:val="24"/>
          <w:szCs w:val="24"/>
          <w:u w:val="single"/>
          <w:lang w:val="uk-UA"/>
        </w:rPr>
        <w:t xml:space="preserve"> </w:t>
      </w:r>
      <w:r w:rsidRPr="00922AC4">
        <w:rPr>
          <w:rFonts w:ascii="Arial" w:hAnsi="Arial" w:cs="Arial"/>
          <w:b/>
          <w:bCs/>
          <w:sz w:val="24"/>
          <w:szCs w:val="24"/>
          <w:u w:val="single"/>
        </w:rPr>
        <w:t>hiệu</w:t>
      </w:r>
      <w:r w:rsidRPr="00922AC4">
        <w:rPr>
          <w:rFonts w:ascii="Arial" w:hAnsi="Arial" w:cs="Arial"/>
          <w:b/>
          <w:bCs/>
          <w:sz w:val="24"/>
          <w:szCs w:val="24"/>
          <w:u w:val="single"/>
          <w:lang w:val="uk-UA"/>
        </w:rPr>
        <w:t xml:space="preserve"> </w:t>
      </w:r>
      <w:r w:rsidRPr="00922AC4">
        <w:rPr>
          <w:rFonts w:ascii="Arial" w:hAnsi="Arial" w:cs="Arial"/>
          <w:b/>
          <w:bCs/>
          <w:sz w:val="24"/>
          <w:szCs w:val="24"/>
          <w:u w:val="single"/>
        </w:rPr>
        <w:t>tiếng</w:t>
      </w:r>
      <w:r w:rsidRPr="00922AC4">
        <w:rPr>
          <w:rFonts w:ascii="Arial" w:hAnsi="Arial" w:cs="Arial"/>
          <w:b/>
          <w:bCs/>
          <w:sz w:val="24"/>
          <w:szCs w:val="24"/>
          <w:u w:val="single"/>
          <w:lang w:val="uk-UA"/>
        </w:rPr>
        <w:t xml:space="preserve"> </w:t>
      </w:r>
      <w:r w:rsidRPr="00922AC4">
        <w:rPr>
          <w:rFonts w:ascii="Arial" w:hAnsi="Arial" w:cs="Arial"/>
          <w:b/>
          <w:bCs/>
          <w:sz w:val="24"/>
          <w:szCs w:val="24"/>
          <w:u w:val="single"/>
        </w:rPr>
        <w:t>Việt</w:t>
      </w:r>
      <w:r w:rsidRPr="00922AC4">
        <w:rPr>
          <w:rFonts w:ascii="Arial" w:hAnsi="Arial" w:cs="Arial"/>
          <w:b/>
          <w:bCs/>
          <w:sz w:val="24"/>
          <w:szCs w:val="24"/>
          <w:u w:val="single"/>
          <w:lang w:val="uk-UA"/>
        </w:rPr>
        <w:t xml:space="preserve"> (</w:t>
      </w:r>
      <w:r w:rsidRPr="00922AC4">
        <w:rPr>
          <w:rFonts w:ascii="Arial" w:hAnsi="Arial" w:cs="Arial"/>
          <w:b/>
          <w:bCs/>
          <w:sz w:val="24"/>
          <w:szCs w:val="24"/>
          <w:u w:val="single"/>
        </w:rPr>
        <w:t>Vietnamese</w:t>
      </w:r>
      <w:r w:rsidRPr="00922AC4">
        <w:rPr>
          <w:rFonts w:ascii="Arial" w:hAnsi="Arial" w:cs="Arial"/>
          <w:b/>
          <w:bCs/>
          <w:sz w:val="24"/>
          <w:szCs w:val="24"/>
          <w:u w:val="single"/>
          <w:lang w:val="uk-UA"/>
        </w:rPr>
        <w:t>)</w:t>
      </w:r>
    </w:p>
    <w:p w14:paraId="510F58BC" w14:textId="77777777" w:rsidR="00922AC4" w:rsidRPr="00922AC4" w:rsidRDefault="00922AC4" w:rsidP="00922AC4">
      <w:pPr>
        <w:widowControl w:val="0"/>
        <w:autoSpaceDE w:val="0"/>
        <w:autoSpaceDN w:val="0"/>
        <w:spacing w:line="288" w:lineRule="exact"/>
        <w:rPr>
          <w:rFonts w:ascii="Arial" w:hAnsi="Arial" w:cs="Arial"/>
          <w:b/>
          <w:bCs/>
          <w:sz w:val="24"/>
          <w:szCs w:val="24"/>
          <w:u w:val="single"/>
          <w:lang w:val="vi"/>
        </w:rPr>
      </w:pPr>
      <w:r w:rsidRPr="00922AC4">
        <w:rPr>
          <w:rFonts w:ascii="Arial" w:hAnsi="Arial" w:cs="Arial"/>
          <w:sz w:val="24"/>
          <w:szCs w:val="24"/>
          <w:lang w:val="vi"/>
        </w:rPr>
        <w:t xml:space="preserve">CHÚ Ý: Nếu quý vị cần trợ giúp bằng ngôn ngữ của mình, vui lòng gọi số </w:t>
      </w:r>
      <w:r w:rsidRPr="00922AC4">
        <w:rPr>
          <w:rFonts w:ascii="Arial" w:hAnsi="Arial" w:cs="Arial"/>
          <w:sz w:val="24"/>
          <w:szCs w:val="24"/>
          <w:lang w:val="vi"/>
        </w:rPr>
        <w:br/>
      </w:r>
      <w:r w:rsidRPr="00922AC4">
        <w:rPr>
          <w:rFonts w:ascii="Arial" w:hAnsi="Arial" w:cs="Arial"/>
          <w:sz w:val="24"/>
          <w:szCs w:val="24"/>
        </w:rPr>
        <w:t>1-888-743-1478</w:t>
      </w:r>
      <w:r w:rsidRPr="00922AC4">
        <w:rPr>
          <w:rFonts w:ascii="Arial" w:hAnsi="Arial" w:cs="Arial"/>
          <w:bCs/>
          <w:sz w:val="24"/>
          <w:szCs w:val="24"/>
          <w:lang w:val="uk-UA"/>
        </w:rPr>
        <w:t xml:space="preserve"> (</w:t>
      </w:r>
      <w:r w:rsidRPr="00922AC4">
        <w:rPr>
          <w:rFonts w:ascii="Arial" w:hAnsi="Arial" w:cs="Arial"/>
          <w:bCs/>
          <w:sz w:val="24"/>
          <w:szCs w:val="24"/>
        </w:rPr>
        <w:t>TTY</w:t>
      </w:r>
      <w:r w:rsidRPr="00922AC4">
        <w:rPr>
          <w:rFonts w:ascii="Arial" w:hAnsi="Arial" w:cs="Arial"/>
          <w:bCs/>
          <w:sz w:val="24"/>
          <w:szCs w:val="24"/>
          <w:lang w:val="uk-UA"/>
        </w:rPr>
        <w:t>:</w:t>
      </w:r>
      <w:r w:rsidRPr="00922AC4">
        <w:rPr>
          <w:rFonts w:ascii="Arial" w:hAnsi="Arial" w:cs="Arial"/>
          <w:bCs/>
          <w:sz w:val="24"/>
          <w:szCs w:val="24"/>
        </w:rPr>
        <w:t xml:space="preserve"> 711</w:t>
      </w:r>
      <w:r w:rsidRPr="00922AC4">
        <w:rPr>
          <w:rFonts w:ascii="Arial" w:hAnsi="Arial" w:cs="Arial"/>
          <w:sz w:val="24"/>
          <w:szCs w:val="24"/>
          <w:lang w:val="vi"/>
        </w:rPr>
        <w:t xml:space="preserve">). Chúng tôi cũng hỗ trợ và cung cấp các dịch vụ dành cho người khuyết tật, như tài liệu bằng chữ nổi Braille và chữ khổ lớn (chữ hoa). Vui lòng gọi số </w:t>
      </w:r>
      <w:r w:rsidRPr="00922AC4">
        <w:rPr>
          <w:rFonts w:ascii="Arial" w:hAnsi="Arial" w:cs="Arial"/>
          <w:sz w:val="24"/>
          <w:szCs w:val="24"/>
        </w:rPr>
        <w:t>1-888-743-1478</w:t>
      </w:r>
      <w:r w:rsidRPr="00922AC4">
        <w:rPr>
          <w:rFonts w:ascii="Arial" w:hAnsi="Arial" w:cs="Arial"/>
          <w:sz w:val="24"/>
          <w:szCs w:val="24"/>
          <w:lang w:val="vi"/>
        </w:rPr>
        <w:t xml:space="preserve"> (TTY:</w:t>
      </w:r>
      <w:r w:rsidRPr="00922AC4">
        <w:rPr>
          <w:rFonts w:ascii="Arial" w:hAnsi="Arial" w:cs="Arial"/>
          <w:sz w:val="24"/>
          <w:szCs w:val="24"/>
        </w:rPr>
        <w:t xml:space="preserve"> 711</w:t>
      </w:r>
      <w:r w:rsidRPr="00922AC4">
        <w:rPr>
          <w:rFonts w:ascii="Arial" w:hAnsi="Arial" w:cs="Arial"/>
          <w:sz w:val="24"/>
          <w:szCs w:val="24"/>
          <w:lang w:val="vi"/>
        </w:rPr>
        <w:t>). Các dịch vụ này đều miễn phí.</w:t>
      </w:r>
    </w:p>
    <w:bookmarkEnd w:id="18"/>
    <w:p w14:paraId="54CC0A46" w14:textId="77777777" w:rsidR="00922AC4" w:rsidRPr="00922AC4" w:rsidRDefault="00922AC4" w:rsidP="00922AC4">
      <w:pPr>
        <w:rPr>
          <w:rFonts w:ascii="Arial" w:eastAsia="PMingLiU" w:hAnsi="Arial" w:cs="Arial"/>
          <w:b/>
          <w:sz w:val="24"/>
          <w:szCs w:val="24"/>
          <w:u w:val="single"/>
          <w:lang w:val="es-MX"/>
        </w:rPr>
      </w:pPr>
    </w:p>
    <w:p w14:paraId="1C61DF01" w14:textId="77777777" w:rsidR="009961AA" w:rsidRPr="005B63CD" w:rsidRDefault="009961AA" w:rsidP="00A451FD">
      <w:pPr>
        <w:rPr>
          <w:rFonts w:ascii="Arial" w:hAnsi="Arial"/>
          <w:sz w:val="24"/>
          <w:szCs w:val="24"/>
          <w:lang w:val="es-MX"/>
        </w:rPr>
      </w:pPr>
    </w:p>
    <w:sectPr w:rsidR="009961AA" w:rsidRPr="005B63CD" w:rsidSect="009F1834">
      <w:headerReference w:type="default" r:id="rId33"/>
      <w:footerReference w:type="default" r:id="rId34"/>
      <w:headerReference w:type="first" r:id="rId35"/>
      <w:footerReference w:type="first" r:id="rId36"/>
      <w:pgSz w:w="12240" w:h="15840" w:code="1"/>
      <w:pgMar w:top="1440" w:right="1440" w:bottom="720"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F1F2" w14:textId="77777777" w:rsidR="007D3869" w:rsidRDefault="007D3869">
      <w:r>
        <w:separator/>
      </w:r>
    </w:p>
  </w:endnote>
  <w:endnote w:type="continuationSeparator" w:id="0">
    <w:p w14:paraId="794A007D" w14:textId="77777777" w:rsidR="007D3869" w:rsidRDefault="007D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93AE" w14:textId="5D453C8A" w:rsidR="001514AB" w:rsidRPr="00997D53" w:rsidRDefault="00997D53" w:rsidP="00997D53">
    <w:pPr>
      <w:tabs>
        <w:tab w:val="center" w:pos="4680"/>
        <w:tab w:val="right" w:pos="9360"/>
      </w:tabs>
      <w:jc w:val="right"/>
      <w:rPr>
        <w:rFonts w:ascii="Calibri" w:eastAsia="Calibri" w:hAnsi="Calibri"/>
        <w:sz w:val="22"/>
        <w:szCs w:val="22"/>
      </w:rPr>
    </w:pPr>
    <w:r w:rsidRPr="00997D53">
      <w:rPr>
        <w:rFonts w:ascii="Arial" w:eastAsia="Calibri" w:hAnsi="Arial" w:cs="Arial"/>
        <w:sz w:val="24"/>
        <w:szCs w:val="24"/>
      </w:rPr>
      <w:t>QM029</w:t>
    </w:r>
    <w:r>
      <w:rPr>
        <w:rFonts w:ascii="Arial" w:eastAsia="Calibri" w:hAnsi="Arial" w:cs="Arial"/>
        <w:sz w:val="24"/>
        <w:szCs w:val="24"/>
      </w:rPr>
      <w:t>_S</w:t>
    </w:r>
    <w:r w:rsidR="00AD72D5">
      <w:rPr>
        <w:rFonts w:ascii="Arial" w:eastAsia="Calibri" w:hAnsi="Arial" w:cs="Arial"/>
        <w:sz w:val="24"/>
        <w:szCs w:val="24"/>
      </w:rPr>
      <w:t xml:space="preserve"> (10/2</w:t>
    </w:r>
    <w:r w:rsidR="000A14C6">
      <w:rPr>
        <w:rFonts w:ascii="Arial" w:eastAsia="Calibri" w:hAnsi="Arial" w:cs="Arial"/>
        <w:sz w:val="24"/>
        <w:szCs w:val="24"/>
      </w:rPr>
      <w:t>3</w:t>
    </w:r>
    <w:r w:rsidRPr="00997D53">
      <w:rPr>
        <w:rFonts w:ascii="Arial" w:eastAsia="Calibri" w:hAnsi="Arial" w:cs="Arial"/>
        <w:sz w:val="24"/>
        <w:szCs w:val="24"/>
      </w:rPr>
      <w:t xml:space="preserve">) </w:t>
    </w:r>
    <w:r w:rsidRPr="00997D53">
      <w:rPr>
        <w:rFonts w:ascii="Arial" w:eastAsia="Calibri" w:hAnsi="Arial" w:cs="Arial"/>
        <w:sz w:val="24"/>
        <w:szCs w:val="24"/>
      </w:rPr>
      <w:tab/>
    </w:r>
    <w:r w:rsidRPr="00997D53">
      <w:rPr>
        <w:rFonts w:ascii="Arial" w:eastAsia="Calibri" w:hAnsi="Arial" w:cs="Arial"/>
        <w:sz w:val="24"/>
        <w:szCs w:val="24"/>
      </w:rPr>
      <w:tab/>
      <w:t xml:space="preserve">Page </w:t>
    </w:r>
    <w:r>
      <w:rPr>
        <w:rFonts w:ascii="Arial" w:eastAsia="Calibri" w:hAnsi="Arial" w:cs="Arial"/>
        <w:b/>
        <w:bCs/>
        <w:sz w:val="24"/>
        <w:szCs w:val="24"/>
      </w:rPr>
      <w:t>2</w:t>
    </w:r>
    <w:r w:rsidRPr="00997D53">
      <w:rPr>
        <w:rFonts w:ascii="Arial" w:eastAsia="Calibri" w:hAnsi="Arial" w:cs="Arial"/>
        <w:sz w:val="24"/>
        <w:szCs w:val="24"/>
      </w:rPr>
      <w:t xml:space="preserve"> of </w:t>
    </w:r>
    <w:r w:rsidR="008D551D">
      <w:rPr>
        <w:rFonts w:ascii="Arial" w:eastAsia="Calibri" w:hAnsi="Arial" w:cs="Arial"/>
        <w:b/>
        <w:bCs/>
        <w:sz w:val="24"/>
        <w:szCs w:val="24"/>
      </w:rP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2F90" w14:textId="29668C2A" w:rsidR="008D551D" w:rsidRPr="00DD2799" w:rsidRDefault="008D551D" w:rsidP="00DD2799">
    <w:pPr>
      <w:tabs>
        <w:tab w:val="center" w:pos="4680"/>
        <w:tab w:val="right" w:pos="9360"/>
      </w:tabs>
      <w:jc w:val="right"/>
      <w:rPr>
        <w:rFonts w:ascii="Calibri" w:eastAsia="Calibri" w:hAnsi="Calibri"/>
        <w:sz w:val="22"/>
        <w:szCs w:val="22"/>
      </w:rPr>
    </w:pPr>
    <w:r w:rsidRPr="00327601">
      <w:rPr>
        <w:rFonts w:ascii="Arial" w:eastAsia="Calibri" w:hAnsi="Arial" w:cs="Arial"/>
        <w:sz w:val="24"/>
        <w:szCs w:val="24"/>
      </w:rPr>
      <w:t>Q</w:t>
    </w:r>
    <w:r>
      <w:rPr>
        <w:rFonts w:ascii="Arial" w:eastAsia="Calibri" w:hAnsi="Arial" w:cs="Arial"/>
        <w:sz w:val="24"/>
        <w:szCs w:val="24"/>
      </w:rPr>
      <w:t>M02</w:t>
    </w:r>
    <w:r w:rsidR="00020AA4">
      <w:rPr>
        <w:rFonts w:ascii="Arial" w:eastAsia="Calibri" w:hAnsi="Arial" w:cs="Arial"/>
        <w:sz w:val="24"/>
        <w:szCs w:val="24"/>
      </w:rPr>
      <w:t>7</w:t>
    </w:r>
    <w:r>
      <w:rPr>
        <w:rFonts w:ascii="Arial" w:eastAsia="Calibri" w:hAnsi="Arial" w:cs="Arial"/>
        <w:sz w:val="24"/>
        <w:szCs w:val="24"/>
      </w:rPr>
      <w:t>_S (Rev. 10/23</w:t>
    </w:r>
    <w:r w:rsidRPr="00327601">
      <w:rPr>
        <w:rFonts w:ascii="Arial" w:eastAsia="Calibri" w:hAnsi="Arial" w:cs="Arial"/>
        <w:sz w:val="24"/>
        <w:szCs w:val="24"/>
      </w:rPr>
      <w:t xml:space="preserve">) </w:t>
    </w:r>
    <w:r w:rsidRPr="00327601">
      <w:rPr>
        <w:rFonts w:ascii="Arial" w:eastAsia="Calibri" w:hAnsi="Arial" w:cs="Arial"/>
        <w:sz w:val="24"/>
        <w:szCs w:val="24"/>
      </w:rPr>
      <w:tab/>
    </w:r>
    <w:r w:rsidRPr="00327601">
      <w:rPr>
        <w:rFonts w:ascii="Arial" w:eastAsia="Calibri" w:hAnsi="Arial" w:cs="Arial"/>
        <w:sz w:val="24"/>
        <w:szCs w:val="24"/>
      </w:rPr>
      <w:tab/>
      <w:t xml:space="preserve">Page </w:t>
    </w:r>
    <w:r>
      <w:rPr>
        <w:rFonts w:ascii="Arial" w:eastAsia="Calibri" w:hAnsi="Arial" w:cs="Arial"/>
        <w:b/>
        <w:bCs/>
        <w:sz w:val="24"/>
        <w:szCs w:val="24"/>
      </w:rPr>
      <w:t>3</w:t>
    </w:r>
    <w:r w:rsidRPr="00327601">
      <w:rPr>
        <w:rFonts w:ascii="Arial" w:eastAsia="Calibri" w:hAnsi="Arial" w:cs="Arial"/>
        <w:sz w:val="24"/>
        <w:szCs w:val="24"/>
      </w:rPr>
      <w:t xml:space="preserve"> of </w:t>
    </w:r>
    <w:r>
      <w:rPr>
        <w:rFonts w:ascii="Arial" w:eastAsia="Calibri" w:hAnsi="Arial" w:cs="Arial"/>
        <w:b/>
        <w:bCs/>
        <w:sz w:val="24"/>
        <w:szCs w:val="24"/>
      </w:rPr>
      <w:t>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FF28" w14:textId="34EC556A" w:rsidR="008D551D" w:rsidRPr="00327601" w:rsidRDefault="008D551D" w:rsidP="00327601">
    <w:pPr>
      <w:tabs>
        <w:tab w:val="center" w:pos="4680"/>
        <w:tab w:val="right" w:pos="9360"/>
      </w:tabs>
      <w:jc w:val="right"/>
      <w:rPr>
        <w:rFonts w:ascii="Calibri" w:eastAsia="Calibri" w:hAnsi="Calibri"/>
        <w:sz w:val="22"/>
        <w:szCs w:val="22"/>
      </w:rPr>
    </w:pPr>
    <w:r w:rsidRPr="00327601">
      <w:rPr>
        <w:rFonts w:ascii="Arial" w:eastAsia="Calibri" w:hAnsi="Arial" w:cs="Arial"/>
        <w:sz w:val="24"/>
        <w:szCs w:val="24"/>
      </w:rPr>
      <w:t>QM02</w:t>
    </w:r>
    <w:r w:rsidR="00020AA4">
      <w:rPr>
        <w:rFonts w:ascii="Arial" w:eastAsia="Calibri" w:hAnsi="Arial" w:cs="Arial"/>
        <w:sz w:val="24"/>
        <w:szCs w:val="24"/>
      </w:rPr>
      <w:t>7</w:t>
    </w:r>
    <w:r>
      <w:rPr>
        <w:rFonts w:ascii="Arial" w:eastAsia="Calibri" w:hAnsi="Arial" w:cs="Arial"/>
        <w:sz w:val="24"/>
        <w:szCs w:val="24"/>
      </w:rPr>
      <w:t>_S (Rev. 10/23</w:t>
    </w:r>
    <w:r w:rsidRPr="00327601">
      <w:rPr>
        <w:rFonts w:ascii="Arial" w:eastAsia="Calibri" w:hAnsi="Arial" w:cs="Arial"/>
        <w:sz w:val="24"/>
        <w:szCs w:val="24"/>
      </w:rPr>
      <w:t xml:space="preserve">) </w:t>
    </w:r>
    <w:r w:rsidRPr="00327601">
      <w:rPr>
        <w:rFonts w:ascii="Arial" w:eastAsia="Calibri" w:hAnsi="Arial" w:cs="Arial"/>
        <w:sz w:val="24"/>
        <w:szCs w:val="24"/>
      </w:rPr>
      <w:tab/>
    </w:r>
    <w:r w:rsidRPr="00327601">
      <w:rPr>
        <w:rFonts w:ascii="Arial" w:eastAsia="Calibri" w:hAnsi="Arial" w:cs="Arial"/>
        <w:sz w:val="24"/>
        <w:szCs w:val="24"/>
      </w:rPr>
      <w:tab/>
      <w:t xml:space="preserve">Page </w:t>
    </w:r>
    <w:r>
      <w:rPr>
        <w:rFonts w:ascii="Arial" w:eastAsia="Calibri" w:hAnsi="Arial" w:cs="Arial"/>
        <w:b/>
        <w:bCs/>
        <w:sz w:val="24"/>
        <w:szCs w:val="24"/>
      </w:rPr>
      <w:t>2</w:t>
    </w:r>
    <w:r w:rsidRPr="00327601">
      <w:rPr>
        <w:rFonts w:ascii="Arial" w:eastAsia="Calibri" w:hAnsi="Arial" w:cs="Arial"/>
        <w:sz w:val="24"/>
        <w:szCs w:val="24"/>
      </w:rPr>
      <w:t xml:space="preserve"> of </w:t>
    </w:r>
    <w:r>
      <w:rPr>
        <w:rFonts w:ascii="Arial" w:eastAsia="Calibri" w:hAnsi="Arial" w:cs="Arial"/>
        <w:b/>
        <w:bCs/>
        <w:sz w:val="24"/>
        <w:szCs w:val="2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4C92" w14:textId="24D9A488" w:rsidR="001514AB" w:rsidRPr="00997D53" w:rsidRDefault="001514AB" w:rsidP="00AD72D5">
    <w:pPr>
      <w:tabs>
        <w:tab w:val="center" w:pos="4680"/>
        <w:tab w:val="right" w:pos="9360"/>
      </w:tabs>
      <w:rPr>
        <w:rFonts w:ascii="Calibri" w:eastAsia="Calibri" w:hAnsi="Calibri"/>
        <w:sz w:val="22"/>
        <w:szCs w:val="22"/>
      </w:rPr>
    </w:pPr>
    <w:r w:rsidRPr="001514AB">
      <w:rPr>
        <w:rFonts w:ascii="Arial" w:eastAsia="Calibri" w:hAnsi="Arial" w:cs="Arial"/>
        <w:sz w:val="24"/>
        <w:szCs w:val="24"/>
      </w:rPr>
      <w:t>QM029</w:t>
    </w:r>
    <w:r w:rsidR="00997D53">
      <w:rPr>
        <w:rFonts w:ascii="Arial" w:eastAsia="Calibri" w:hAnsi="Arial" w:cs="Arial"/>
        <w:sz w:val="24"/>
        <w:szCs w:val="24"/>
      </w:rPr>
      <w:t>_S</w:t>
    </w:r>
    <w:r w:rsidR="00AD72D5">
      <w:rPr>
        <w:rFonts w:ascii="Arial" w:eastAsia="Calibri" w:hAnsi="Arial" w:cs="Arial"/>
        <w:sz w:val="24"/>
        <w:szCs w:val="24"/>
      </w:rPr>
      <w:t xml:space="preserve"> (10/2</w:t>
    </w:r>
    <w:r w:rsidR="000A14C6">
      <w:rPr>
        <w:rFonts w:ascii="Arial" w:eastAsia="Calibri" w:hAnsi="Arial" w:cs="Arial"/>
        <w:sz w:val="24"/>
        <w:szCs w:val="24"/>
      </w:rPr>
      <w:t>3</w:t>
    </w:r>
    <w:r w:rsidRPr="001514AB">
      <w:rPr>
        <w:rFonts w:ascii="Arial" w:eastAsia="Calibri" w:hAnsi="Arial" w:cs="Arial"/>
        <w:sz w:val="24"/>
        <w:szCs w:val="24"/>
      </w:rPr>
      <w:t xml:space="preserve">) </w:t>
    </w:r>
    <w:r w:rsidRPr="001514AB">
      <w:rPr>
        <w:rFonts w:ascii="Arial" w:eastAsia="Calibri" w:hAnsi="Arial" w:cs="Arial"/>
        <w:sz w:val="24"/>
        <w:szCs w:val="24"/>
      </w:rPr>
      <w:tab/>
    </w:r>
    <w:r w:rsidRPr="001514AB">
      <w:rPr>
        <w:rFonts w:ascii="Arial" w:eastAsia="Calibri" w:hAnsi="Arial" w:cs="Arial"/>
        <w:sz w:val="24"/>
        <w:szCs w:val="24"/>
      </w:rPr>
      <w:tab/>
      <w:t xml:space="preserve">Page </w:t>
    </w:r>
    <w:r w:rsidRPr="001514AB">
      <w:rPr>
        <w:rFonts w:ascii="Arial" w:eastAsia="Calibri" w:hAnsi="Arial" w:cs="Arial"/>
        <w:b/>
        <w:bCs/>
        <w:sz w:val="24"/>
        <w:szCs w:val="24"/>
      </w:rPr>
      <w:t>1</w:t>
    </w:r>
    <w:r w:rsidRPr="001514AB">
      <w:rPr>
        <w:rFonts w:ascii="Arial" w:eastAsia="Calibri" w:hAnsi="Arial" w:cs="Arial"/>
        <w:sz w:val="24"/>
        <w:szCs w:val="24"/>
      </w:rPr>
      <w:t xml:space="preserve"> of </w:t>
    </w:r>
    <w:r w:rsidR="008D551D">
      <w:rPr>
        <w:rFonts w:ascii="Arial" w:eastAsia="Calibri" w:hAnsi="Arial" w:cs="Arial"/>
        <w:b/>
        <w:bCs/>
        <w:sz w:val="24"/>
        <w:szCs w:val="2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8BAF" w14:textId="2B5ECBDF" w:rsidR="00922AC4" w:rsidRPr="00DD2799" w:rsidRDefault="00922AC4" w:rsidP="00DD2799">
    <w:pPr>
      <w:tabs>
        <w:tab w:val="center" w:pos="4680"/>
        <w:tab w:val="right" w:pos="9360"/>
      </w:tabs>
      <w:jc w:val="right"/>
      <w:rPr>
        <w:rFonts w:ascii="Calibri" w:eastAsia="Calibri" w:hAnsi="Calibri"/>
        <w:sz w:val="22"/>
        <w:szCs w:val="22"/>
      </w:rPr>
    </w:pPr>
    <w:r w:rsidRPr="00327601">
      <w:rPr>
        <w:rFonts w:ascii="Arial" w:eastAsia="Calibri" w:hAnsi="Arial" w:cs="Arial"/>
        <w:sz w:val="24"/>
        <w:szCs w:val="24"/>
      </w:rPr>
      <w:t>Q</w:t>
    </w:r>
    <w:r>
      <w:rPr>
        <w:rFonts w:ascii="Arial" w:eastAsia="Calibri" w:hAnsi="Arial" w:cs="Arial"/>
        <w:sz w:val="24"/>
        <w:szCs w:val="24"/>
      </w:rPr>
      <w:t>M024_S (Rev. 10/23</w:t>
    </w:r>
    <w:r w:rsidRPr="00327601">
      <w:rPr>
        <w:rFonts w:ascii="Arial" w:eastAsia="Calibri" w:hAnsi="Arial" w:cs="Arial"/>
        <w:sz w:val="24"/>
        <w:szCs w:val="24"/>
      </w:rPr>
      <w:t xml:space="preserve">) </w:t>
    </w:r>
    <w:r w:rsidRPr="00327601">
      <w:rPr>
        <w:rFonts w:ascii="Arial" w:eastAsia="Calibri" w:hAnsi="Arial" w:cs="Arial"/>
        <w:sz w:val="24"/>
        <w:szCs w:val="24"/>
      </w:rPr>
      <w:tab/>
    </w:r>
    <w:r w:rsidRPr="00327601">
      <w:rPr>
        <w:rFonts w:ascii="Arial" w:eastAsia="Calibri" w:hAnsi="Arial" w:cs="Arial"/>
        <w:sz w:val="24"/>
        <w:szCs w:val="24"/>
      </w:rPr>
      <w:tab/>
      <w:t xml:space="preserve">Page </w:t>
    </w:r>
    <w:r w:rsidR="008D551D">
      <w:rPr>
        <w:rFonts w:ascii="Arial" w:eastAsia="Calibri" w:hAnsi="Arial" w:cs="Arial"/>
        <w:b/>
        <w:bCs/>
        <w:sz w:val="24"/>
        <w:szCs w:val="24"/>
      </w:rPr>
      <w:t>2</w:t>
    </w:r>
    <w:r w:rsidRPr="00327601">
      <w:rPr>
        <w:rFonts w:ascii="Arial" w:eastAsia="Calibri" w:hAnsi="Arial" w:cs="Arial"/>
        <w:sz w:val="24"/>
        <w:szCs w:val="24"/>
      </w:rPr>
      <w:t xml:space="preserve"> of </w:t>
    </w:r>
    <w:r w:rsidR="008D551D">
      <w:rPr>
        <w:rFonts w:ascii="Arial" w:eastAsia="Calibri" w:hAnsi="Arial" w:cs="Arial"/>
        <w:b/>
        <w:bCs/>
        <w:sz w:val="24"/>
        <w:szCs w:val="24"/>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D9EA" w14:textId="0362F963" w:rsidR="00922AC4" w:rsidRPr="00327601" w:rsidRDefault="00922AC4" w:rsidP="00327601">
    <w:pPr>
      <w:tabs>
        <w:tab w:val="center" w:pos="4680"/>
        <w:tab w:val="right" w:pos="9360"/>
      </w:tabs>
      <w:jc w:val="right"/>
      <w:rPr>
        <w:rFonts w:ascii="Calibri" w:eastAsia="Calibri" w:hAnsi="Calibri"/>
        <w:sz w:val="22"/>
        <w:szCs w:val="22"/>
      </w:rPr>
    </w:pPr>
    <w:r w:rsidRPr="00327601">
      <w:rPr>
        <w:rFonts w:ascii="Arial" w:eastAsia="Calibri" w:hAnsi="Arial" w:cs="Arial"/>
        <w:sz w:val="24"/>
        <w:szCs w:val="24"/>
      </w:rPr>
      <w:t>QM02</w:t>
    </w:r>
    <w:r>
      <w:rPr>
        <w:rFonts w:ascii="Arial" w:eastAsia="Calibri" w:hAnsi="Arial" w:cs="Arial"/>
        <w:sz w:val="24"/>
        <w:szCs w:val="24"/>
      </w:rPr>
      <w:t>4_S (Rev. 10/23</w:t>
    </w:r>
    <w:r w:rsidRPr="00327601">
      <w:rPr>
        <w:rFonts w:ascii="Arial" w:eastAsia="Calibri" w:hAnsi="Arial" w:cs="Arial"/>
        <w:sz w:val="24"/>
        <w:szCs w:val="24"/>
      </w:rPr>
      <w:t xml:space="preserve">) </w:t>
    </w:r>
    <w:r w:rsidRPr="00327601">
      <w:rPr>
        <w:rFonts w:ascii="Arial" w:eastAsia="Calibri" w:hAnsi="Arial" w:cs="Arial"/>
        <w:sz w:val="24"/>
        <w:szCs w:val="24"/>
      </w:rPr>
      <w:tab/>
    </w:r>
    <w:r w:rsidRPr="00327601">
      <w:rPr>
        <w:rFonts w:ascii="Arial" w:eastAsia="Calibri" w:hAnsi="Arial" w:cs="Arial"/>
        <w:sz w:val="24"/>
        <w:szCs w:val="24"/>
      </w:rPr>
      <w:tab/>
      <w:t xml:space="preserve">Page </w:t>
    </w:r>
    <w:r w:rsidR="008D551D">
      <w:rPr>
        <w:rFonts w:ascii="Arial" w:eastAsia="Calibri" w:hAnsi="Arial" w:cs="Arial"/>
        <w:b/>
        <w:bCs/>
        <w:sz w:val="24"/>
        <w:szCs w:val="24"/>
      </w:rPr>
      <w:t>1</w:t>
    </w:r>
    <w:r w:rsidRPr="00327601">
      <w:rPr>
        <w:rFonts w:ascii="Arial" w:eastAsia="Calibri" w:hAnsi="Arial" w:cs="Arial"/>
        <w:sz w:val="24"/>
        <w:szCs w:val="24"/>
      </w:rPr>
      <w:t xml:space="preserve"> of </w:t>
    </w:r>
    <w:r w:rsidR="008D551D">
      <w:rPr>
        <w:rFonts w:ascii="Arial" w:eastAsia="Calibri" w:hAnsi="Arial" w:cs="Arial"/>
        <w:b/>
        <w:bCs/>
        <w:sz w:val="24"/>
        <w:szCs w:val="24"/>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988C" w14:textId="0F8F182E" w:rsidR="008D551D" w:rsidRPr="00DD2799" w:rsidRDefault="008D551D" w:rsidP="00DD2799">
    <w:pPr>
      <w:tabs>
        <w:tab w:val="center" w:pos="4680"/>
        <w:tab w:val="right" w:pos="9360"/>
      </w:tabs>
      <w:jc w:val="right"/>
      <w:rPr>
        <w:rFonts w:ascii="Calibri" w:eastAsia="Calibri" w:hAnsi="Calibri"/>
        <w:sz w:val="22"/>
        <w:szCs w:val="22"/>
      </w:rPr>
    </w:pPr>
    <w:r w:rsidRPr="00327601">
      <w:rPr>
        <w:rFonts w:ascii="Arial" w:eastAsia="Calibri" w:hAnsi="Arial" w:cs="Arial"/>
        <w:sz w:val="24"/>
        <w:szCs w:val="24"/>
      </w:rPr>
      <w:t>Q</w:t>
    </w:r>
    <w:r>
      <w:rPr>
        <w:rFonts w:ascii="Arial" w:eastAsia="Calibri" w:hAnsi="Arial" w:cs="Arial"/>
        <w:sz w:val="24"/>
        <w:szCs w:val="24"/>
      </w:rPr>
      <w:t>M02</w:t>
    </w:r>
    <w:r w:rsidR="00020AA4">
      <w:rPr>
        <w:rFonts w:ascii="Arial" w:eastAsia="Calibri" w:hAnsi="Arial" w:cs="Arial"/>
        <w:sz w:val="24"/>
        <w:szCs w:val="24"/>
      </w:rPr>
      <w:t>6</w:t>
    </w:r>
    <w:r>
      <w:rPr>
        <w:rFonts w:ascii="Arial" w:eastAsia="Calibri" w:hAnsi="Arial" w:cs="Arial"/>
        <w:sz w:val="24"/>
        <w:szCs w:val="24"/>
      </w:rPr>
      <w:t>_S (Rev. 10/23</w:t>
    </w:r>
    <w:r w:rsidRPr="00327601">
      <w:rPr>
        <w:rFonts w:ascii="Arial" w:eastAsia="Calibri" w:hAnsi="Arial" w:cs="Arial"/>
        <w:sz w:val="24"/>
        <w:szCs w:val="24"/>
      </w:rPr>
      <w:t xml:space="preserve">) </w:t>
    </w:r>
    <w:r w:rsidRPr="00327601">
      <w:rPr>
        <w:rFonts w:ascii="Arial" w:eastAsia="Calibri" w:hAnsi="Arial" w:cs="Arial"/>
        <w:sz w:val="24"/>
        <w:szCs w:val="24"/>
      </w:rPr>
      <w:tab/>
    </w:r>
    <w:r w:rsidRPr="00327601">
      <w:rPr>
        <w:rFonts w:ascii="Arial" w:eastAsia="Calibri" w:hAnsi="Arial" w:cs="Arial"/>
        <w:sz w:val="24"/>
        <w:szCs w:val="24"/>
      </w:rPr>
      <w:tab/>
      <w:t xml:space="preserve">Page </w:t>
    </w:r>
    <w:r>
      <w:rPr>
        <w:rFonts w:ascii="Arial" w:eastAsia="Calibri" w:hAnsi="Arial" w:cs="Arial"/>
        <w:b/>
        <w:bCs/>
        <w:sz w:val="24"/>
        <w:szCs w:val="24"/>
      </w:rPr>
      <w:t>1</w:t>
    </w:r>
    <w:r w:rsidRPr="00327601">
      <w:rPr>
        <w:rFonts w:ascii="Arial" w:eastAsia="Calibri" w:hAnsi="Arial" w:cs="Arial"/>
        <w:sz w:val="24"/>
        <w:szCs w:val="24"/>
      </w:rPr>
      <w:t xml:space="preserve"> of </w:t>
    </w:r>
    <w:r>
      <w:rPr>
        <w:rFonts w:ascii="Arial" w:eastAsia="Calibri" w:hAnsi="Arial" w:cs="Arial"/>
        <w:b/>
        <w:bCs/>
        <w:sz w:val="24"/>
        <w:szCs w:val="24"/>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C7B9" w14:textId="177D23F6" w:rsidR="008D551D" w:rsidRPr="00327601" w:rsidRDefault="008D551D" w:rsidP="00327601">
    <w:pPr>
      <w:tabs>
        <w:tab w:val="center" w:pos="4680"/>
        <w:tab w:val="right" w:pos="9360"/>
      </w:tabs>
      <w:jc w:val="right"/>
      <w:rPr>
        <w:rFonts w:ascii="Calibri" w:eastAsia="Calibri" w:hAnsi="Calibri"/>
        <w:sz w:val="22"/>
        <w:szCs w:val="22"/>
      </w:rPr>
    </w:pPr>
    <w:r w:rsidRPr="00327601">
      <w:rPr>
        <w:rFonts w:ascii="Arial" w:eastAsia="Calibri" w:hAnsi="Arial" w:cs="Arial"/>
        <w:sz w:val="24"/>
        <w:szCs w:val="24"/>
      </w:rPr>
      <w:t>QM02</w:t>
    </w:r>
    <w:r>
      <w:rPr>
        <w:rFonts w:ascii="Arial" w:eastAsia="Calibri" w:hAnsi="Arial" w:cs="Arial"/>
        <w:sz w:val="24"/>
        <w:szCs w:val="24"/>
      </w:rPr>
      <w:t>4_S (Rev. 10/23</w:t>
    </w:r>
    <w:r w:rsidRPr="00327601">
      <w:rPr>
        <w:rFonts w:ascii="Arial" w:eastAsia="Calibri" w:hAnsi="Arial" w:cs="Arial"/>
        <w:sz w:val="24"/>
        <w:szCs w:val="24"/>
      </w:rPr>
      <w:t xml:space="preserve">) </w:t>
    </w:r>
    <w:r w:rsidRPr="00327601">
      <w:rPr>
        <w:rFonts w:ascii="Arial" w:eastAsia="Calibri" w:hAnsi="Arial" w:cs="Arial"/>
        <w:sz w:val="24"/>
        <w:szCs w:val="24"/>
      </w:rPr>
      <w:tab/>
    </w:r>
    <w:r w:rsidRPr="00327601">
      <w:rPr>
        <w:rFonts w:ascii="Arial" w:eastAsia="Calibri" w:hAnsi="Arial" w:cs="Arial"/>
        <w:sz w:val="24"/>
        <w:szCs w:val="24"/>
      </w:rPr>
      <w:tab/>
      <w:t xml:space="preserve">Page </w:t>
    </w:r>
    <w:r>
      <w:rPr>
        <w:rFonts w:ascii="Arial" w:eastAsia="Calibri" w:hAnsi="Arial" w:cs="Arial"/>
        <w:b/>
        <w:bCs/>
        <w:sz w:val="24"/>
        <w:szCs w:val="24"/>
      </w:rPr>
      <w:t>3</w:t>
    </w:r>
    <w:r w:rsidRPr="00327601">
      <w:rPr>
        <w:rFonts w:ascii="Arial" w:eastAsia="Calibri" w:hAnsi="Arial" w:cs="Arial"/>
        <w:sz w:val="24"/>
        <w:szCs w:val="24"/>
      </w:rPr>
      <w:t xml:space="preserve"> of </w:t>
    </w:r>
    <w:r>
      <w:rPr>
        <w:rFonts w:ascii="Arial" w:eastAsia="Calibri" w:hAnsi="Arial" w:cs="Arial"/>
        <w:b/>
        <w:bCs/>
        <w:sz w:val="24"/>
        <w:szCs w:val="24"/>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AC86" w14:textId="515104E7" w:rsidR="008D551D" w:rsidRPr="00DD2799" w:rsidRDefault="008D551D" w:rsidP="00DD2799">
    <w:pPr>
      <w:tabs>
        <w:tab w:val="center" w:pos="4680"/>
        <w:tab w:val="right" w:pos="9360"/>
      </w:tabs>
      <w:jc w:val="right"/>
      <w:rPr>
        <w:rFonts w:ascii="Calibri" w:eastAsia="Calibri" w:hAnsi="Calibri"/>
        <w:sz w:val="22"/>
        <w:szCs w:val="22"/>
      </w:rPr>
    </w:pPr>
    <w:r w:rsidRPr="00327601">
      <w:rPr>
        <w:rFonts w:ascii="Arial" w:eastAsia="Calibri" w:hAnsi="Arial" w:cs="Arial"/>
        <w:sz w:val="24"/>
        <w:szCs w:val="24"/>
      </w:rPr>
      <w:t>Q</w:t>
    </w:r>
    <w:r>
      <w:rPr>
        <w:rFonts w:ascii="Arial" w:eastAsia="Calibri" w:hAnsi="Arial" w:cs="Arial"/>
        <w:sz w:val="24"/>
        <w:szCs w:val="24"/>
      </w:rPr>
      <w:t>M02</w:t>
    </w:r>
    <w:r w:rsidR="00020AA4">
      <w:rPr>
        <w:rFonts w:ascii="Arial" w:eastAsia="Calibri" w:hAnsi="Arial" w:cs="Arial"/>
        <w:sz w:val="24"/>
        <w:szCs w:val="24"/>
      </w:rPr>
      <w:t>6</w:t>
    </w:r>
    <w:r>
      <w:rPr>
        <w:rFonts w:ascii="Arial" w:eastAsia="Calibri" w:hAnsi="Arial" w:cs="Arial"/>
        <w:sz w:val="24"/>
        <w:szCs w:val="24"/>
      </w:rPr>
      <w:t>_S (Rev. 10/23</w:t>
    </w:r>
    <w:r w:rsidRPr="00327601">
      <w:rPr>
        <w:rFonts w:ascii="Arial" w:eastAsia="Calibri" w:hAnsi="Arial" w:cs="Arial"/>
        <w:sz w:val="24"/>
        <w:szCs w:val="24"/>
      </w:rPr>
      <w:t xml:space="preserve">) </w:t>
    </w:r>
    <w:r w:rsidRPr="00327601">
      <w:rPr>
        <w:rFonts w:ascii="Arial" w:eastAsia="Calibri" w:hAnsi="Arial" w:cs="Arial"/>
        <w:sz w:val="24"/>
        <w:szCs w:val="24"/>
      </w:rPr>
      <w:tab/>
    </w:r>
    <w:r w:rsidRPr="00327601">
      <w:rPr>
        <w:rFonts w:ascii="Arial" w:eastAsia="Calibri" w:hAnsi="Arial" w:cs="Arial"/>
        <w:sz w:val="24"/>
        <w:szCs w:val="24"/>
      </w:rPr>
      <w:tab/>
      <w:t xml:space="preserve">Page </w:t>
    </w:r>
    <w:r>
      <w:rPr>
        <w:rFonts w:ascii="Arial" w:eastAsia="Calibri" w:hAnsi="Arial" w:cs="Arial"/>
        <w:b/>
        <w:bCs/>
        <w:sz w:val="24"/>
        <w:szCs w:val="24"/>
      </w:rPr>
      <w:t>3</w:t>
    </w:r>
    <w:r w:rsidRPr="00327601">
      <w:rPr>
        <w:rFonts w:ascii="Arial" w:eastAsia="Calibri" w:hAnsi="Arial" w:cs="Arial"/>
        <w:sz w:val="24"/>
        <w:szCs w:val="24"/>
      </w:rPr>
      <w:t xml:space="preserve"> of </w:t>
    </w:r>
    <w:r>
      <w:rPr>
        <w:rFonts w:ascii="Arial" w:eastAsia="Calibri" w:hAnsi="Arial" w:cs="Arial"/>
        <w:b/>
        <w:bCs/>
        <w:sz w:val="24"/>
        <w:szCs w:val="24"/>
      </w:rPr>
      <w:t>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A163" w14:textId="15F76190" w:rsidR="008D551D" w:rsidRPr="00327601" w:rsidRDefault="008D551D" w:rsidP="00327601">
    <w:pPr>
      <w:tabs>
        <w:tab w:val="center" w:pos="4680"/>
        <w:tab w:val="right" w:pos="9360"/>
      </w:tabs>
      <w:jc w:val="right"/>
      <w:rPr>
        <w:rFonts w:ascii="Calibri" w:eastAsia="Calibri" w:hAnsi="Calibri"/>
        <w:sz w:val="22"/>
        <w:szCs w:val="22"/>
      </w:rPr>
    </w:pPr>
    <w:r w:rsidRPr="00327601">
      <w:rPr>
        <w:rFonts w:ascii="Arial" w:eastAsia="Calibri" w:hAnsi="Arial" w:cs="Arial"/>
        <w:sz w:val="24"/>
        <w:szCs w:val="24"/>
      </w:rPr>
      <w:t>QM02</w:t>
    </w:r>
    <w:r w:rsidR="00020AA4">
      <w:rPr>
        <w:rFonts w:ascii="Arial" w:eastAsia="Calibri" w:hAnsi="Arial" w:cs="Arial"/>
        <w:sz w:val="24"/>
        <w:szCs w:val="24"/>
      </w:rPr>
      <w:t>6</w:t>
    </w:r>
    <w:r>
      <w:rPr>
        <w:rFonts w:ascii="Arial" w:eastAsia="Calibri" w:hAnsi="Arial" w:cs="Arial"/>
        <w:sz w:val="24"/>
        <w:szCs w:val="24"/>
      </w:rPr>
      <w:t>_S (Rev. 10/23</w:t>
    </w:r>
    <w:r w:rsidRPr="00327601">
      <w:rPr>
        <w:rFonts w:ascii="Arial" w:eastAsia="Calibri" w:hAnsi="Arial" w:cs="Arial"/>
        <w:sz w:val="24"/>
        <w:szCs w:val="24"/>
      </w:rPr>
      <w:t xml:space="preserve">) </w:t>
    </w:r>
    <w:r w:rsidRPr="00327601">
      <w:rPr>
        <w:rFonts w:ascii="Arial" w:eastAsia="Calibri" w:hAnsi="Arial" w:cs="Arial"/>
        <w:sz w:val="24"/>
        <w:szCs w:val="24"/>
      </w:rPr>
      <w:tab/>
    </w:r>
    <w:r w:rsidRPr="00327601">
      <w:rPr>
        <w:rFonts w:ascii="Arial" w:eastAsia="Calibri" w:hAnsi="Arial" w:cs="Arial"/>
        <w:sz w:val="24"/>
        <w:szCs w:val="24"/>
      </w:rPr>
      <w:tab/>
      <w:t xml:space="preserve">Page </w:t>
    </w:r>
    <w:r>
      <w:rPr>
        <w:rFonts w:ascii="Arial" w:eastAsia="Calibri" w:hAnsi="Arial" w:cs="Arial"/>
        <w:b/>
        <w:bCs/>
        <w:sz w:val="24"/>
        <w:szCs w:val="24"/>
      </w:rPr>
      <w:t>2</w:t>
    </w:r>
    <w:r w:rsidRPr="00327601">
      <w:rPr>
        <w:rFonts w:ascii="Arial" w:eastAsia="Calibri" w:hAnsi="Arial" w:cs="Arial"/>
        <w:sz w:val="24"/>
        <w:szCs w:val="24"/>
      </w:rPr>
      <w:t xml:space="preserve"> of </w:t>
    </w:r>
    <w:r>
      <w:rPr>
        <w:rFonts w:ascii="Arial" w:eastAsia="Calibri" w:hAnsi="Arial" w:cs="Arial"/>
        <w:b/>
        <w:bCs/>
        <w:sz w:val="24"/>
        <w:szCs w:val="24"/>
      </w:rPr>
      <w:t>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DE3D" w14:textId="2D5A0F5D" w:rsidR="008D551D" w:rsidRPr="00327601" w:rsidRDefault="008D551D" w:rsidP="00327601">
    <w:pPr>
      <w:tabs>
        <w:tab w:val="center" w:pos="4680"/>
        <w:tab w:val="right" w:pos="9360"/>
      </w:tabs>
      <w:jc w:val="right"/>
      <w:rPr>
        <w:rFonts w:ascii="Calibri" w:eastAsia="Calibri" w:hAnsi="Calibri"/>
        <w:sz w:val="22"/>
        <w:szCs w:val="22"/>
      </w:rPr>
    </w:pPr>
    <w:r w:rsidRPr="00327601">
      <w:rPr>
        <w:rFonts w:ascii="Arial" w:eastAsia="Calibri" w:hAnsi="Arial" w:cs="Arial"/>
        <w:sz w:val="24"/>
        <w:szCs w:val="24"/>
      </w:rPr>
      <w:t>QM02</w:t>
    </w:r>
    <w:r w:rsidR="00020AA4">
      <w:rPr>
        <w:rFonts w:ascii="Arial" w:eastAsia="Calibri" w:hAnsi="Arial" w:cs="Arial"/>
        <w:sz w:val="24"/>
        <w:szCs w:val="24"/>
      </w:rPr>
      <w:t>7</w:t>
    </w:r>
    <w:r>
      <w:rPr>
        <w:rFonts w:ascii="Arial" w:eastAsia="Calibri" w:hAnsi="Arial" w:cs="Arial"/>
        <w:sz w:val="24"/>
        <w:szCs w:val="24"/>
      </w:rPr>
      <w:t>_S (Rev. 10/23</w:t>
    </w:r>
    <w:r w:rsidRPr="00327601">
      <w:rPr>
        <w:rFonts w:ascii="Arial" w:eastAsia="Calibri" w:hAnsi="Arial" w:cs="Arial"/>
        <w:sz w:val="24"/>
        <w:szCs w:val="24"/>
      </w:rPr>
      <w:t xml:space="preserve">) </w:t>
    </w:r>
    <w:r w:rsidRPr="00327601">
      <w:rPr>
        <w:rFonts w:ascii="Arial" w:eastAsia="Calibri" w:hAnsi="Arial" w:cs="Arial"/>
        <w:sz w:val="24"/>
        <w:szCs w:val="24"/>
      </w:rPr>
      <w:tab/>
    </w:r>
    <w:r w:rsidRPr="00327601">
      <w:rPr>
        <w:rFonts w:ascii="Arial" w:eastAsia="Calibri" w:hAnsi="Arial" w:cs="Arial"/>
        <w:sz w:val="24"/>
        <w:szCs w:val="24"/>
      </w:rPr>
      <w:tab/>
      <w:t xml:space="preserve">Page </w:t>
    </w:r>
    <w:r>
      <w:rPr>
        <w:rFonts w:ascii="Arial" w:eastAsia="Calibri" w:hAnsi="Arial" w:cs="Arial"/>
        <w:b/>
        <w:bCs/>
        <w:sz w:val="24"/>
        <w:szCs w:val="24"/>
      </w:rPr>
      <w:t>1</w:t>
    </w:r>
    <w:r w:rsidRPr="00327601">
      <w:rPr>
        <w:rFonts w:ascii="Arial" w:eastAsia="Calibri" w:hAnsi="Arial" w:cs="Arial"/>
        <w:sz w:val="24"/>
        <w:szCs w:val="24"/>
      </w:rPr>
      <w:t xml:space="preserve"> of </w:t>
    </w:r>
    <w:r>
      <w:rPr>
        <w:rFonts w:ascii="Arial" w:eastAsia="Calibri" w:hAnsi="Arial" w:cs="Arial"/>
        <w:b/>
        <w:bCs/>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F2AC" w14:textId="77777777" w:rsidR="007D3869" w:rsidRDefault="007D3869">
      <w:r>
        <w:separator/>
      </w:r>
    </w:p>
  </w:footnote>
  <w:footnote w:type="continuationSeparator" w:id="0">
    <w:p w14:paraId="439FC868" w14:textId="77777777" w:rsidR="007D3869" w:rsidRDefault="007D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469F" w14:textId="77777777" w:rsidR="00003191" w:rsidRDefault="00003191" w:rsidP="00AD3704">
    <w:pPr>
      <w:pStyle w:val="Header"/>
      <w:ind w:left="2160" w:firstLine="4320"/>
    </w:pPr>
  </w:p>
  <w:p w14:paraId="5519E846" w14:textId="77777777" w:rsidR="00003191" w:rsidRDefault="00003191" w:rsidP="00AD3704">
    <w:pPr>
      <w:pStyle w:val="Header"/>
      <w:ind w:left="2160" w:firstLine="43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CFB1" w14:textId="77777777" w:rsidR="00A177B0" w:rsidRPr="009F1834" w:rsidRDefault="00A177B0" w:rsidP="009F18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F30A" w14:textId="77777777" w:rsidR="008D551D" w:rsidRPr="008D551D" w:rsidRDefault="008D551D" w:rsidP="008D5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85BE" w14:textId="77777777" w:rsidR="001514AB" w:rsidRPr="00B619DC" w:rsidRDefault="00E86FF9" w:rsidP="001514AB">
    <w:pPr>
      <w:ind w:right="-468"/>
      <w:jc w:val="right"/>
      <w:rPr>
        <w:rFonts w:ascii="Arial" w:eastAsia="Calibri" w:hAnsi="Arial" w:cs="Arial"/>
        <w:color w:val="000000"/>
        <w:szCs w:val="18"/>
        <w:lang w:val="en-GB"/>
      </w:rPr>
    </w:pPr>
    <w:bookmarkStart w:id="14" w:name="_Hlk151474410"/>
    <w:bookmarkStart w:id="15" w:name="_Hlk151474411"/>
    <w:bookmarkStart w:id="16" w:name="_Hlk151474489"/>
    <w:bookmarkStart w:id="17" w:name="_Hlk151474490"/>
    <w:r>
      <w:rPr>
        <w:noProof/>
      </w:rPr>
      <w:pict w14:anchorId="22B00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position:absolute;left:0;text-align:left;margin-left:-27.15pt;margin-top:-5.3pt;width:225pt;height:55.35pt;z-index:-251658752;visibility:visible" wrapcoords="-72 0 -72 21308 21600 21308 21600 0 -72 0">
          <v:imagedata r:id="rId1" o:title=""/>
          <w10:wrap type="tight"/>
        </v:shape>
      </w:pict>
    </w:r>
    <w:r w:rsidR="001514AB" w:rsidRPr="00B619DC">
      <w:rPr>
        <w:rFonts w:ascii="Arial" w:eastAsia="Calibri" w:hAnsi="Arial" w:cs="Arial"/>
        <w:color w:val="000000"/>
        <w:szCs w:val="18"/>
        <w:lang w:val="en-GB"/>
      </w:rPr>
      <w:t>303 E. Vanderbilt Way San Bernardino | (909) 388-0900</w:t>
    </w:r>
  </w:p>
  <w:p w14:paraId="75DA7388" w14:textId="77777777" w:rsidR="001514AB" w:rsidRPr="00B619DC" w:rsidRDefault="001514AB" w:rsidP="001514AB">
    <w:pPr>
      <w:ind w:right="-468"/>
      <w:jc w:val="right"/>
      <w:rPr>
        <w:rFonts w:ascii="Arial" w:eastAsia="Calibri" w:hAnsi="Arial" w:cs="Arial"/>
        <w:b/>
        <w:i/>
        <w:color w:val="000000"/>
        <w:lang w:val="en-GB"/>
      </w:rPr>
    </w:pPr>
    <w:r w:rsidRPr="00B619DC">
      <w:rPr>
        <w:rFonts w:ascii="Arial" w:eastAsia="Calibri" w:hAnsi="Arial" w:cs="Arial"/>
        <w:b/>
        <w:i/>
        <w:color w:val="000000"/>
        <w:szCs w:val="18"/>
        <w:lang w:val="en-GB"/>
      </w:rPr>
      <w:t>www.SBCounty.gov</w:t>
    </w:r>
  </w:p>
  <w:p w14:paraId="588F1A5F" w14:textId="77777777" w:rsidR="001514AB" w:rsidRPr="00B619DC" w:rsidRDefault="001514AB" w:rsidP="001514AB">
    <w:pPr>
      <w:ind w:right="-468"/>
      <w:jc w:val="right"/>
      <w:rPr>
        <w:rFonts w:ascii="Arial" w:eastAsia="Calibri" w:hAnsi="Arial" w:cs="Arial"/>
        <w:b/>
        <w:i/>
        <w:color w:val="000000"/>
        <w:sz w:val="24"/>
        <w:szCs w:val="24"/>
        <w:lang w:val="en-GB"/>
      </w:rPr>
    </w:pPr>
  </w:p>
  <w:p w14:paraId="04F392FF" w14:textId="77777777" w:rsidR="001514AB" w:rsidRPr="00B619DC" w:rsidRDefault="001514AB" w:rsidP="001514AB">
    <w:pPr>
      <w:ind w:right="-468"/>
      <w:jc w:val="right"/>
      <w:rPr>
        <w:rFonts w:ascii="Arial" w:eastAsia="Calibri" w:hAnsi="Arial" w:cs="Arial"/>
        <w:b/>
        <w:i/>
        <w:color w:val="000000"/>
        <w:sz w:val="24"/>
        <w:szCs w:val="24"/>
        <w:lang w:val="en-GB"/>
      </w:rPr>
    </w:pPr>
  </w:p>
  <w:p w14:paraId="0F5AE402" w14:textId="77777777" w:rsidR="001514AB" w:rsidRPr="00B619DC" w:rsidRDefault="001514AB" w:rsidP="001514AB">
    <w:pPr>
      <w:tabs>
        <w:tab w:val="center" w:pos="4680"/>
        <w:tab w:val="right" w:pos="9360"/>
      </w:tabs>
      <w:jc w:val="both"/>
      <w:rPr>
        <w:rFonts w:ascii="Arial" w:eastAsia="Calibri" w:hAnsi="Arial" w:cs="Arial"/>
        <w:sz w:val="24"/>
        <w:szCs w:val="24"/>
      </w:rPr>
    </w:pPr>
  </w:p>
  <w:bookmarkEnd w:id="14"/>
  <w:bookmarkEnd w:id="15"/>
  <w:bookmarkEnd w:id="16"/>
  <w:bookmarkEnd w:id="17"/>
  <w:p w14:paraId="2CE9CA03" w14:textId="77777777" w:rsidR="001514AB" w:rsidRPr="00B619DC" w:rsidRDefault="001514AB" w:rsidP="001514AB">
    <w:pPr>
      <w:pStyle w:val="Head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180B" w14:textId="77777777" w:rsidR="00922AC4" w:rsidRPr="00327601" w:rsidRDefault="00922AC4" w:rsidP="00922AC4">
    <w:pPr>
      <w:ind w:right="-468"/>
      <w:jc w:val="right"/>
      <w:rPr>
        <w:rFonts w:ascii="Arial" w:eastAsia="Calibri" w:hAnsi="Arial" w:cs="Arial"/>
        <w:b/>
        <w:i/>
        <w:color w:val="000000"/>
        <w:sz w:val="24"/>
        <w:szCs w:val="24"/>
        <w:lang w:val="en-GB"/>
      </w:rPr>
    </w:pPr>
  </w:p>
  <w:p w14:paraId="05CF27F4" w14:textId="77777777" w:rsidR="00922AC4" w:rsidRPr="00327601" w:rsidRDefault="00922AC4" w:rsidP="00922AC4">
    <w:pPr>
      <w:ind w:right="-468"/>
      <w:jc w:val="right"/>
      <w:rPr>
        <w:rFonts w:ascii="Arial" w:eastAsia="Calibri" w:hAnsi="Arial" w:cs="Arial"/>
        <w:b/>
        <w:i/>
        <w:color w:val="000000"/>
        <w:sz w:val="24"/>
        <w:szCs w:val="24"/>
        <w:lang w:val="en-GB"/>
      </w:rPr>
    </w:pPr>
  </w:p>
  <w:p w14:paraId="773C79D4" w14:textId="77777777" w:rsidR="00922AC4" w:rsidRPr="00327601" w:rsidRDefault="00922AC4" w:rsidP="00922AC4">
    <w:pPr>
      <w:ind w:right="-468"/>
      <w:jc w:val="right"/>
      <w:rPr>
        <w:rFonts w:ascii="Arial" w:eastAsia="Calibri" w:hAnsi="Arial" w:cs="Arial"/>
        <w:b/>
        <w:i/>
        <w:color w:val="000000"/>
        <w:sz w:val="24"/>
        <w:szCs w:val="24"/>
        <w:lang w:val="en-GB"/>
      </w:rPr>
    </w:pPr>
  </w:p>
  <w:p w14:paraId="661AB113" w14:textId="77777777" w:rsidR="00922AC4" w:rsidRPr="00327601" w:rsidRDefault="00922AC4" w:rsidP="00922AC4">
    <w:pPr>
      <w:pStyle w:val="Header"/>
      <w:rPr>
        <w:rFonts w:ascii="Arial" w:hAnsi="Arial" w:cs="Arial"/>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CF7C" w14:textId="77777777" w:rsidR="008D551D" w:rsidRPr="00B619DC" w:rsidRDefault="00E86FF9" w:rsidP="008D551D">
    <w:pPr>
      <w:ind w:right="-468"/>
      <w:jc w:val="right"/>
      <w:rPr>
        <w:rFonts w:ascii="Arial" w:eastAsia="Calibri" w:hAnsi="Arial" w:cs="Arial"/>
        <w:color w:val="000000"/>
        <w:szCs w:val="18"/>
        <w:lang w:val="en-GB"/>
      </w:rPr>
    </w:pPr>
    <w:r>
      <w:rPr>
        <w:noProof/>
      </w:rPr>
      <w:pict w14:anchorId="04981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7.15pt;margin-top:-5.3pt;width:225pt;height:55.35pt;z-index:-251648512;visibility:visible" wrapcoords="-72 0 -72 21308 21600 21308 21600 0 -72 0">
          <v:imagedata r:id="rId1" o:title=""/>
          <w10:wrap type="tight"/>
        </v:shape>
      </w:pict>
    </w:r>
    <w:r w:rsidR="008D551D" w:rsidRPr="00B619DC">
      <w:rPr>
        <w:rFonts w:ascii="Arial" w:eastAsia="Calibri" w:hAnsi="Arial" w:cs="Arial"/>
        <w:color w:val="000000"/>
        <w:szCs w:val="18"/>
        <w:lang w:val="en-GB"/>
      </w:rPr>
      <w:t>303 E. Vanderbilt Way San Bernardino | (909) 388-0900</w:t>
    </w:r>
  </w:p>
  <w:p w14:paraId="7447AFE5" w14:textId="77777777" w:rsidR="008D551D" w:rsidRPr="00B619DC" w:rsidRDefault="008D551D" w:rsidP="008D551D">
    <w:pPr>
      <w:ind w:right="-468"/>
      <w:jc w:val="right"/>
      <w:rPr>
        <w:rFonts w:ascii="Arial" w:eastAsia="Calibri" w:hAnsi="Arial" w:cs="Arial"/>
        <w:b/>
        <w:i/>
        <w:color w:val="000000"/>
        <w:lang w:val="en-GB"/>
      </w:rPr>
    </w:pPr>
    <w:r w:rsidRPr="00B619DC">
      <w:rPr>
        <w:rFonts w:ascii="Arial" w:eastAsia="Calibri" w:hAnsi="Arial" w:cs="Arial"/>
        <w:b/>
        <w:i/>
        <w:color w:val="000000"/>
        <w:szCs w:val="18"/>
        <w:lang w:val="en-GB"/>
      </w:rPr>
      <w:t>www.SBCounty.gov</w:t>
    </w:r>
  </w:p>
  <w:p w14:paraId="7D33DAF3" w14:textId="77777777" w:rsidR="008D551D" w:rsidRPr="00B619DC" w:rsidRDefault="008D551D" w:rsidP="008D551D">
    <w:pPr>
      <w:ind w:right="-468"/>
      <w:jc w:val="right"/>
      <w:rPr>
        <w:rFonts w:ascii="Arial" w:eastAsia="Calibri" w:hAnsi="Arial" w:cs="Arial"/>
        <w:b/>
        <w:i/>
        <w:color w:val="000000"/>
        <w:sz w:val="24"/>
        <w:szCs w:val="24"/>
        <w:lang w:val="en-GB"/>
      </w:rPr>
    </w:pPr>
  </w:p>
  <w:p w14:paraId="496398BC" w14:textId="5EEAF27E" w:rsidR="008D551D" w:rsidRPr="00B619DC" w:rsidRDefault="008D551D" w:rsidP="008D551D">
    <w:pPr>
      <w:tabs>
        <w:tab w:val="left" w:pos="4380"/>
      </w:tabs>
      <w:ind w:right="-468"/>
      <w:rPr>
        <w:rFonts w:ascii="Arial" w:eastAsia="Calibri" w:hAnsi="Arial" w:cs="Arial"/>
        <w:b/>
        <w:i/>
        <w:color w:val="000000"/>
        <w:sz w:val="24"/>
        <w:szCs w:val="24"/>
        <w:lang w:val="en-GB"/>
      </w:rPr>
    </w:pPr>
    <w:r>
      <w:rPr>
        <w:rFonts w:ascii="Arial" w:eastAsia="Calibri" w:hAnsi="Arial" w:cs="Arial"/>
        <w:b/>
        <w:i/>
        <w:color w:val="000000"/>
        <w:sz w:val="24"/>
        <w:szCs w:val="24"/>
        <w:lang w:val="en-GB"/>
      </w:rPr>
      <w:tab/>
    </w:r>
  </w:p>
  <w:p w14:paraId="0CE732E6" w14:textId="77777777" w:rsidR="008D551D" w:rsidRPr="00B619DC" w:rsidRDefault="008D551D" w:rsidP="008D551D">
    <w:pPr>
      <w:tabs>
        <w:tab w:val="center" w:pos="4680"/>
        <w:tab w:val="right" w:pos="9360"/>
      </w:tabs>
      <w:jc w:val="both"/>
      <w:rPr>
        <w:rFonts w:ascii="Arial" w:eastAsia="Calibri" w:hAnsi="Arial" w:cs="Arial"/>
        <w:sz w:val="24"/>
        <w:szCs w:val="24"/>
      </w:rPr>
    </w:pPr>
  </w:p>
  <w:p w14:paraId="1C9869CA" w14:textId="77777777" w:rsidR="008D551D" w:rsidRPr="00B619DC" w:rsidRDefault="008D551D" w:rsidP="008D551D">
    <w:pPr>
      <w:pStyle w:val="Header"/>
      <w:rPr>
        <w:rFonts w:ascii="Arial" w:hAnsi="Arial" w:cs="Arial"/>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5C53" w14:textId="77777777" w:rsidR="008D551D" w:rsidRPr="00B619DC" w:rsidRDefault="00E86FF9" w:rsidP="008D551D">
    <w:pPr>
      <w:ind w:right="-468"/>
      <w:jc w:val="right"/>
      <w:rPr>
        <w:rFonts w:ascii="Arial" w:eastAsia="Calibri" w:hAnsi="Arial" w:cs="Arial"/>
        <w:color w:val="000000"/>
        <w:szCs w:val="18"/>
        <w:lang w:val="en-GB"/>
      </w:rPr>
    </w:pPr>
    <w:r>
      <w:rPr>
        <w:noProof/>
      </w:rPr>
      <w:pict w14:anchorId="204BC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27.15pt;margin-top:-5.3pt;width:225pt;height:55.35pt;z-index:-251646464;visibility:visible" wrapcoords="-72 0 -72 21308 21600 21308 21600 0 -72 0">
          <v:imagedata r:id="rId1" o:title=""/>
          <w10:wrap type="tight"/>
        </v:shape>
      </w:pict>
    </w:r>
    <w:r w:rsidR="008D551D" w:rsidRPr="00B619DC">
      <w:rPr>
        <w:rFonts w:ascii="Arial" w:eastAsia="Calibri" w:hAnsi="Arial" w:cs="Arial"/>
        <w:color w:val="000000"/>
        <w:szCs w:val="18"/>
        <w:lang w:val="en-GB"/>
      </w:rPr>
      <w:t>303 E. Vanderbilt Way San Bernardino | (909) 388-0900</w:t>
    </w:r>
  </w:p>
  <w:p w14:paraId="1582A523" w14:textId="77777777" w:rsidR="008D551D" w:rsidRPr="00B619DC" w:rsidRDefault="008D551D" w:rsidP="008D551D">
    <w:pPr>
      <w:ind w:right="-468"/>
      <w:jc w:val="right"/>
      <w:rPr>
        <w:rFonts w:ascii="Arial" w:eastAsia="Calibri" w:hAnsi="Arial" w:cs="Arial"/>
        <w:b/>
        <w:i/>
        <w:color w:val="000000"/>
        <w:lang w:val="en-GB"/>
      </w:rPr>
    </w:pPr>
    <w:r w:rsidRPr="00B619DC">
      <w:rPr>
        <w:rFonts w:ascii="Arial" w:eastAsia="Calibri" w:hAnsi="Arial" w:cs="Arial"/>
        <w:b/>
        <w:i/>
        <w:color w:val="000000"/>
        <w:szCs w:val="18"/>
        <w:lang w:val="en-GB"/>
      </w:rPr>
      <w:t>www.SBCounty.gov</w:t>
    </w:r>
  </w:p>
  <w:p w14:paraId="5005E00B" w14:textId="77777777" w:rsidR="008D551D" w:rsidRPr="00B619DC" w:rsidRDefault="008D551D" w:rsidP="008D551D">
    <w:pPr>
      <w:ind w:right="-468"/>
      <w:jc w:val="right"/>
      <w:rPr>
        <w:rFonts w:ascii="Arial" w:eastAsia="Calibri" w:hAnsi="Arial" w:cs="Arial"/>
        <w:b/>
        <w:i/>
        <w:color w:val="000000"/>
        <w:sz w:val="24"/>
        <w:szCs w:val="24"/>
        <w:lang w:val="en-GB"/>
      </w:rPr>
    </w:pPr>
  </w:p>
  <w:p w14:paraId="0C70E5E8" w14:textId="77777777" w:rsidR="008D551D" w:rsidRPr="00B619DC" w:rsidRDefault="008D551D" w:rsidP="008D551D">
    <w:pPr>
      <w:ind w:right="-468"/>
      <w:jc w:val="right"/>
      <w:rPr>
        <w:rFonts w:ascii="Arial" w:eastAsia="Calibri" w:hAnsi="Arial" w:cs="Arial"/>
        <w:b/>
        <w:i/>
        <w:color w:val="000000"/>
        <w:sz w:val="24"/>
        <w:szCs w:val="24"/>
        <w:lang w:val="en-GB"/>
      </w:rPr>
    </w:pPr>
  </w:p>
  <w:p w14:paraId="6230BBF0" w14:textId="77777777" w:rsidR="008D551D" w:rsidRPr="00B619DC" w:rsidRDefault="008D551D" w:rsidP="008D551D">
    <w:pPr>
      <w:tabs>
        <w:tab w:val="center" w:pos="4680"/>
        <w:tab w:val="right" w:pos="9360"/>
      </w:tabs>
      <w:jc w:val="both"/>
      <w:rPr>
        <w:rFonts w:ascii="Arial" w:eastAsia="Calibri" w:hAnsi="Arial" w:cs="Arial"/>
        <w:sz w:val="24"/>
        <w:szCs w:val="24"/>
      </w:rPr>
    </w:pPr>
  </w:p>
  <w:p w14:paraId="02A6CB0C" w14:textId="77777777" w:rsidR="008D551D" w:rsidRPr="00B619DC" w:rsidRDefault="008D551D" w:rsidP="008D551D">
    <w:pPr>
      <w:pStyle w:val="Header"/>
      <w:rPr>
        <w:rFonts w:ascii="Arial" w:hAnsi="Arial" w:cs="Arial"/>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F26A" w14:textId="77777777" w:rsidR="008D551D" w:rsidRPr="008D551D" w:rsidRDefault="008D551D" w:rsidP="008D55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3B18" w14:textId="77777777" w:rsidR="008D551D" w:rsidRPr="00B619DC" w:rsidRDefault="00E86FF9" w:rsidP="008D551D">
    <w:pPr>
      <w:ind w:right="-468"/>
      <w:jc w:val="right"/>
      <w:rPr>
        <w:rFonts w:ascii="Arial" w:eastAsia="Calibri" w:hAnsi="Arial" w:cs="Arial"/>
        <w:color w:val="000000"/>
        <w:szCs w:val="18"/>
        <w:lang w:val="en-GB"/>
      </w:rPr>
    </w:pPr>
    <w:r>
      <w:rPr>
        <w:noProof/>
      </w:rPr>
      <w:pict w14:anchorId="6E04F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7.15pt;margin-top:-5.3pt;width:225pt;height:55.35pt;z-index:-251644416;visibility:visible" wrapcoords="-72 0 -72 21308 21600 21308 21600 0 -72 0">
          <v:imagedata r:id="rId1" o:title=""/>
          <w10:wrap type="tight"/>
        </v:shape>
      </w:pict>
    </w:r>
    <w:r w:rsidR="008D551D" w:rsidRPr="00B619DC">
      <w:rPr>
        <w:rFonts w:ascii="Arial" w:eastAsia="Calibri" w:hAnsi="Arial" w:cs="Arial"/>
        <w:color w:val="000000"/>
        <w:szCs w:val="18"/>
        <w:lang w:val="en-GB"/>
      </w:rPr>
      <w:t>303 E. Vanderbilt Way San Bernardino | (909) 388-0900</w:t>
    </w:r>
  </w:p>
  <w:p w14:paraId="5979EF58" w14:textId="77777777" w:rsidR="008D551D" w:rsidRPr="00B619DC" w:rsidRDefault="008D551D" w:rsidP="008D551D">
    <w:pPr>
      <w:ind w:right="-468"/>
      <w:jc w:val="right"/>
      <w:rPr>
        <w:rFonts w:ascii="Arial" w:eastAsia="Calibri" w:hAnsi="Arial" w:cs="Arial"/>
        <w:b/>
        <w:i/>
        <w:color w:val="000000"/>
        <w:lang w:val="en-GB"/>
      </w:rPr>
    </w:pPr>
    <w:r w:rsidRPr="00B619DC">
      <w:rPr>
        <w:rFonts w:ascii="Arial" w:eastAsia="Calibri" w:hAnsi="Arial" w:cs="Arial"/>
        <w:b/>
        <w:i/>
        <w:color w:val="000000"/>
        <w:szCs w:val="18"/>
        <w:lang w:val="en-GB"/>
      </w:rPr>
      <w:t>www.SBCounty.gov</w:t>
    </w:r>
  </w:p>
  <w:p w14:paraId="35DFE4D3" w14:textId="77777777" w:rsidR="008D551D" w:rsidRPr="00B619DC" w:rsidRDefault="008D551D" w:rsidP="008D551D">
    <w:pPr>
      <w:ind w:right="-468"/>
      <w:jc w:val="right"/>
      <w:rPr>
        <w:rFonts w:ascii="Arial" w:eastAsia="Calibri" w:hAnsi="Arial" w:cs="Arial"/>
        <w:b/>
        <w:i/>
        <w:color w:val="000000"/>
        <w:sz w:val="24"/>
        <w:szCs w:val="24"/>
        <w:lang w:val="en-GB"/>
      </w:rPr>
    </w:pPr>
  </w:p>
  <w:p w14:paraId="695A5508" w14:textId="77777777" w:rsidR="008D551D" w:rsidRPr="00B619DC" w:rsidRDefault="008D551D" w:rsidP="008D551D">
    <w:pPr>
      <w:ind w:right="-468"/>
      <w:jc w:val="right"/>
      <w:rPr>
        <w:rFonts w:ascii="Arial" w:eastAsia="Calibri" w:hAnsi="Arial" w:cs="Arial"/>
        <w:b/>
        <w:i/>
        <w:color w:val="000000"/>
        <w:sz w:val="24"/>
        <w:szCs w:val="24"/>
        <w:lang w:val="en-GB"/>
      </w:rPr>
    </w:pPr>
  </w:p>
  <w:p w14:paraId="497D00B4" w14:textId="77777777" w:rsidR="008D551D" w:rsidRPr="00B619DC" w:rsidRDefault="008D551D" w:rsidP="008D551D">
    <w:pPr>
      <w:tabs>
        <w:tab w:val="center" w:pos="4680"/>
        <w:tab w:val="right" w:pos="9360"/>
      </w:tabs>
      <w:jc w:val="both"/>
      <w:rPr>
        <w:rFonts w:ascii="Arial" w:eastAsia="Calibri" w:hAnsi="Arial" w:cs="Arial"/>
        <w:sz w:val="24"/>
        <w:szCs w:val="24"/>
      </w:rPr>
    </w:pPr>
  </w:p>
  <w:p w14:paraId="5B90C956" w14:textId="77777777" w:rsidR="008D551D" w:rsidRPr="00B619DC" w:rsidRDefault="008D551D" w:rsidP="008D551D">
    <w:pPr>
      <w:pStyle w:val="Header"/>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F231" w14:textId="77777777" w:rsidR="00922AC4" w:rsidRPr="009F1834" w:rsidRDefault="00922AC4" w:rsidP="009F18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D3B9" w14:textId="77777777" w:rsidR="008D551D" w:rsidRPr="00B619DC" w:rsidRDefault="00E86FF9" w:rsidP="008D551D">
    <w:pPr>
      <w:ind w:right="-468"/>
      <w:jc w:val="right"/>
      <w:rPr>
        <w:rFonts w:ascii="Arial" w:eastAsia="Calibri" w:hAnsi="Arial" w:cs="Arial"/>
        <w:color w:val="000000"/>
        <w:szCs w:val="18"/>
        <w:lang w:val="en-GB"/>
      </w:rPr>
    </w:pPr>
    <w:r>
      <w:rPr>
        <w:noProof/>
      </w:rPr>
      <w:pict w14:anchorId="3D31C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27.15pt;margin-top:-5.3pt;width:225pt;height:55.35pt;z-index:-251642368;visibility:visible" wrapcoords="-72 0 -72 21308 21600 21308 21600 0 -72 0">
          <v:imagedata r:id="rId1" o:title=""/>
          <w10:wrap type="tight"/>
        </v:shape>
      </w:pict>
    </w:r>
    <w:r w:rsidR="008D551D" w:rsidRPr="00B619DC">
      <w:rPr>
        <w:rFonts w:ascii="Arial" w:eastAsia="Calibri" w:hAnsi="Arial" w:cs="Arial"/>
        <w:color w:val="000000"/>
        <w:szCs w:val="18"/>
        <w:lang w:val="en-GB"/>
      </w:rPr>
      <w:t>303 E. Vanderbilt Way San Bernardino | (909) 388-0900</w:t>
    </w:r>
  </w:p>
  <w:p w14:paraId="772E364C" w14:textId="77777777" w:rsidR="008D551D" w:rsidRPr="00B619DC" w:rsidRDefault="008D551D" w:rsidP="008D551D">
    <w:pPr>
      <w:ind w:right="-468"/>
      <w:jc w:val="right"/>
      <w:rPr>
        <w:rFonts w:ascii="Arial" w:eastAsia="Calibri" w:hAnsi="Arial" w:cs="Arial"/>
        <w:b/>
        <w:i/>
        <w:color w:val="000000"/>
        <w:lang w:val="en-GB"/>
      </w:rPr>
    </w:pPr>
    <w:r w:rsidRPr="00B619DC">
      <w:rPr>
        <w:rFonts w:ascii="Arial" w:eastAsia="Calibri" w:hAnsi="Arial" w:cs="Arial"/>
        <w:b/>
        <w:i/>
        <w:color w:val="000000"/>
        <w:szCs w:val="18"/>
        <w:lang w:val="en-GB"/>
      </w:rPr>
      <w:t>www.SBCounty.gov</w:t>
    </w:r>
  </w:p>
  <w:p w14:paraId="42E5F67F" w14:textId="77777777" w:rsidR="008D551D" w:rsidRPr="00B619DC" w:rsidRDefault="008D551D" w:rsidP="008D551D">
    <w:pPr>
      <w:ind w:right="-468"/>
      <w:jc w:val="right"/>
      <w:rPr>
        <w:rFonts w:ascii="Arial" w:eastAsia="Calibri" w:hAnsi="Arial" w:cs="Arial"/>
        <w:b/>
        <w:i/>
        <w:color w:val="000000"/>
        <w:sz w:val="24"/>
        <w:szCs w:val="24"/>
        <w:lang w:val="en-GB"/>
      </w:rPr>
    </w:pPr>
  </w:p>
  <w:p w14:paraId="0B2E4DC4" w14:textId="77777777" w:rsidR="008D551D" w:rsidRPr="00B619DC" w:rsidRDefault="008D551D" w:rsidP="008D551D">
    <w:pPr>
      <w:ind w:right="-468"/>
      <w:jc w:val="right"/>
      <w:rPr>
        <w:rFonts w:ascii="Arial" w:eastAsia="Calibri" w:hAnsi="Arial" w:cs="Arial"/>
        <w:b/>
        <w:i/>
        <w:color w:val="000000"/>
        <w:sz w:val="24"/>
        <w:szCs w:val="24"/>
        <w:lang w:val="en-GB"/>
      </w:rPr>
    </w:pPr>
  </w:p>
  <w:p w14:paraId="0A6A13B3" w14:textId="77777777" w:rsidR="008D551D" w:rsidRPr="00B619DC" w:rsidRDefault="008D551D" w:rsidP="008D551D">
    <w:pPr>
      <w:tabs>
        <w:tab w:val="center" w:pos="4680"/>
        <w:tab w:val="right" w:pos="9360"/>
      </w:tabs>
      <w:jc w:val="both"/>
      <w:rPr>
        <w:rFonts w:ascii="Arial" w:eastAsia="Calibri" w:hAnsi="Arial" w:cs="Arial"/>
        <w:sz w:val="24"/>
        <w:szCs w:val="24"/>
      </w:rPr>
    </w:pPr>
  </w:p>
  <w:p w14:paraId="2282760C" w14:textId="77777777" w:rsidR="008D551D" w:rsidRPr="00B619DC" w:rsidRDefault="008D551D" w:rsidP="008D551D">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EFD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C68E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8ED8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EA26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5CD1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46FD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296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EE91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F8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66F6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70806732">
    <w:abstractNumId w:val="10"/>
  </w:num>
  <w:num w:numId="2" w16cid:durableId="2040280018">
    <w:abstractNumId w:val="13"/>
  </w:num>
  <w:num w:numId="3" w16cid:durableId="946304071">
    <w:abstractNumId w:val="17"/>
  </w:num>
  <w:num w:numId="4" w16cid:durableId="1288659157">
    <w:abstractNumId w:val="15"/>
  </w:num>
  <w:num w:numId="5" w16cid:durableId="567961943">
    <w:abstractNumId w:val="12"/>
  </w:num>
  <w:num w:numId="6" w16cid:durableId="171456143">
    <w:abstractNumId w:val="11"/>
  </w:num>
  <w:num w:numId="7" w16cid:durableId="1424299520">
    <w:abstractNumId w:val="14"/>
  </w:num>
  <w:num w:numId="8" w16cid:durableId="875233681">
    <w:abstractNumId w:val="16"/>
  </w:num>
  <w:num w:numId="9" w16cid:durableId="1171868582">
    <w:abstractNumId w:val="18"/>
  </w:num>
  <w:num w:numId="10" w16cid:durableId="1064721315">
    <w:abstractNumId w:val="9"/>
  </w:num>
  <w:num w:numId="11" w16cid:durableId="1416707863">
    <w:abstractNumId w:val="7"/>
  </w:num>
  <w:num w:numId="12" w16cid:durableId="586429139">
    <w:abstractNumId w:val="6"/>
  </w:num>
  <w:num w:numId="13" w16cid:durableId="2016685890">
    <w:abstractNumId w:val="5"/>
  </w:num>
  <w:num w:numId="14" w16cid:durableId="1232081835">
    <w:abstractNumId w:val="4"/>
  </w:num>
  <w:num w:numId="15" w16cid:durableId="1103377225">
    <w:abstractNumId w:val="8"/>
  </w:num>
  <w:num w:numId="16" w16cid:durableId="342363175">
    <w:abstractNumId w:val="3"/>
  </w:num>
  <w:num w:numId="17" w16cid:durableId="745034636">
    <w:abstractNumId w:val="2"/>
  </w:num>
  <w:num w:numId="18" w16cid:durableId="2135827481">
    <w:abstractNumId w:val="1"/>
  </w:num>
  <w:num w:numId="19" w16cid:durableId="1024600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7A7C"/>
    <w:rsid w:val="0000022F"/>
    <w:rsid w:val="0000118B"/>
    <w:rsid w:val="00003191"/>
    <w:rsid w:val="00010D3D"/>
    <w:rsid w:val="000179BF"/>
    <w:rsid w:val="00020AA4"/>
    <w:rsid w:val="00036394"/>
    <w:rsid w:val="00052139"/>
    <w:rsid w:val="000708A1"/>
    <w:rsid w:val="000802CB"/>
    <w:rsid w:val="00083341"/>
    <w:rsid w:val="00093F46"/>
    <w:rsid w:val="00096876"/>
    <w:rsid w:val="000A14C6"/>
    <w:rsid w:val="000B08DD"/>
    <w:rsid w:val="000C59B3"/>
    <w:rsid w:val="000D4AFB"/>
    <w:rsid w:val="000E1228"/>
    <w:rsid w:val="000F6D3C"/>
    <w:rsid w:val="00102368"/>
    <w:rsid w:val="0011050F"/>
    <w:rsid w:val="00133E1B"/>
    <w:rsid w:val="001514AB"/>
    <w:rsid w:val="00165D61"/>
    <w:rsid w:val="00171A1A"/>
    <w:rsid w:val="001757B7"/>
    <w:rsid w:val="00177CEA"/>
    <w:rsid w:val="00182F44"/>
    <w:rsid w:val="00190967"/>
    <w:rsid w:val="0019429D"/>
    <w:rsid w:val="001D6741"/>
    <w:rsid w:val="001F6CC7"/>
    <w:rsid w:val="00201811"/>
    <w:rsid w:val="00236A2E"/>
    <w:rsid w:val="00240280"/>
    <w:rsid w:val="00244A1E"/>
    <w:rsid w:val="0024709F"/>
    <w:rsid w:val="002613A3"/>
    <w:rsid w:val="00266231"/>
    <w:rsid w:val="002A676C"/>
    <w:rsid w:val="002C3F61"/>
    <w:rsid w:val="002F1148"/>
    <w:rsid w:val="002F295A"/>
    <w:rsid w:val="003067C5"/>
    <w:rsid w:val="00313F48"/>
    <w:rsid w:val="00337F8C"/>
    <w:rsid w:val="003536EC"/>
    <w:rsid w:val="003733F0"/>
    <w:rsid w:val="00384E1D"/>
    <w:rsid w:val="00385137"/>
    <w:rsid w:val="003861B2"/>
    <w:rsid w:val="0039294A"/>
    <w:rsid w:val="003A1B72"/>
    <w:rsid w:val="003B44DF"/>
    <w:rsid w:val="003B4B2E"/>
    <w:rsid w:val="003E67AB"/>
    <w:rsid w:val="00427A7C"/>
    <w:rsid w:val="00450975"/>
    <w:rsid w:val="0049124F"/>
    <w:rsid w:val="00493AF4"/>
    <w:rsid w:val="00495FD3"/>
    <w:rsid w:val="004B4019"/>
    <w:rsid w:val="004C3DBA"/>
    <w:rsid w:val="004C6CE5"/>
    <w:rsid w:val="004C6D2C"/>
    <w:rsid w:val="004C7DE3"/>
    <w:rsid w:val="004F2D0F"/>
    <w:rsid w:val="004F6430"/>
    <w:rsid w:val="00506E39"/>
    <w:rsid w:val="00507522"/>
    <w:rsid w:val="00531FD3"/>
    <w:rsid w:val="00540616"/>
    <w:rsid w:val="00540BB6"/>
    <w:rsid w:val="0054323E"/>
    <w:rsid w:val="00544C11"/>
    <w:rsid w:val="00555A8C"/>
    <w:rsid w:val="0056607D"/>
    <w:rsid w:val="00572A68"/>
    <w:rsid w:val="005936AD"/>
    <w:rsid w:val="005962EF"/>
    <w:rsid w:val="005964F2"/>
    <w:rsid w:val="005B35EB"/>
    <w:rsid w:val="005B5032"/>
    <w:rsid w:val="005B63CD"/>
    <w:rsid w:val="005C7FA3"/>
    <w:rsid w:val="005E2AA4"/>
    <w:rsid w:val="005E7978"/>
    <w:rsid w:val="005F1D25"/>
    <w:rsid w:val="005F581F"/>
    <w:rsid w:val="005F782B"/>
    <w:rsid w:val="0061694C"/>
    <w:rsid w:val="00622A18"/>
    <w:rsid w:val="006269C3"/>
    <w:rsid w:val="0063159B"/>
    <w:rsid w:val="00640B7F"/>
    <w:rsid w:val="00671583"/>
    <w:rsid w:val="00682C28"/>
    <w:rsid w:val="006B392D"/>
    <w:rsid w:val="006F5982"/>
    <w:rsid w:val="006F7E8C"/>
    <w:rsid w:val="007038B3"/>
    <w:rsid w:val="007645C2"/>
    <w:rsid w:val="00772406"/>
    <w:rsid w:val="007779C6"/>
    <w:rsid w:val="007A76D9"/>
    <w:rsid w:val="007B0717"/>
    <w:rsid w:val="007B0F89"/>
    <w:rsid w:val="007D1473"/>
    <w:rsid w:val="007D3869"/>
    <w:rsid w:val="007D5E32"/>
    <w:rsid w:val="007E1D53"/>
    <w:rsid w:val="007F3127"/>
    <w:rsid w:val="00804553"/>
    <w:rsid w:val="00810D2B"/>
    <w:rsid w:val="00811409"/>
    <w:rsid w:val="0081167A"/>
    <w:rsid w:val="0083448A"/>
    <w:rsid w:val="00846782"/>
    <w:rsid w:val="00851A96"/>
    <w:rsid w:val="00860E45"/>
    <w:rsid w:val="008775A2"/>
    <w:rsid w:val="008B0CE0"/>
    <w:rsid w:val="008B5892"/>
    <w:rsid w:val="008C39E1"/>
    <w:rsid w:val="008D551D"/>
    <w:rsid w:val="00912EFA"/>
    <w:rsid w:val="00915295"/>
    <w:rsid w:val="009223B3"/>
    <w:rsid w:val="00922AC4"/>
    <w:rsid w:val="0092652A"/>
    <w:rsid w:val="009451B2"/>
    <w:rsid w:val="009501B6"/>
    <w:rsid w:val="009529C3"/>
    <w:rsid w:val="00964919"/>
    <w:rsid w:val="009670C0"/>
    <w:rsid w:val="009674F3"/>
    <w:rsid w:val="009704F6"/>
    <w:rsid w:val="00971A80"/>
    <w:rsid w:val="00987D4E"/>
    <w:rsid w:val="00993795"/>
    <w:rsid w:val="009961AA"/>
    <w:rsid w:val="00997D53"/>
    <w:rsid w:val="009A05DC"/>
    <w:rsid w:val="009B63B8"/>
    <w:rsid w:val="009C1410"/>
    <w:rsid w:val="009C2702"/>
    <w:rsid w:val="009C2BF2"/>
    <w:rsid w:val="009D31D2"/>
    <w:rsid w:val="009D7D60"/>
    <w:rsid w:val="009E16F5"/>
    <w:rsid w:val="009E5588"/>
    <w:rsid w:val="009F088B"/>
    <w:rsid w:val="009F1283"/>
    <w:rsid w:val="009F46C9"/>
    <w:rsid w:val="00A00769"/>
    <w:rsid w:val="00A130CE"/>
    <w:rsid w:val="00A14DF1"/>
    <w:rsid w:val="00A177B0"/>
    <w:rsid w:val="00A3281D"/>
    <w:rsid w:val="00A422DF"/>
    <w:rsid w:val="00A451FD"/>
    <w:rsid w:val="00A45EB5"/>
    <w:rsid w:val="00A53313"/>
    <w:rsid w:val="00A57BD1"/>
    <w:rsid w:val="00A64E60"/>
    <w:rsid w:val="00A709FD"/>
    <w:rsid w:val="00A91221"/>
    <w:rsid w:val="00A91F7A"/>
    <w:rsid w:val="00AA6013"/>
    <w:rsid w:val="00AB2288"/>
    <w:rsid w:val="00AB6744"/>
    <w:rsid w:val="00AB7189"/>
    <w:rsid w:val="00AD0B4E"/>
    <w:rsid w:val="00AD3704"/>
    <w:rsid w:val="00AD72D5"/>
    <w:rsid w:val="00AE08B1"/>
    <w:rsid w:val="00AE47B9"/>
    <w:rsid w:val="00B17C7D"/>
    <w:rsid w:val="00B21D15"/>
    <w:rsid w:val="00B33982"/>
    <w:rsid w:val="00B357BC"/>
    <w:rsid w:val="00B37FC2"/>
    <w:rsid w:val="00B762EA"/>
    <w:rsid w:val="00B77174"/>
    <w:rsid w:val="00B83E06"/>
    <w:rsid w:val="00BC2639"/>
    <w:rsid w:val="00BC4CF6"/>
    <w:rsid w:val="00BE2B7D"/>
    <w:rsid w:val="00BE3503"/>
    <w:rsid w:val="00BF087E"/>
    <w:rsid w:val="00BF155D"/>
    <w:rsid w:val="00C01786"/>
    <w:rsid w:val="00C06023"/>
    <w:rsid w:val="00C06777"/>
    <w:rsid w:val="00C105D3"/>
    <w:rsid w:val="00C172BE"/>
    <w:rsid w:val="00C52DF2"/>
    <w:rsid w:val="00C602BB"/>
    <w:rsid w:val="00C91989"/>
    <w:rsid w:val="00C9782C"/>
    <w:rsid w:val="00CC0E4B"/>
    <w:rsid w:val="00CC3549"/>
    <w:rsid w:val="00CC5135"/>
    <w:rsid w:val="00CD27EE"/>
    <w:rsid w:val="00CE0170"/>
    <w:rsid w:val="00CE563A"/>
    <w:rsid w:val="00CF11A0"/>
    <w:rsid w:val="00CF4EEC"/>
    <w:rsid w:val="00D5382B"/>
    <w:rsid w:val="00D57183"/>
    <w:rsid w:val="00D67FEA"/>
    <w:rsid w:val="00D72A42"/>
    <w:rsid w:val="00D91EA9"/>
    <w:rsid w:val="00D94106"/>
    <w:rsid w:val="00DA56CB"/>
    <w:rsid w:val="00DC1C5D"/>
    <w:rsid w:val="00DC7DA8"/>
    <w:rsid w:val="00DE361C"/>
    <w:rsid w:val="00DF2973"/>
    <w:rsid w:val="00E30DF7"/>
    <w:rsid w:val="00E320FE"/>
    <w:rsid w:val="00E32C07"/>
    <w:rsid w:val="00E35D90"/>
    <w:rsid w:val="00E50B19"/>
    <w:rsid w:val="00E76327"/>
    <w:rsid w:val="00E80DA1"/>
    <w:rsid w:val="00E832E4"/>
    <w:rsid w:val="00E86FF9"/>
    <w:rsid w:val="00EB681B"/>
    <w:rsid w:val="00ED0C21"/>
    <w:rsid w:val="00ED3D8D"/>
    <w:rsid w:val="00ED48BE"/>
    <w:rsid w:val="00ED5987"/>
    <w:rsid w:val="00EF5FF7"/>
    <w:rsid w:val="00F17A63"/>
    <w:rsid w:val="00F24363"/>
    <w:rsid w:val="00F352E8"/>
    <w:rsid w:val="00F50708"/>
    <w:rsid w:val="00F65EDF"/>
    <w:rsid w:val="00F70223"/>
    <w:rsid w:val="00F84023"/>
    <w:rsid w:val="00F93EEF"/>
    <w:rsid w:val="00FC3BA0"/>
    <w:rsid w:val="00FC4341"/>
    <w:rsid w:val="00FD67FD"/>
    <w:rsid w:val="00FE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2D8D2E06"/>
  <w15:chartTrackingRefBased/>
  <w15:docId w15:val="{E6CA7959-BE50-4E6B-998C-3D68844D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paragraph" w:styleId="Heading5">
    <w:name w:val="heading 5"/>
    <w:basedOn w:val="Normal"/>
    <w:next w:val="Normal"/>
    <w:link w:val="Heading5Char"/>
    <w:uiPriority w:val="9"/>
    <w:semiHidden/>
    <w:unhideWhenUsed/>
    <w:qFormat/>
    <w:rsid w:val="00E86FF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E86FF9"/>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E86FF9"/>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86FF9"/>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86FF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semiHidden/>
    <w:rPr>
      <w:rFonts w:ascii="Arial" w:hAnsi="Arial"/>
      <w:sz w:val="24"/>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27A7C"/>
    <w:rPr>
      <w:rFonts w:ascii="Tahoma" w:hAnsi="Tahoma" w:cs="Tahoma"/>
      <w:sz w:val="16"/>
      <w:szCs w:val="16"/>
    </w:rPr>
  </w:style>
  <w:style w:type="character" w:customStyle="1" w:styleId="BalloonTextChar">
    <w:name w:val="Balloon Text Char"/>
    <w:link w:val="BalloonText"/>
    <w:uiPriority w:val="99"/>
    <w:semiHidden/>
    <w:rsid w:val="00427A7C"/>
    <w:rPr>
      <w:rFonts w:ascii="Tahoma" w:hAnsi="Tahoma" w:cs="Tahoma"/>
      <w:sz w:val="16"/>
      <w:szCs w:val="16"/>
    </w:rPr>
  </w:style>
  <w:style w:type="character" w:styleId="CommentReference">
    <w:name w:val="annotation reference"/>
    <w:unhideWhenUsed/>
    <w:rsid w:val="00B21D15"/>
    <w:rPr>
      <w:sz w:val="16"/>
      <w:szCs w:val="16"/>
    </w:rPr>
  </w:style>
  <w:style w:type="paragraph" w:styleId="CommentText">
    <w:name w:val="annotation text"/>
    <w:basedOn w:val="Normal"/>
    <w:link w:val="CommentTextChar"/>
    <w:unhideWhenUsed/>
    <w:rsid w:val="00B21D15"/>
  </w:style>
  <w:style w:type="character" w:customStyle="1" w:styleId="CommentTextChar">
    <w:name w:val="Comment Text Char"/>
    <w:basedOn w:val="DefaultParagraphFont"/>
    <w:link w:val="CommentText"/>
    <w:rsid w:val="00B21D15"/>
  </w:style>
  <w:style w:type="paragraph" w:styleId="CommentSubject">
    <w:name w:val="annotation subject"/>
    <w:basedOn w:val="CommentText"/>
    <w:next w:val="CommentText"/>
    <w:link w:val="CommentSubjectChar"/>
    <w:uiPriority w:val="99"/>
    <w:semiHidden/>
    <w:unhideWhenUsed/>
    <w:rsid w:val="00B21D15"/>
    <w:rPr>
      <w:b/>
      <w:bCs/>
    </w:rPr>
  </w:style>
  <w:style w:type="character" w:customStyle="1" w:styleId="CommentSubjectChar">
    <w:name w:val="Comment Subject Char"/>
    <w:link w:val="CommentSubject"/>
    <w:uiPriority w:val="99"/>
    <w:semiHidden/>
    <w:rsid w:val="00B21D15"/>
    <w:rPr>
      <w:b/>
      <w:bCs/>
    </w:rPr>
  </w:style>
  <w:style w:type="character" w:styleId="UnresolvedMention">
    <w:name w:val="Unresolved Mention"/>
    <w:uiPriority w:val="99"/>
    <w:semiHidden/>
    <w:unhideWhenUsed/>
    <w:rsid w:val="00010D3D"/>
    <w:rPr>
      <w:color w:val="808080"/>
      <w:shd w:val="clear" w:color="auto" w:fill="E6E6E6"/>
    </w:rPr>
  </w:style>
  <w:style w:type="character" w:customStyle="1" w:styleId="BodyTextChar">
    <w:name w:val="Body Text Char"/>
    <w:link w:val="BodyText"/>
    <w:rsid w:val="00555A8C"/>
    <w:rPr>
      <w:rFonts w:ascii="Arial" w:hAnsi="Arial"/>
      <w:sz w:val="24"/>
    </w:rPr>
  </w:style>
  <w:style w:type="paragraph" w:styleId="PlainText">
    <w:name w:val="Plain Text"/>
    <w:basedOn w:val="Normal"/>
    <w:link w:val="PlainTextChar"/>
    <w:uiPriority w:val="99"/>
    <w:semiHidden/>
    <w:unhideWhenUsed/>
    <w:rsid w:val="00811409"/>
    <w:rPr>
      <w:rFonts w:ascii="Calibri" w:eastAsia="Calibri" w:hAnsi="Calibri"/>
      <w:sz w:val="22"/>
      <w:szCs w:val="21"/>
    </w:rPr>
  </w:style>
  <w:style w:type="character" w:customStyle="1" w:styleId="PlainTextChar">
    <w:name w:val="Plain Text Char"/>
    <w:link w:val="PlainText"/>
    <w:uiPriority w:val="99"/>
    <w:semiHidden/>
    <w:rsid w:val="00811409"/>
    <w:rPr>
      <w:rFonts w:ascii="Calibri" w:eastAsia="Calibri" w:hAnsi="Calibri"/>
      <w:sz w:val="22"/>
      <w:szCs w:val="21"/>
    </w:rPr>
  </w:style>
  <w:style w:type="paragraph" w:styleId="NormalWeb">
    <w:name w:val="Normal (Web)"/>
    <w:basedOn w:val="Normal"/>
    <w:uiPriority w:val="99"/>
    <w:unhideWhenUsed/>
    <w:rsid w:val="009501B6"/>
    <w:pPr>
      <w:spacing w:before="100" w:beforeAutospacing="1" w:after="100" w:afterAutospacing="1"/>
    </w:pPr>
    <w:rPr>
      <w:sz w:val="24"/>
      <w:szCs w:val="24"/>
    </w:rPr>
  </w:style>
  <w:style w:type="table" w:styleId="TableGrid">
    <w:name w:val="Table Grid"/>
    <w:basedOn w:val="TableNormal"/>
    <w:uiPriority w:val="59"/>
    <w:rsid w:val="001514A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14A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5F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22AC4"/>
  </w:style>
  <w:style w:type="paragraph" w:styleId="Bibliography">
    <w:name w:val="Bibliography"/>
    <w:basedOn w:val="Normal"/>
    <w:next w:val="Normal"/>
    <w:uiPriority w:val="37"/>
    <w:semiHidden/>
    <w:unhideWhenUsed/>
    <w:rsid w:val="00E86FF9"/>
  </w:style>
  <w:style w:type="paragraph" w:styleId="BlockText">
    <w:name w:val="Block Text"/>
    <w:basedOn w:val="Normal"/>
    <w:uiPriority w:val="99"/>
    <w:semiHidden/>
    <w:unhideWhenUsed/>
    <w:rsid w:val="00E86FF9"/>
    <w:pPr>
      <w:spacing w:after="120"/>
      <w:ind w:left="1440" w:right="1440"/>
    </w:pPr>
  </w:style>
  <w:style w:type="paragraph" w:styleId="BodyText3">
    <w:name w:val="Body Text 3"/>
    <w:basedOn w:val="Normal"/>
    <w:link w:val="BodyText3Char"/>
    <w:uiPriority w:val="99"/>
    <w:semiHidden/>
    <w:unhideWhenUsed/>
    <w:rsid w:val="00E86FF9"/>
    <w:pPr>
      <w:spacing w:after="120"/>
    </w:pPr>
    <w:rPr>
      <w:sz w:val="16"/>
      <w:szCs w:val="16"/>
    </w:rPr>
  </w:style>
  <w:style w:type="character" w:customStyle="1" w:styleId="BodyText3Char">
    <w:name w:val="Body Text 3 Char"/>
    <w:basedOn w:val="DefaultParagraphFont"/>
    <w:link w:val="BodyText3"/>
    <w:uiPriority w:val="99"/>
    <w:semiHidden/>
    <w:rsid w:val="00E86FF9"/>
    <w:rPr>
      <w:sz w:val="16"/>
      <w:szCs w:val="16"/>
    </w:rPr>
  </w:style>
  <w:style w:type="paragraph" w:styleId="BodyTextFirstIndent">
    <w:name w:val="Body Text First Indent"/>
    <w:basedOn w:val="BodyText"/>
    <w:link w:val="BodyTextFirstIndentChar"/>
    <w:uiPriority w:val="99"/>
    <w:semiHidden/>
    <w:unhideWhenUsed/>
    <w:rsid w:val="00E86FF9"/>
    <w:pPr>
      <w:spacing w:after="120"/>
      <w:ind w:firstLine="210"/>
      <w:jc w:val="left"/>
    </w:pPr>
    <w:rPr>
      <w:rFonts w:ascii="Times New Roman" w:hAnsi="Times New Roman"/>
      <w:sz w:val="20"/>
    </w:rPr>
  </w:style>
  <w:style w:type="character" w:customStyle="1" w:styleId="BodyTextFirstIndentChar">
    <w:name w:val="Body Text First Indent Char"/>
    <w:basedOn w:val="BodyTextChar"/>
    <w:link w:val="BodyTextFirstIndent"/>
    <w:uiPriority w:val="99"/>
    <w:semiHidden/>
    <w:rsid w:val="00E86FF9"/>
    <w:rPr>
      <w:rFonts w:ascii="Arial" w:hAnsi="Arial"/>
      <w:sz w:val="24"/>
    </w:rPr>
  </w:style>
  <w:style w:type="paragraph" w:styleId="BodyTextIndent">
    <w:name w:val="Body Text Indent"/>
    <w:basedOn w:val="Normal"/>
    <w:link w:val="BodyTextIndentChar"/>
    <w:uiPriority w:val="99"/>
    <w:semiHidden/>
    <w:unhideWhenUsed/>
    <w:rsid w:val="00E86FF9"/>
    <w:pPr>
      <w:spacing w:after="120"/>
      <w:ind w:left="360"/>
    </w:pPr>
  </w:style>
  <w:style w:type="character" w:customStyle="1" w:styleId="BodyTextIndentChar">
    <w:name w:val="Body Text Indent Char"/>
    <w:basedOn w:val="DefaultParagraphFont"/>
    <w:link w:val="BodyTextIndent"/>
    <w:uiPriority w:val="99"/>
    <w:semiHidden/>
    <w:rsid w:val="00E86FF9"/>
  </w:style>
  <w:style w:type="paragraph" w:styleId="BodyTextFirstIndent2">
    <w:name w:val="Body Text First Indent 2"/>
    <w:basedOn w:val="BodyTextIndent"/>
    <w:link w:val="BodyTextFirstIndent2Char"/>
    <w:uiPriority w:val="99"/>
    <w:semiHidden/>
    <w:unhideWhenUsed/>
    <w:rsid w:val="00E86FF9"/>
    <w:pPr>
      <w:ind w:firstLine="210"/>
    </w:pPr>
  </w:style>
  <w:style w:type="character" w:customStyle="1" w:styleId="BodyTextFirstIndent2Char">
    <w:name w:val="Body Text First Indent 2 Char"/>
    <w:basedOn w:val="BodyTextIndentChar"/>
    <w:link w:val="BodyTextFirstIndent2"/>
    <w:uiPriority w:val="99"/>
    <w:semiHidden/>
    <w:rsid w:val="00E86FF9"/>
  </w:style>
  <w:style w:type="paragraph" w:styleId="BodyTextIndent2">
    <w:name w:val="Body Text Indent 2"/>
    <w:basedOn w:val="Normal"/>
    <w:link w:val="BodyTextIndent2Char"/>
    <w:uiPriority w:val="99"/>
    <w:semiHidden/>
    <w:unhideWhenUsed/>
    <w:rsid w:val="00E86FF9"/>
    <w:pPr>
      <w:spacing w:after="120" w:line="480" w:lineRule="auto"/>
      <w:ind w:left="360"/>
    </w:pPr>
  </w:style>
  <w:style w:type="character" w:customStyle="1" w:styleId="BodyTextIndent2Char">
    <w:name w:val="Body Text Indent 2 Char"/>
    <w:basedOn w:val="DefaultParagraphFont"/>
    <w:link w:val="BodyTextIndent2"/>
    <w:uiPriority w:val="99"/>
    <w:semiHidden/>
    <w:rsid w:val="00E86FF9"/>
  </w:style>
  <w:style w:type="paragraph" w:styleId="BodyTextIndent3">
    <w:name w:val="Body Text Indent 3"/>
    <w:basedOn w:val="Normal"/>
    <w:link w:val="BodyTextIndent3Char"/>
    <w:uiPriority w:val="99"/>
    <w:semiHidden/>
    <w:unhideWhenUsed/>
    <w:rsid w:val="00E86FF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86FF9"/>
    <w:rPr>
      <w:sz w:val="16"/>
      <w:szCs w:val="16"/>
    </w:rPr>
  </w:style>
  <w:style w:type="paragraph" w:styleId="Caption">
    <w:name w:val="caption"/>
    <w:basedOn w:val="Normal"/>
    <w:next w:val="Normal"/>
    <w:uiPriority w:val="35"/>
    <w:semiHidden/>
    <w:unhideWhenUsed/>
    <w:qFormat/>
    <w:rsid w:val="00E86FF9"/>
    <w:rPr>
      <w:b/>
      <w:bCs/>
    </w:rPr>
  </w:style>
  <w:style w:type="paragraph" w:styleId="Closing">
    <w:name w:val="Closing"/>
    <w:basedOn w:val="Normal"/>
    <w:link w:val="ClosingChar"/>
    <w:uiPriority w:val="99"/>
    <w:semiHidden/>
    <w:unhideWhenUsed/>
    <w:rsid w:val="00E86FF9"/>
    <w:pPr>
      <w:ind w:left="4320"/>
    </w:pPr>
  </w:style>
  <w:style w:type="character" w:customStyle="1" w:styleId="ClosingChar">
    <w:name w:val="Closing Char"/>
    <w:basedOn w:val="DefaultParagraphFont"/>
    <w:link w:val="Closing"/>
    <w:uiPriority w:val="99"/>
    <w:semiHidden/>
    <w:rsid w:val="00E86FF9"/>
  </w:style>
  <w:style w:type="paragraph" w:styleId="Date">
    <w:name w:val="Date"/>
    <w:basedOn w:val="Normal"/>
    <w:next w:val="Normal"/>
    <w:link w:val="DateChar"/>
    <w:uiPriority w:val="99"/>
    <w:semiHidden/>
    <w:unhideWhenUsed/>
    <w:rsid w:val="00E86FF9"/>
  </w:style>
  <w:style w:type="character" w:customStyle="1" w:styleId="DateChar">
    <w:name w:val="Date Char"/>
    <w:basedOn w:val="DefaultParagraphFont"/>
    <w:link w:val="Date"/>
    <w:uiPriority w:val="99"/>
    <w:semiHidden/>
    <w:rsid w:val="00E86FF9"/>
  </w:style>
  <w:style w:type="paragraph" w:styleId="DocumentMap">
    <w:name w:val="Document Map"/>
    <w:basedOn w:val="Normal"/>
    <w:link w:val="DocumentMapChar"/>
    <w:uiPriority w:val="99"/>
    <w:semiHidden/>
    <w:unhideWhenUsed/>
    <w:rsid w:val="00E86FF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86FF9"/>
    <w:rPr>
      <w:rFonts w:ascii="Segoe UI" w:hAnsi="Segoe UI" w:cs="Segoe UI"/>
      <w:sz w:val="16"/>
      <w:szCs w:val="16"/>
    </w:rPr>
  </w:style>
  <w:style w:type="paragraph" w:styleId="E-mailSignature">
    <w:name w:val="E-mail Signature"/>
    <w:basedOn w:val="Normal"/>
    <w:link w:val="E-mailSignatureChar"/>
    <w:uiPriority w:val="99"/>
    <w:semiHidden/>
    <w:unhideWhenUsed/>
    <w:rsid w:val="00E86FF9"/>
  </w:style>
  <w:style w:type="character" w:customStyle="1" w:styleId="E-mailSignatureChar">
    <w:name w:val="E-mail Signature Char"/>
    <w:basedOn w:val="DefaultParagraphFont"/>
    <w:link w:val="E-mailSignature"/>
    <w:uiPriority w:val="99"/>
    <w:semiHidden/>
    <w:rsid w:val="00E86FF9"/>
  </w:style>
  <w:style w:type="paragraph" w:styleId="EndnoteText">
    <w:name w:val="endnote text"/>
    <w:basedOn w:val="Normal"/>
    <w:link w:val="EndnoteTextChar"/>
    <w:uiPriority w:val="99"/>
    <w:semiHidden/>
    <w:unhideWhenUsed/>
    <w:rsid w:val="00E86FF9"/>
  </w:style>
  <w:style w:type="character" w:customStyle="1" w:styleId="EndnoteTextChar">
    <w:name w:val="Endnote Text Char"/>
    <w:basedOn w:val="DefaultParagraphFont"/>
    <w:link w:val="EndnoteText"/>
    <w:uiPriority w:val="99"/>
    <w:semiHidden/>
    <w:rsid w:val="00E86FF9"/>
  </w:style>
  <w:style w:type="paragraph" w:styleId="EnvelopeAddress">
    <w:name w:val="envelope address"/>
    <w:basedOn w:val="Normal"/>
    <w:uiPriority w:val="99"/>
    <w:semiHidden/>
    <w:unhideWhenUsed/>
    <w:rsid w:val="00E86FF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86FF9"/>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E86FF9"/>
  </w:style>
  <w:style w:type="character" w:customStyle="1" w:styleId="FootnoteTextChar">
    <w:name w:val="Footnote Text Char"/>
    <w:basedOn w:val="DefaultParagraphFont"/>
    <w:link w:val="FootnoteText"/>
    <w:uiPriority w:val="99"/>
    <w:semiHidden/>
    <w:rsid w:val="00E86FF9"/>
  </w:style>
  <w:style w:type="character" w:customStyle="1" w:styleId="Heading5Char">
    <w:name w:val="Heading 5 Char"/>
    <w:basedOn w:val="DefaultParagraphFont"/>
    <w:link w:val="Heading5"/>
    <w:uiPriority w:val="9"/>
    <w:semiHidden/>
    <w:rsid w:val="00E86FF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86FF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E86FF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86FF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86FF9"/>
    <w:rPr>
      <w:rFonts w:asciiTheme="majorHAnsi" w:eastAsiaTheme="majorEastAsia" w:hAnsiTheme="majorHAnsi" w:cstheme="majorBidi"/>
      <w:sz w:val="22"/>
      <w:szCs w:val="22"/>
    </w:rPr>
  </w:style>
  <w:style w:type="paragraph" w:styleId="HTMLAddress">
    <w:name w:val="HTML Address"/>
    <w:basedOn w:val="Normal"/>
    <w:link w:val="HTMLAddressChar"/>
    <w:uiPriority w:val="99"/>
    <w:semiHidden/>
    <w:unhideWhenUsed/>
    <w:rsid w:val="00E86FF9"/>
    <w:rPr>
      <w:i/>
      <w:iCs/>
    </w:rPr>
  </w:style>
  <w:style w:type="character" w:customStyle="1" w:styleId="HTMLAddressChar">
    <w:name w:val="HTML Address Char"/>
    <w:basedOn w:val="DefaultParagraphFont"/>
    <w:link w:val="HTMLAddress"/>
    <w:uiPriority w:val="99"/>
    <w:semiHidden/>
    <w:rsid w:val="00E86FF9"/>
    <w:rPr>
      <w:i/>
      <w:iCs/>
    </w:rPr>
  </w:style>
  <w:style w:type="paragraph" w:styleId="HTMLPreformatted">
    <w:name w:val="HTML Preformatted"/>
    <w:basedOn w:val="Normal"/>
    <w:link w:val="HTMLPreformattedChar"/>
    <w:uiPriority w:val="99"/>
    <w:semiHidden/>
    <w:unhideWhenUsed/>
    <w:rsid w:val="00E86FF9"/>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86FF9"/>
    <w:rPr>
      <w:rFonts w:ascii="Courier New" w:hAnsi="Courier New" w:cs="Courier New"/>
    </w:rPr>
  </w:style>
  <w:style w:type="paragraph" w:styleId="Index1">
    <w:name w:val="index 1"/>
    <w:basedOn w:val="Normal"/>
    <w:next w:val="Normal"/>
    <w:autoRedefine/>
    <w:uiPriority w:val="99"/>
    <w:semiHidden/>
    <w:unhideWhenUsed/>
    <w:rsid w:val="00E86FF9"/>
    <w:pPr>
      <w:ind w:left="200" w:hanging="200"/>
    </w:pPr>
  </w:style>
  <w:style w:type="paragraph" w:styleId="Index2">
    <w:name w:val="index 2"/>
    <w:basedOn w:val="Normal"/>
    <w:next w:val="Normal"/>
    <w:autoRedefine/>
    <w:uiPriority w:val="99"/>
    <w:semiHidden/>
    <w:unhideWhenUsed/>
    <w:rsid w:val="00E86FF9"/>
    <w:pPr>
      <w:ind w:left="400" w:hanging="200"/>
    </w:pPr>
  </w:style>
  <w:style w:type="paragraph" w:styleId="Index3">
    <w:name w:val="index 3"/>
    <w:basedOn w:val="Normal"/>
    <w:next w:val="Normal"/>
    <w:autoRedefine/>
    <w:uiPriority w:val="99"/>
    <w:semiHidden/>
    <w:unhideWhenUsed/>
    <w:rsid w:val="00E86FF9"/>
    <w:pPr>
      <w:ind w:left="600" w:hanging="200"/>
    </w:pPr>
  </w:style>
  <w:style w:type="paragraph" w:styleId="Index4">
    <w:name w:val="index 4"/>
    <w:basedOn w:val="Normal"/>
    <w:next w:val="Normal"/>
    <w:autoRedefine/>
    <w:uiPriority w:val="99"/>
    <w:semiHidden/>
    <w:unhideWhenUsed/>
    <w:rsid w:val="00E86FF9"/>
    <w:pPr>
      <w:ind w:left="800" w:hanging="200"/>
    </w:pPr>
  </w:style>
  <w:style w:type="paragraph" w:styleId="Index5">
    <w:name w:val="index 5"/>
    <w:basedOn w:val="Normal"/>
    <w:next w:val="Normal"/>
    <w:autoRedefine/>
    <w:uiPriority w:val="99"/>
    <w:semiHidden/>
    <w:unhideWhenUsed/>
    <w:rsid w:val="00E86FF9"/>
    <w:pPr>
      <w:ind w:left="1000" w:hanging="200"/>
    </w:pPr>
  </w:style>
  <w:style w:type="paragraph" w:styleId="Index6">
    <w:name w:val="index 6"/>
    <w:basedOn w:val="Normal"/>
    <w:next w:val="Normal"/>
    <w:autoRedefine/>
    <w:uiPriority w:val="99"/>
    <w:semiHidden/>
    <w:unhideWhenUsed/>
    <w:rsid w:val="00E86FF9"/>
    <w:pPr>
      <w:ind w:left="1200" w:hanging="200"/>
    </w:pPr>
  </w:style>
  <w:style w:type="paragraph" w:styleId="Index7">
    <w:name w:val="index 7"/>
    <w:basedOn w:val="Normal"/>
    <w:next w:val="Normal"/>
    <w:autoRedefine/>
    <w:uiPriority w:val="99"/>
    <w:semiHidden/>
    <w:unhideWhenUsed/>
    <w:rsid w:val="00E86FF9"/>
    <w:pPr>
      <w:ind w:left="1400" w:hanging="200"/>
    </w:pPr>
  </w:style>
  <w:style w:type="paragraph" w:styleId="Index8">
    <w:name w:val="index 8"/>
    <w:basedOn w:val="Normal"/>
    <w:next w:val="Normal"/>
    <w:autoRedefine/>
    <w:uiPriority w:val="99"/>
    <w:semiHidden/>
    <w:unhideWhenUsed/>
    <w:rsid w:val="00E86FF9"/>
    <w:pPr>
      <w:ind w:left="1600" w:hanging="200"/>
    </w:pPr>
  </w:style>
  <w:style w:type="paragraph" w:styleId="Index9">
    <w:name w:val="index 9"/>
    <w:basedOn w:val="Normal"/>
    <w:next w:val="Normal"/>
    <w:autoRedefine/>
    <w:uiPriority w:val="99"/>
    <w:semiHidden/>
    <w:unhideWhenUsed/>
    <w:rsid w:val="00E86FF9"/>
    <w:pPr>
      <w:ind w:left="1800" w:hanging="200"/>
    </w:pPr>
  </w:style>
  <w:style w:type="paragraph" w:styleId="IndexHeading">
    <w:name w:val="index heading"/>
    <w:basedOn w:val="Normal"/>
    <w:next w:val="Index1"/>
    <w:uiPriority w:val="99"/>
    <w:semiHidden/>
    <w:unhideWhenUsed/>
    <w:rsid w:val="00E86FF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86FF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86FF9"/>
    <w:rPr>
      <w:i/>
      <w:iCs/>
      <w:color w:val="4472C4" w:themeColor="accent1"/>
    </w:rPr>
  </w:style>
  <w:style w:type="paragraph" w:styleId="List">
    <w:name w:val="List"/>
    <w:basedOn w:val="Normal"/>
    <w:uiPriority w:val="99"/>
    <w:semiHidden/>
    <w:unhideWhenUsed/>
    <w:rsid w:val="00E86FF9"/>
    <w:pPr>
      <w:ind w:left="360" w:hanging="360"/>
      <w:contextualSpacing/>
    </w:pPr>
  </w:style>
  <w:style w:type="paragraph" w:styleId="List2">
    <w:name w:val="List 2"/>
    <w:basedOn w:val="Normal"/>
    <w:uiPriority w:val="99"/>
    <w:semiHidden/>
    <w:unhideWhenUsed/>
    <w:rsid w:val="00E86FF9"/>
    <w:pPr>
      <w:ind w:left="720" w:hanging="360"/>
      <w:contextualSpacing/>
    </w:pPr>
  </w:style>
  <w:style w:type="paragraph" w:styleId="List3">
    <w:name w:val="List 3"/>
    <w:basedOn w:val="Normal"/>
    <w:uiPriority w:val="99"/>
    <w:semiHidden/>
    <w:unhideWhenUsed/>
    <w:rsid w:val="00E86FF9"/>
    <w:pPr>
      <w:ind w:left="1080" w:hanging="360"/>
      <w:contextualSpacing/>
    </w:pPr>
  </w:style>
  <w:style w:type="paragraph" w:styleId="List4">
    <w:name w:val="List 4"/>
    <w:basedOn w:val="Normal"/>
    <w:uiPriority w:val="99"/>
    <w:semiHidden/>
    <w:unhideWhenUsed/>
    <w:rsid w:val="00E86FF9"/>
    <w:pPr>
      <w:ind w:left="1440" w:hanging="360"/>
      <w:contextualSpacing/>
    </w:pPr>
  </w:style>
  <w:style w:type="paragraph" w:styleId="List5">
    <w:name w:val="List 5"/>
    <w:basedOn w:val="Normal"/>
    <w:uiPriority w:val="99"/>
    <w:semiHidden/>
    <w:unhideWhenUsed/>
    <w:rsid w:val="00E86FF9"/>
    <w:pPr>
      <w:ind w:left="1800" w:hanging="360"/>
      <w:contextualSpacing/>
    </w:pPr>
  </w:style>
  <w:style w:type="paragraph" w:styleId="ListBullet">
    <w:name w:val="List Bullet"/>
    <w:basedOn w:val="Normal"/>
    <w:uiPriority w:val="99"/>
    <w:semiHidden/>
    <w:unhideWhenUsed/>
    <w:rsid w:val="00E86FF9"/>
    <w:pPr>
      <w:numPr>
        <w:numId w:val="10"/>
      </w:numPr>
      <w:contextualSpacing/>
    </w:pPr>
  </w:style>
  <w:style w:type="paragraph" w:styleId="ListBullet2">
    <w:name w:val="List Bullet 2"/>
    <w:basedOn w:val="Normal"/>
    <w:uiPriority w:val="99"/>
    <w:semiHidden/>
    <w:unhideWhenUsed/>
    <w:rsid w:val="00E86FF9"/>
    <w:pPr>
      <w:numPr>
        <w:numId w:val="11"/>
      </w:numPr>
      <w:contextualSpacing/>
    </w:pPr>
  </w:style>
  <w:style w:type="paragraph" w:styleId="ListBullet3">
    <w:name w:val="List Bullet 3"/>
    <w:basedOn w:val="Normal"/>
    <w:uiPriority w:val="99"/>
    <w:semiHidden/>
    <w:unhideWhenUsed/>
    <w:rsid w:val="00E86FF9"/>
    <w:pPr>
      <w:numPr>
        <w:numId w:val="12"/>
      </w:numPr>
      <w:contextualSpacing/>
    </w:pPr>
  </w:style>
  <w:style w:type="paragraph" w:styleId="ListBullet4">
    <w:name w:val="List Bullet 4"/>
    <w:basedOn w:val="Normal"/>
    <w:uiPriority w:val="99"/>
    <w:semiHidden/>
    <w:unhideWhenUsed/>
    <w:rsid w:val="00E86FF9"/>
    <w:pPr>
      <w:numPr>
        <w:numId w:val="13"/>
      </w:numPr>
      <w:contextualSpacing/>
    </w:pPr>
  </w:style>
  <w:style w:type="paragraph" w:styleId="ListBullet5">
    <w:name w:val="List Bullet 5"/>
    <w:basedOn w:val="Normal"/>
    <w:uiPriority w:val="99"/>
    <w:semiHidden/>
    <w:unhideWhenUsed/>
    <w:rsid w:val="00E86FF9"/>
    <w:pPr>
      <w:numPr>
        <w:numId w:val="14"/>
      </w:numPr>
      <w:contextualSpacing/>
    </w:pPr>
  </w:style>
  <w:style w:type="paragraph" w:styleId="ListContinue">
    <w:name w:val="List Continue"/>
    <w:basedOn w:val="Normal"/>
    <w:uiPriority w:val="99"/>
    <w:semiHidden/>
    <w:unhideWhenUsed/>
    <w:rsid w:val="00E86FF9"/>
    <w:pPr>
      <w:spacing w:after="120"/>
      <w:ind w:left="360"/>
      <w:contextualSpacing/>
    </w:pPr>
  </w:style>
  <w:style w:type="paragraph" w:styleId="ListContinue2">
    <w:name w:val="List Continue 2"/>
    <w:basedOn w:val="Normal"/>
    <w:uiPriority w:val="99"/>
    <w:semiHidden/>
    <w:unhideWhenUsed/>
    <w:rsid w:val="00E86FF9"/>
    <w:pPr>
      <w:spacing w:after="120"/>
      <w:ind w:left="720"/>
      <w:contextualSpacing/>
    </w:pPr>
  </w:style>
  <w:style w:type="paragraph" w:styleId="ListContinue3">
    <w:name w:val="List Continue 3"/>
    <w:basedOn w:val="Normal"/>
    <w:uiPriority w:val="99"/>
    <w:semiHidden/>
    <w:unhideWhenUsed/>
    <w:rsid w:val="00E86FF9"/>
    <w:pPr>
      <w:spacing w:after="120"/>
      <w:ind w:left="1080"/>
      <w:contextualSpacing/>
    </w:pPr>
  </w:style>
  <w:style w:type="paragraph" w:styleId="ListContinue4">
    <w:name w:val="List Continue 4"/>
    <w:basedOn w:val="Normal"/>
    <w:uiPriority w:val="99"/>
    <w:semiHidden/>
    <w:unhideWhenUsed/>
    <w:rsid w:val="00E86FF9"/>
    <w:pPr>
      <w:spacing w:after="120"/>
      <w:ind w:left="1440"/>
      <w:contextualSpacing/>
    </w:pPr>
  </w:style>
  <w:style w:type="paragraph" w:styleId="ListContinue5">
    <w:name w:val="List Continue 5"/>
    <w:basedOn w:val="Normal"/>
    <w:uiPriority w:val="99"/>
    <w:semiHidden/>
    <w:unhideWhenUsed/>
    <w:rsid w:val="00E86FF9"/>
    <w:pPr>
      <w:spacing w:after="120"/>
      <w:ind w:left="1800"/>
      <w:contextualSpacing/>
    </w:pPr>
  </w:style>
  <w:style w:type="paragraph" w:styleId="ListNumber">
    <w:name w:val="List Number"/>
    <w:basedOn w:val="Normal"/>
    <w:uiPriority w:val="99"/>
    <w:semiHidden/>
    <w:unhideWhenUsed/>
    <w:rsid w:val="00E86FF9"/>
    <w:pPr>
      <w:numPr>
        <w:numId w:val="15"/>
      </w:numPr>
      <w:contextualSpacing/>
    </w:pPr>
  </w:style>
  <w:style w:type="paragraph" w:styleId="ListNumber2">
    <w:name w:val="List Number 2"/>
    <w:basedOn w:val="Normal"/>
    <w:uiPriority w:val="99"/>
    <w:semiHidden/>
    <w:unhideWhenUsed/>
    <w:rsid w:val="00E86FF9"/>
    <w:pPr>
      <w:numPr>
        <w:numId w:val="16"/>
      </w:numPr>
      <w:contextualSpacing/>
    </w:pPr>
  </w:style>
  <w:style w:type="paragraph" w:styleId="ListNumber3">
    <w:name w:val="List Number 3"/>
    <w:basedOn w:val="Normal"/>
    <w:uiPriority w:val="99"/>
    <w:semiHidden/>
    <w:unhideWhenUsed/>
    <w:rsid w:val="00E86FF9"/>
    <w:pPr>
      <w:numPr>
        <w:numId w:val="17"/>
      </w:numPr>
      <w:contextualSpacing/>
    </w:pPr>
  </w:style>
  <w:style w:type="paragraph" w:styleId="ListNumber4">
    <w:name w:val="List Number 4"/>
    <w:basedOn w:val="Normal"/>
    <w:uiPriority w:val="99"/>
    <w:semiHidden/>
    <w:unhideWhenUsed/>
    <w:rsid w:val="00E86FF9"/>
    <w:pPr>
      <w:numPr>
        <w:numId w:val="18"/>
      </w:numPr>
      <w:contextualSpacing/>
    </w:pPr>
  </w:style>
  <w:style w:type="paragraph" w:styleId="ListNumber5">
    <w:name w:val="List Number 5"/>
    <w:basedOn w:val="Normal"/>
    <w:uiPriority w:val="99"/>
    <w:semiHidden/>
    <w:unhideWhenUsed/>
    <w:rsid w:val="00E86FF9"/>
    <w:pPr>
      <w:numPr>
        <w:numId w:val="19"/>
      </w:numPr>
      <w:contextualSpacing/>
    </w:pPr>
  </w:style>
  <w:style w:type="paragraph" w:styleId="ListParagraph">
    <w:name w:val="List Paragraph"/>
    <w:basedOn w:val="Normal"/>
    <w:uiPriority w:val="34"/>
    <w:qFormat/>
    <w:rsid w:val="00E86FF9"/>
    <w:pPr>
      <w:ind w:left="720"/>
    </w:pPr>
  </w:style>
  <w:style w:type="paragraph" w:styleId="MacroText">
    <w:name w:val="macro"/>
    <w:link w:val="MacroTextChar"/>
    <w:uiPriority w:val="99"/>
    <w:semiHidden/>
    <w:unhideWhenUsed/>
    <w:rsid w:val="00E86F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E86FF9"/>
    <w:rPr>
      <w:rFonts w:ascii="Courier New" w:hAnsi="Courier New" w:cs="Courier New"/>
    </w:rPr>
  </w:style>
  <w:style w:type="paragraph" w:styleId="MessageHeader">
    <w:name w:val="Message Header"/>
    <w:basedOn w:val="Normal"/>
    <w:link w:val="MessageHeaderChar"/>
    <w:uiPriority w:val="99"/>
    <w:semiHidden/>
    <w:unhideWhenUsed/>
    <w:rsid w:val="00E86FF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86FF9"/>
    <w:rPr>
      <w:rFonts w:asciiTheme="majorHAnsi" w:eastAsiaTheme="majorEastAsia" w:hAnsiTheme="majorHAnsi" w:cstheme="majorBidi"/>
      <w:sz w:val="24"/>
      <w:szCs w:val="24"/>
      <w:shd w:val="pct20" w:color="auto" w:fill="auto"/>
    </w:rPr>
  </w:style>
  <w:style w:type="paragraph" w:styleId="NoSpacing">
    <w:name w:val="No Spacing"/>
    <w:uiPriority w:val="1"/>
    <w:qFormat/>
    <w:rsid w:val="00E86FF9"/>
  </w:style>
  <w:style w:type="paragraph" w:styleId="NormalIndent">
    <w:name w:val="Normal Indent"/>
    <w:basedOn w:val="Normal"/>
    <w:uiPriority w:val="99"/>
    <w:semiHidden/>
    <w:unhideWhenUsed/>
    <w:rsid w:val="00E86FF9"/>
    <w:pPr>
      <w:ind w:left="720"/>
    </w:pPr>
  </w:style>
  <w:style w:type="paragraph" w:styleId="NoteHeading">
    <w:name w:val="Note Heading"/>
    <w:basedOn w:val="Normal"/>
    <w:next w:val="Normal"/>
    <w:link w:val="NoteHeadingChar"/>
    <w:uiPriority w:val="99"/>
    <w:semiHidden/>
    <w:unhideWhenUsed/>
    <w:rsid w:val="00E86FF9"/>
  </w:style>
  <w:style w:type="character" w:customStyle="1" w:styleId="NoteHeadingChar">
    <w:name w:val="Note Heading Char"/>
    <w:basedOn w:val="DefaultParagraphFont"/>
    <w:link w:val="NoteHeading"/>
    <w:uiPriority w:val="99"/>
    <w:semiHidden/>
    <w:rsid w:val="00E86FF9"/>
  </w:style>
  <w:style w:type="paragraph" w:styleId="Quote">
    <w:name w:val="Quote"/>
    <w:basedOn w:val="Normal"/>
    <w:next w:val="Normal"/>
    <w:link w:val="QuoteChar"/>
    <w:uiPriority w:val="29"/>
    <w:qFormat/>
    <w:rsid w:val="00E86F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6FF9"/>
    <w:rPr>
      <w:i/>
      <w:iCs/>
      <w:color w:val="404040" w:themeColor="text1" w:themeTint="BF"/>
    </w:rPr>
  </w:style>
  <w:style w:type="paragraph" w:styleId="Salutation">
    <w:name w:val="Salutation"/>
    <w:basedOn w:val="Normal"/>
    <w:next w:val="Normal"/>
    <w:link w:val="SalutationChar"/>
    <w:uiPriority w:val="99"/>
    <w:semiHidden/>
    <w:unhideWhenUsed/>
    <w:rsid w:val="00E86FF9"/>
  </w:style>
  <w:style w:type="character" w:customStyle="1" w:styleId="SalutationChar">
    <w:name w:val="Salutation Char"/>
    <w:basedOn w:val="DefaultParagraphFont"/>
    <w:link w:val="Salutation"/>
    <w:uiPriority w:val="99"/>
    <w:semiHidden/>
    <w:rsid w:val="00E86FF9"/>
  </w:style>
  <w:style w:type="paragraph" w:styleId="Signature">
    <w:name w:val="Signature"/>
    <w:basedOn w:val="Normal"/>
    <w:link w:val="SignatureChar"/>
    <w:uiPriority w:val="99"/>
    <w:semiHidden/>
    <w:unhideWhenUsed/>
    <w:rsid w:val="00E86FF9"/>
    <w:pPr>
      <w:ind w:left="4320"/>
    </w:pPr>
  </w:style>
  <w:style w:type="character" w:customStyle="1" w:styleId="SignatureChar">
    <w:name w:val="Signature Char"/>
    <w:basedOn w:val="DefaultParagraphFont"/>
    <w:link w:val="Signature"/>
    <w:uiPriority w:val="99"/>
    <w:semiHidden/>
    <w:rsid w:val="00E86FF9"/>
  </w:style>
  <w:style w:type="paragraph" w:styleId="Subtitle">
    <w:name w:val="Subtitle"/>
    <w:basedOn w:val="Normal"/>
    <w:next w:val="Normal"/>
    <w:link w:val="SubtitleChar"/>
    <w:uiPriority w:val="11"/>
    <w:qFormat/>
    <w:rsid w:val="00E86FF9"/>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86FF9"/>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E86FF9"/>
    <w:pPr>
      <w:ind w:left="200" w:hanging="200"/>
    </w:pPr>
  </w:style>
  <w:style w:type="paragraph" w:styleId="TableofFigures">
    <w:name w:val="table of figures"/>
    <w:basedOn w:val="Normal"/>
    <w:next w:val="Normal"/>
    <w:uiPriority w:val="99"/>
    <w:semiHidden/>
    <w:unhideWhenUsed/>
    <w:rsid w:val="00E86FF9"/>
  </w:style>
  <w:style w:type="paragraph" w:styleId="TOAHeading">
    <w:name w:val="toa heading"/>
    <w:basedOn w:val="Normal"/>
    <w:next w:val="Normal"/>
    <w:uiPriority w:val="99"/>
    <w:semiHidden/>
    <w:unhideWhenUsed/>
    <w:rsid w:val="00E86FF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86FF9"/>
  </w:style>
  <w:style w:type="paragraph" w:styleId="TOC2">
    <w:name w:val="toc 2"/>
    <w:basedOn w:val="Normal"/>
    <w:next w:val="Normal"/>
    <w:autoRedefine/>
    <w:uiPriority w:val="39"/>
    <w:semiHidden/>
    <w:unhideWhenUsed/>
    <w:rsid w:val="00E86FF9"/>
    <w:pPr>
      <w:ind w:left="200"/>
    </w:pPr>
  </w:style>
  <w:style w:type="paragraph" w:styleId="TOC3">
    <w:name w:val="toc 3"/>
    <w:basedOn w:val="Normal"/>
    <w:next w:val="Normal"/>
    <w:autoRedefine/>
    <w:uiPriority w:val="39"/>
    <w:semiHidden/>
    <w:unhideWhenUsed/>
    <w:rsid w:val="00E86FF9"/>
    <w:pPr>
      <w:ind w:left="400"/>
    </w:pPr>
  </w:style>
  <w:style w:type="paragraph" w:styleId="TOC4">
    <w:name w:val="toc 4"/>
    <w:basedOn w:val="Normal"/>
    <w:next w:val="Normal"/>
    <w:autoRedefine/>
    <w:uiPriority w:val="39"/>
    <w:semiHidden/>
    <w:unhideWhenUsed/>
    <w:rsid w:val="00E86FF9"/>
    <w:pPr>
      <w:ind w:left="600"/>
    </w:pPr>
  </w:style>
  <w:style w:type="paragraph" w:styleId="TOC5">
    <w:name w:val="toc 5"/>
    <w:basedOn w:val="Normal"/>
    <w:next w:val="Normal"/>
    <w:autoRedefine/>
    <w:uiPriority w:val="39"/>
    <w:semiHidden/>
    <w:unhideWhenUsed/>
    <w:rsid w:val="00E86FF9"/>
    <w:pPr>
      <w:ind w:left="800"/>
    </w:pPr>
  </w:style>
  <w:style w:type="paragraph" w:styleId="TOC6">
    <w:name w:val="toc 6"/>
    <w:basedOn w:val="Normal"/>
    <w:next w:val="Normal"/>
    <w:autoRedefine/>
    <w:uiPriority w:val="39"/>
    <w:semiHidden/>
    <w:unhideWhenUsed/>
    <w:rsid w:val="00E86FF9"/>
    <w:pPr>
      <w:ind w:left="1000"/>
    </w:pPr>
  </w:style>
  <w:style w:type="paragraph" w:styleId="TOC7">
    <w:name w:val="toc 7"/>
    <w:basedOn w:val="Normal"/>
    <w:next w:val="Normal"/>
    <w:autoRedefine/>
    <w:uiPriority w:val="39"/>
    <w:semiHidden/>
    <w:unhideWhenUsed/>
    <w:rsid w:val="00E86FF9"/>
    <w:pPr>
      <w:ind w:left="1200"/>
    </w:pPr>
  </w:style>
  <w:style w:type="paragraph" w:styleId="TOC8">
    <w:name w:val="toc 8"/>
    <w:basedOn w:val="Normal"/>
    <w:next w:val="Normal"/>
    <w:autoRedefine/>
    <w:uiPriority w:val="39"/>
    <w:semiHidden/>
    <w:unhideWhenUsed/>
    <w:rsid w:val="00E86FF9"/>
    <w:pPr>
      <w:ind w:left="1400"/>
    </w:pPr>
  </w:style>
  <w:style w:type="paragraph" w:styleId="TOC9">
    <w:name w:val="toc 9"/>
    <w:basedOn w:val="Normal"/>
    <w:next w:val="Normal"/>
    <w:autoRedefine/>
    <w:uiPriority w:val="39"/>
    <w:semiHidden/>
    <w:unhideWhenUsed/>
    <w:rsid w:val="00E86FF9"/>
    <w:pPr>
      <w:ind w:left="1600"/>
    </w:pPr>
  </w:style>
  <w:style w:type="paragraph" w:styleId="TOCHeading">
    <w:name w:val="TOC Heading"/>
    <w:basedOn w:val="Heading1"/>
    <w:next w:val="Normal"/>
    <w:uiPriority w:val="39"/>
    <w:semiHidden/>
    <w:unhideWhenUsed/>
    <w:qFormat/>
    <w:rsid w:val="00E86FF9"/>
    <w:pPr>
      <w:spacing w:before="240" w:after="60"/>
      <w:jc w:val="left"/>
      <w:outlineLvl w:val="9"/>
    </w:pPr>
    <w:rPr>
      <w:rFonts w:asciiTheme="majorHAnsi" w:eastAsiaTheme="majorEastAsia" w:hAnsiTheme="majorHAnsi" w:cstheme="majorBidi"/>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76679">
      <w:bodyDiv w:val="1"/>
      <w:marLeft w:val="0"/>
      <w:marRight w:val="0"/>
      <w:marTop w:val="0"/>
      <w:marBottom w:val="0"/>
      <w:divBdr>
        <w:top w:val="none" w:sz="0" w:space="0" w:color="auto"/>
        <w:left w:val="none" w:sz="0" w:space="0" w:color="auto"/>
        <w:bottom w:val="none" w:sz="0" w:space="0" w:color="auto"/>
        <w:right w:val="none" w:sz="0" w:space="0" w:color="auto"/>
      </w:divBdr>
    </w:div>
    <w:div w:id="1034035492">
      <w:bodyDiv w:val="1"/>
      <w:marLeft w:val="0"/>
      <w:marRight w:val="0"/>
      <w:marTop w:val="0"/>
      <w:marBottom w:val="0"/>
      <w:divBdr>
        <w:top w:val="none" w:sz="0" w:space="0" w:color="auto"/>
        <w:left w:val="none" w:sz="0" w:space="0" w:color="auto"/>
        <w:bottom w:val="none" w:sz="0" w:space="0" w:color="auto"/>
        <w:right w:val="none" w:sz="0" w:space="0" w:color="auto"/>
      </w:divBdr>
    </w:div>
    <w:div w:id="1110198898">
      <w:bodyDiv w:val="1"/>
      <w:marLeft w:val="0"/>
      <w:marRight w:val="0"/>
      <w:marTop w:val="0"/>
      <w:marBottom w:val="0"/>
      <w:divBdr>
        <w:top w:val="none" w:sz="0" w:space="0" w:color="auto"/>
        <w:left w:val="none" w:sz="0" w:space="0" w:color="auto"/>
        <w:bottom w:val="none" w:sz="0" w:space="0" w:color="auto"/>
        <w:right w:val="none" w:sz="0" w:space="0" w:color="auto"/>
      </w:divBdr>
    </w:div>
    <w:div w:id="16062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ocrportal.hhs.gov/ocr/portal/lobby.jsf"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hhs.gov/ocr/office/file/index.html" TargetMode="Externa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ecure.dss.cahwnet.gov/shd/pubintake/cdss-request.aspx"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4.NOABD_Delivery_System_Notice</Abstract>
    <Organization xmlns="885d9017-c42c-4130-b512-59f6980cbf62">33</Organization>
  </documentManagement>
</p:properties>
</file>

<file path=customXml/itemProps1.xml><?xml version="1.0" encoding="utf-8"?>
<ds:datastoreItem xmlns:ds="http://schemas.openxmlformats.org/officeDocument/2006/customXml" ds:itemID="{7AE16D00-C55F-4F68-90E8-3895F17A9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C0D0F-67A2-435A-A589-729984BFC80A}">
  <ds:schemaRefs>
    <ds:schemaRef ds:uri="http://schemas.openxmlformats.org/officeDocument/2006/bibliography"/>
  </ds:schemaRefs>
</ds:datastoreItem>
</file>

<file path=customXml/itemProps3.xml><?xml version="1.0" encoding="utf-8"?>
<ds:datastoreItem xmlns:ds="http://schemas.openxmlformats.org/officeDocument/2006/customXml" ds:itemID="{18F85616-E686-4BC5-A6B5-5569D3AF442D}">
  <ds:schemaRefs>
    <ds:schemaRef ds:uri="http://schemas.microsoft.com/sharepoint/v3/contenttype/forms"/>
  </ds:schemaRefs>
</ds:datastoreItem>
</file>

<file path=customXml/itemProps4.xml><?xml version="1.0" encoding="utf-8"?>
<ds:datastoreItem xmlns:ds="http://schemas.openxmlformats.org/officeDocument/2006/customXml" ds:itemID="{8C4EE35C-5A09-44E2-88D9-DD9E7F96CCA5}">
  <ds:schemaRefs>
    <ds:schemaRef ds:uri="http://schemas.microsoft.com/office/2006/metadata/longProperties"/>
  </ds:schemaRefs>
</ds:datastoreItem>
</file>

<file path=customXml/itemProps5.xml><?xml version="1.0" encoding="utf-8"?>
<ds:datastoreItem xmlns:ds="http://schemas.openxmlformats.org/officeDocument/2006/customXml" ds:itemID="{B8816271-835A-40A6-98CD-E23A3E61000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85d9017-c42c-4130-b512-59f6980cbf62"/>
    <ds:schemaRef ds:uri="http://schemas.microsoft.com/sharepoint/v3"/>
    <ds:schemaRef ds:uri="http://schemas.microsoft.com/sharepoint/v3/field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2995</Words>
  <Characters>15211</Characters>
  <Application>Microsoft Office Word</Application>
  <DocSecurity>0</DocSecurity>
  <Lines>410</Lines>
  <Paragraphs>138</Paragraphs>
  <ScaleCrop>false</ScaleCrop>
  <HeadingPairs>
    <vt:vector size="2" baseType="variant">
      <vt:variant>
        <vt:lpstr>Title</vt:lpstr>
      </vt:variant>
      <vt:variant>
        <vt:i4>1</vt:i4>
      </vt:variant>
    </vt:vector>
  </HeadingPairs>
  <TitlesOfParts>
    <vt:vector size="1" baseType="lpstr">
      <vt:lpstr>4.NOABD_Delivery_System_Notice</vt:lpstr>
    </vt:vector>
  </TitlesOfParts>
  <Company>Payment Systems Division</Company>
  <LinksUpToDate>false</LinksUpToDate>
  <CharactersWithSpaces>17930</CharactersWithSpaces>
  <SharedDoc>false</SharedDoc>
  <HLinks>
    <vt:vector size="18" baseType="variant">
      <vt:variant>
        <vt:i4>1966201</vt:i4>
      </vt:variant>
      <vt:variant>
        <vt:i4>87</vt:i4>
      </vt:variant>
      <vt:variant>
        <vt:i4>0</vt:i4>
      </vt:variant>
      <vt:variant>
        <vt:i4>5</vt:i4>
      </vt:variant>
      <vt:variant>
        <vt:lpwstr>http://wp.sbcounty.gov/dbh/wp-content/uploads/2019/08/QM026_S-Beneficiary-Nondiscrimination-Notice-1-1.doc</vt:lpwstr>
      </vt:variant>
      <vt:variant>
        <vt:lpwstr/>
      </vt:variant>
      <vt:variant>
        <vt:i4>1310825</vt:i4>
      </vt:variant>
      <vt:variant>
        <vt:i4>84</vt:i4>
      </vt:variant>
      <vt:variant>
        <vt:i4>0</vt:i4>
      </vt:variant>
      <vt:variant>
        <vt:i4>5</vt:i4>
      </vt:variant>
      <vt:variant>
        <vt:lpwstr>http://wp.sbcounty.gov/dbh/wp-content/uploads/2019/06/14.-DBH-Language-Assistance-QM027_E.docx</vt:lpwstr>
      </vt:variant>
      <vt:variant>
        <vt:lpwstr/>
      </vt:variant>
      <vt:variant>
        <vt:i4>1507373</vt:i4>
      </vt:variant>
      <vt:variant>
        <vt:i4>81</vt:i4>
      </vt:variant>
      <vt:variant>
        <vt:i4>0</vt:i4>
      </vt:variant>
      <vt:variant>
        <vt:i4>5</vt:i4>
      </vt:variant>
      <vt:variant>
        <vt:lpwstr>https://wp.sbcounty.gov/dbh/wp-content/uploads/2020/06/QM024_S-COVID-19-Your-Rights-Attachment-NOABD.doc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4.NOABD_Delivery_System_Notice</dc:title>
  <dc:subject/>
  <dc:creator>DHS</dc:creator>
  <cp:keywords>Mental Health, NOABD, Delivery System Notice</cp:keywords>
  <cp:lastModifiedBy>Munoz, Laura DBH</cp:lastModifiedBy>
  <cp:revision>13</cp:revision>
  <cp:lastPrinted>2023-11-29T20:05:00Z</cp:lastPrinted>
  <dcterms:created xsi:type="dcterms:W3CDTF">2023-10-30T21:17:00Z</dcterms:created>
  <dcterms:modified xsi:type="dcterms:W3CDTF">2023-11-29T20:05:00Z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611100.000000000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Comments">
    <vt:lpwstr/>
  </property>
  <property fmtid="{D5CDD505-2E9C-101B-9397-08002B2CF9AE}" pid="18" name="PublishingPageLayout">
    <vt:lpwstr/>
  </property>
  <property fmtid="{D5CDD505-2E9C-101B-9397-08002B2CF9AE}" pid="19" name="xd_Signature">
    <vt:lpwstr/>
  </property>
  <property fmtid="{D5CDD505-2E9C-101B-9397-08002B2CF9AE}" pid="20" name="GrammarlyDocumentId">
    <vt:lpwstr>4b22b5ff9208f71756bf21819e1f99766d180edc96c0068ac3712399892f4b64</vt:lpwstr>
  </property>
</Properties>
</file>